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1C5" w:rsidRDefault="000B51C5" w:rsidP="000B51C5">
      <w:pPr>
        <w:shd w:val="clear" w:color="auto" w:fill="FFFFFF"/>
        <w:jc w:val="both"/>
        <w:rPr>
          <w:rFonts w:ascii="Verdana" w:hAnsi="Verdana"/>
          <w:lang w:val="en-US"/>
        </w:rPr>
      </w:pPr>
      <w:bookmarkStart w:id="0" w:name="do"/>
      <w:r>
        <w:rPr>
          <w:rFonts w:ascii="Verdana" w:hAnsi="Verdana"/>
          <w:b/>
          <w:bCs/>
          <w:noProof/>
          <w:color w:val="333399"/>
          <w:lang w:val="en-US"/>
        </w:rPr>
        <w:drawing>
          <wp:inline distT="0" distB="0" distL="0" distR="0">
            <wp:extent cx="95250" cy="95250"/>
            <wp:effectExtent l="0" t="0" r="0" b="0"/>
            <wp:docPr id="93" name="Picture 93"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Pr>
          <w:rStyle w:val="do1"/>
          <w:rFonts w:ascii="Verdana" w:hAnsi="Verdana"/>
        </w:rPr>
        <w:t>ORDIN nr. 107 din 20 aprilie 2017 privind aprobarea schemei de ajutor de minimis "Sprijin pentru implementarea acţiunilor în cadrul strategiei de dezvoltare locală"</w:t>
      </w:r>
      <w:r>
        <w:rPr>
          <w:rFonts w:ascii="Verdana" w:hAnsi="Verdana"/>
        </w:rPr>
        <w:br/>
      </w:r>
      <w:r>
        <w:rPr>
          <w:rFonts w:ascii="Verdana" w:hAnsi="Verdana"/>
          <w:sz w:val="15"/>
          <w:szCs w:val="15"/>
        </w:rPr>
        <w:t>Forma sintetică la data 08-Dec-2023. Acest act a fost creat utilizand tehnologia SintAct®-Acte Sintetice. SintAct® şi tehnologia Acte Sintetice sunt mărci inregistrate ale Wolters Kluwer.</w:t>
      </w:r>
    </w:p>
    <w:p w:rsidR="000B51C5" w:rsidRDefault="000B51C5" w:rsidP="000B51C5">
      <w:pPr>
        <w:shd w:val="clear" w:color="auto" w:fill="FFFFFF"/>
        <w:jc w:val="both"/>
        <w:rPr>
          <w:rFonts w:ascii="Verdana" w:hAnsi="Verdana"/>
        </w:rPr>
      </w:pPr>
      <w:bookmarkStart w:id="1" w:name="do|pa1"/>
      <w:bookmarkEnd w:id="1"/>
      <w:r>
        <w:rPr>
          <w:rStyle w:val="tpa1"/>
          <w:rFonts w:ascii="Verdana" w:hAnsi="Verdana"/>
        </w:rPr>
        <w:t>Având în vedere Referatul de aprobare nr. 233.100 din 13.04.2017 întocmit de Direcţia generală dezvoltare rurală - Autoritate de management pentru Programul Naţional de Dezvoltare Rurală, Avizul Consiliului Concurenţei nr. 3.241 din 22 martie 2017 şi Adresa Consiliului Concurenţei nr. 4.989 din 13.04.2017,</w:t>
      </w:r>
    </w:p>
    <w:p w:rsidR="000B51C5" w:rsidRDefault="000B51C5" w:rsidP="000B51C5">
      <w:pPr>
        <w:shd w:val="clear" w:color="auto" w:fill="FFFFFF"/>
        <w:jc w:val="both"/>
        <w:rPr>
          <w:rFonts w:ascii="Verdana" w:hAnsi="Verdana"/>
        </w:rPr>
      </w:pPr>
      <w:bookmarkStart w:id="2" w:name="do|pa2"/>
      <w:bookmarkEnd w:id="2"/>
      <w:r>
        <w:rPr>
          <w:rStyle w:val="tpa1"/>
          <w:rFonts w:ascii="Verdana" w:hAnsi="Verdana"/>
        </w:rPr>
        <w:t>În baza prevederilor:</w:t>
      </w:r>
    </w:p>
    <w:p w:rsidR="000B51C5" w:rsidRDefault="000B51C5" w:rsidP="000B51C5">
      <w:pPr>
        <w:shd w:val="clear" w:color="auto" w:fill="FFFFFF"/>
        <w:jc w:val="both"/>
        <w:rPr>
          <w:rFonts w:ascii="Verdana" w:hAnsi="Verdana"/>
        </w:rPr>
      </w:pPr>
      <w:bookmarkStart w:id="3" w:name="do|pa3"/>
      <w:bookmarkEnd w:id="3"/>
      <w:r>
        <w:rPr>
          <w:rStyle w:val="tpa1"/>
          <w:rFonts w:ascii="Verdana" w:hAnsi="Verdana"/>
        </w:rPr>
        <w:t xml:space="preserve">- Regulamentului (UE) nr. </w:t>
      </w:r>
      <w:hyperlink r:id="rId7" w:history="1">
        <w:r>
          <w:rPr>
            <w:rStyle w:val="Hyperlink"/>
            <w:rFonts w:ascii="Verdana" w:hAnsi="Verdana"/>
          </w:rPr>
          <w:t>1.407/2013</w:t>
        </w:r>
      </w:hyperlink>
      <w:r>
        <w:rPr>
          <w:rStyle w:val="tpa1"/>
          <w:rFonts w:ascii="Verdana" w:hAnsi="Verdana"/>
        </w:rPr>
        <w:t xml:space="preserve"> al Comisiei din 18 decembrie 2013 privind aplicarea articolelor 107 şi 108 din </w:t>
      </w:r>
      <w:hyperlink r:id="rId8" w:history="1">
        <w:r>
          <w:rPr>
            <w:rStyle w:val="Hyperlink"/>
            <w:rFonts w:ascii="Verdana" w:hAnsi="Verdana"/>
          </w:rPr>
          <w:t>Tratatul privind funcţionarea Uniunii Europene</w:t>
        </w:r>
      </w:hyperlink>
      <w:r>
        <w:rPr>
          <w:rStyle w:val="tpa1"/>
          <w:rFonts w:ascii="Verdana" w:hAnsi="Verdana"/>
        </w:rPr>
        <w:t xml:space="preserve"> ajutoarelor de minimis, cu modificările şi completările ulterioare;</w:t>
      </w:r>
    </w:p>
    <w:p w:rsidR="000B51C5" w:rsidRDefault="000B51C5" w:rsidP="000B51C5">
      <w:pPr>
        <w:shd w:val="clear" w:color="auto" w:fill="FFFFFF"/>
        <w:jc w:val="both"/>
        <w:rPr>
          <w:rFonts w:ascii="Verdana" w:hAnsi="Verdana"/>
        </w:rPr>
      </w:pPr>
      <w:bookmarkStart w:id="4" w:name="do|pa4"/>
      <w:bookmarkEnd w:id="4"/>
      <w:r>
        <w:rPr>
          <w:rStyle w:val="tpa1"/>
          <w:rFonts w:ascii="Verdana" w:hAnsi="Verdana"/>
        </w:rPr>
        <w:t xml:space="preserve">- Regulamentului (UE) nr. </w:t>
      </w:r>
      <w:hyperlink r:id="rId9" w:history="1">
        <w:r>
          <w:rPr>
            <w:rStyle w:val="Hyperlink"/>
            <w:rFonts w:ascii="Verdana" w:hAnsi="Verdana"/>
          </w:rPr>
          <w:t>1.305/2013</w:t>
        </w:r>
      </w:hyperlink>
      <w:r>
        <w:rPr>
          <w:rStyle w:val="tpa1"/>
          <w:rFonts w:ascii="Verdana" w:hAnsi="Verdana"/>
        </w:rPr>
        <w:t xml:space="preserve"> al Parlamentului European şi Consiliului din 17 decembrie 2013 privind sprijinul pentru dezvoltare rurală acordat din Fondul european agricol pentru dezvoltare rurală (FEADR) şi de abrogare a Regulamentului (CE) nr. </w:t>
      </w:r>
      <w:hyperlink r:id="rId10" w:history="1">
        <w:r>
          <w:rPr>
            <w:rStyle w:val="Hyperlink"/>
            <w:rFonts w:ascii="Verdana" w:hAnsi="Verdana"/>
          </w:rPr>
          <w:t>1.698/2005</w:t>
        </w:r>
      </w:hyperlink>
      <w:r>
        <w:rPr>
          <w:rStyle w:val="tpa1"/>
          <w:rFonts w:ascii="Verdana" w:hAnsi="Verdana"/>
        </w:rPr>
        <w:t xml:space="preserve"> al Consiliului, cu modificările şi completările ulterioare;</w:t>
      </w:r>
    </w:p>
    <w:p w:rsidR="000B51C5" w:rsidRDefault="000B51C5" w:rsidP="000B51C5">
      <w:pPr>
        <w:shd w:val="clear" w:color="auto" w:fill="FFFFFF"/>
        <w:jc w:val="both"/>
        <w:rPr>
          <w:rFonts w:ascii="Verdana" w:hAnsi="Verdana"/>
        </w:rPr>
      </w:pPr>
      <w:bookmarkStart w:id="5" w:name="do|pa5"/>
      <w:bookmarkEnd w:id="5"/>
      <w:r>
        <w:rPr>
          <w:rStyle w:val="tpa1"/>
          <w:rFonts w:ascii="Verdana" w:hAnsi="Verdana"/>
        </w:rPr>
        <w:t xml:space="preserve">- Regulamentului (UE) nr. </w:t>
      </w:r>
      <w:hyperlink r:id="rId11" w:history="1">
        <w:r>
          <w:rPr>
            <w:rStyle w:val="Hyperlink"/>
            <w:rFonts w:ascii="Verdana" w:hAnsi="Verdana"/>
          </w:rPr>
          <w:t>1.303/2013</w:t>
        </w:r>
      </w:hyperlink>
      <w:r>
        <w:rPr>
          <w:rStyle w:val="tpa1"/>
          <w:rFonts w:ascii="Verdana" w:hAnsi="Verdana"/>
        </w:rPr>
        <w:t xml:space="preserve"> al Parlamentului European şi Consiliului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w:t>
      </w:r>
      <w:hyperlink r:id="rId12" w:history="1">
        <w:r>
          <w:rPr>
            <w:rStyle w:val="Hyperlink"/>
            <w:rFonts w:ascii="Verdana" w:hAnsi="Verdana"/>
          </w:rPr>
          <w:t>1.083/2006</w:t>
        </w:r>
      </w:hyperlink>
      <w:r>
        <w:rPr>
          <w:rStyle w:val="tpa1"/>
          <w:rFonts w:ascii="Verdana" w:hAnsi="Verdana"/>
        </w:rPr>
        <w:t xml:space="preserve"> al Consiliului, cu modificările şi completările ulterioare;</w:t>
      </w:r>
    </w:p>
    <w:p w:rsidR="000B51C5" w:rsidRDefault="000B51C5" w:rsidP="000B51C5">
      <w:pPr>
        <w:shd w:val="clear" w:color="auto" w:fill="FFFFFF"/>
        <w:jc w:val="both"/>
        <w:rPr>
          <w:rFonts w:ascii="Verdana" w:hAnsi="Verdana"/>
        </w:rPr>
      </w:pPr>
      <w:bookmarkStart w:id="6" w:name="do|pa6"/>
      <w:bookmarkEnd w:id="6"/>
      <w:r>
        <w:rPr>
          <w:rStyle w:val="tpa1"/>
          <w:rFonts w:ascii="Verdana" w:hAnsi="Verdana"/>
        </w:rPr>
        <w:t>- Programului Naţional de Dezvoltare Rurală 2014-2020, aprobat prin Decizia de punere în aplicare a Comisiei Europene nr. 3.508 din 26 mai 2015, cu modificările şi completările ulterioare;</w:t>
      </w:r>
    </w:p>
    <w:p w:rsidR="000B51C5" w:rsidRDefault="000B51C5" w:rsidP="000B51C5">
      <w:pPr>
        <w:shd w:val="clear" w:color="auto" w:fill="FFFFFF"/>
        <w:jc w:val="both"/>
        <w:rPr>
          <w:rFonts w:ascii="Verdana" w:hAnsi="Verdana"/>
        </w:rPr>
      </w:pPr>
      <w:bookmarkStart w:id="7" w:name="do|pa7"/>
      <w:bookmarkEnd w:id="7"/>
      <w:r>
        <w:rPr>
          <w:rStyle w:val="tpa1"/>
          <w:rFonts w:ascii="Verdana" w:hAnsi="Verdana"/>
        </w:rPr>
        <w:t xml:space="preserve">- Ordonanţei de urgenţă a Guvernului nr. </w:t>
      </w:r>
      <w:hyperlink r:id="rId13" w:history="1">
        <w:r>
          <w:rPr>
            <w:rStyle w:val="Hyperlink"/>
            <w:rFonts w:ascii="Verdana" w:hAnsi="Verdana"/>
          </w:rPr>
          <w:t>77/2014</w:t>
        </w:r>
      </w:hyperlink>
      <w:r>
        <w:rPr>
          <w:rStyle w:val="tpa1"/>
          <w:rFonts w:ascii="Verdana" w:hAnsi="Verdana"/>
        </w:rPr>
        <w:t xml:space="preserve"> privind procedurile naţionale în domeniul ajutorului de stat, precum şi pentru modificarea şi completarea Legii concurenţei nr. </w:t>
      </w:r>
      <w:hyperlink r:id="rId14" w:history="1">
        <w:r>
          <w:rPr>
            <w:rStyle w:val="Hyperlink"/>
            <w:rFonts w:ascii="Verdana" w:hAnsi="Verdana"/>
          </w:rPr>
          <w:t>21/1996</w:t>
        </w:r>
      </w:hyperlink>
      <w:r>
        <w:rPr>
          <w:rStyle w:val="tpa1"/>
          <w:rFonts w:ascii="Verdana" w:hAnsi="Verdana"/>
        </w:rPr>
        <w:t xml:space="preserve">, aprobată cu modificări şi completări prin Legea nr. </w:t>
      </w:r>
      <w:hyperlink r:id="rId15" w:history="1">
        <w:r>
          <w:rPr>
            <w:rStyle w:val="Hyperlink"/>
            <w:rFonts w:ascii="Verdana" w:hAnsi="Verdana"/>
          </w:rPr>
          <w:t>20/2015</w:t>
        </w:r>
      </w:hyperlink>
      <w:r>
        <w:rPr>
          <w:rStyle w:val="tpa1"/>
          <w:rFonts w:ascii="Verdana" w:hAnsi="Verdana"/>
        </w:rPr>
        <w:t>, cu modificările ulterioare;</w:t>
      </w:r>
    </w:p>
    <w:p w:rsidR="000B51C5" w:rsidRDefault="000B51C5" w:rsidP="000B51C5">
      <w:pPr>
        <w:shd w:val="clear" w:color="auto" w:fill="FFFFFF"/>
        <w:jc w:val="both"/>
        <w:rPr>
          <w:rFonts w:ascii="Verdana" w:hAnsi="Verdana"/>
        </w:rPr>
      </w:pPr>
      <w:bookmarkStart w:id="8" w:name="do|pa8"/>
      <w:bookmarkEnd w:id="8"/>
      <w:r>
        <w:rPr>
          <w:rStyle w:val="tpa1"/>
          <w:rFonts w:ascii="Verdana" w:hAnsi="Verdana"/>
        </w:rPr>
        <w:t xml:space="preserve">- Ordonanţei de urgenţă a Guvernului nr. </w:t>
      </w:r>
      <w:hyperlink r:id="rId16" w:history="1">
        <w:r>
          <w:rPr>
            <w:rStyle w:val="Hyperlink"/>
            <w:rFonts w:ascii="Verdana" w:hAnsi="Verdana"/>
          </w:rPr>
          <w:t>41/2014</w:t>
        </w:r>
      </w:hyperlink>
      <w:r>
        <w:rPr>
          <w:rStyle w:val="tpa1"/>
          <w:rFonts w:ascii="Verdana" w:hAnsi="Verdana"/>
        </w:rPr>
        <w:t xml:space="preserve"> privind înfiinţarea, organizarea şi funcţionarea Agenţiei pentru Finanţarea Investiţiilor Rurale, prin reorganizarea Agenţiei de Plăţi pentru Dezvoltare Rurală şi Pescuit, aprobată prin Legea nr. </w:t>
      </w:r>
      <w:hyperlink r:id="rId17" w:history="1">
        <w:r>
          <w:rPr>
            <w:rStyle w:val="Hyperlink"/>
            <w:rFonts w:ascii="Verdana" w:hAnsi="Verdana"/>
          </w:rPr>
          <w:t>43/2015</w:t>
        </w:r>
      </w:hyperlink>
      <w:r>
        <w:rPr>
          <w:rStyle w:val="tpa1"/>
          <w:rFonts w:ascii="Verdana" w:hAnsi="Verdana"/>
        </w:rPr>
        <w:t>;</w:t>
      </w:r>
    </w:p>
    <w:p w:rsidR="000B51C5" w:rsidRDefault="000B51C5" w:rsidP="000B51C5">
      <w:pPr>
        <w:shd w:val="clear" w:color="auto" w:fill="FFFFFF"/>
        <w:jc w:val="both"/>
        <w:rPr>
          <w:rFonts w:ascii="Verdana" w:hAnsi="Verdana"/>
        </w:rPr>
      </w:pPr>
      <w:bookmarkStart w:id="9" w:name="do|pa9"/>
      <w:bookmarkEnd w:id="9"/>
      <w:r>
        <w:rPr>
          <w:rStyle w:val="tpa1"/>
          <w:rFonts w:ascii="Verdana" w:hAnsi="Verdana"/>
        </w:rPr>
        <w:t xml:space="preserve">- Ordonanţei de urgenţă a Guvernului nr. </w:t>
      </w:r>
      <w:hyperlink r:id="rId18" w:history="1">
        <w:r>
          <w:rPr>
            <w:rStyle w:val="Hyperlink"/>
            <w:rFonts w:ascii="Verdana" w:hAnsi="Verdana"/>
          </w:rPr>
          <w:t>49/2015</w:t>
        </w:r>
      </w:hyperlink>
      <w:r>
        <w:rPr>
          <w:rStyle w:val="tpa1"/>
          <w:rFonts w:ascii="Verdana" w:hAnsi="Verdana"/>
        </w:rPr>
        <w:t xml:space="preserve"> privind gestionarea financiară a fondurilor europene ne rambursabile aferente politicii agricole comune, politicii comune de pescuit şi politicii maritime integrate la nivelul Uniunii Europene, precum şi a fondurilor alocate de la bugetul de stat pentru perioada de programare 2014-</w:t>
      </w:r>
      <w:r>
        <w:rPr>
          <w:rStyle w:val="tpa1"/>
          <w:rFonts w:ascii="Verdana" w:hAnsi="Verdana"/>
        </w:rPr>
        <w:lastRenderedPageBreak/>
        <w:t xml:space="preserve">2020 şi pentru modificarea şi completarea unor acte normative din domeniul garantării, aprobată cu modificări şi completări prin Legea nr. </w:t>
      </w:r>
      <w:hyperlink r:id="rId19" w:history="1">
        <w:r>
          <w:rPr>
            <w:rStyle w:val="Hyperlink"/>
            <w:rFonts w:ascii="Verdana" w:hAnsi="Verdana"/>
          </w:rPr>
          <w:t>56/2016</w:t>
        </w:r>
      </w:hyperlink>
      <w:r>
        <w:rPr>
          <w:rStyle w:val="tpa1"/>
          <w:rFonts w:ascii="Verdana" w:hAnsi="Verdana"/>
        </w:rPr>
        <w:t>;</w:t>
      </w:r>
    </w:p>
    <w:p w:rsidR="000B51C5" w:rsidRDefault="000B51C5" w:rsidP="000B51C5">
      <w:pPr>
        <w:shd w:val="clear" w:color="auto" w:fill="FFFFFF"/>
        <w:jc w:val="both"/>
        <w:rPr>
          <w:rFonts w:ascii="Verdana" w:hAnsi="Verdana"/>
        </w:rPr>
      </w:pPr>
      <w:bookmarkStart w:id="10" w:name="do|pa10"/>
      <w:bookmarkEnd w:id="10"/>
      <w:r>
        <w:rPr>
          <w:rStyle w:val="tpa1"/>
          <w:rFonts w:ascii="Verdana" w:hAnsi="Verdana"/>
        </w:rPr>
        <w:t xml:space="preserve">- Hotărârii Guvernului nr. </w:t>
      </w:r>
      <w:hyperlink r:id="rId20" w:history="1">
        <w:r>
          <w:rPr>
            <w:rStyle w:val="Hyperlink"/>
            <w:rFonts w:ascii="Verdana" w:hAnsi="Verdana"/>
          </w:rPr>
          <w:t>226/2015</w:t>
        </w:r>
      </w:hyperlink>
      <w:r>
        <w:rPr>
          <w:rStyle w:val="tpa1"/>
          <w:rFonts w:ascii="Verdana" w:hAnsi="Verdana"/>
        </w:rPr>
        <w:t xml:space="preserve"> privind stabilirea cadrului general de implementare a măsurilor programului naţional de dezvoltare rurală cofinanţate din Fondul European Agricol pentru Dezvoltare Rurală şi de la bugetul de stat, cu modificările şi completările ulterioare,</w:t>
      </w:r>
    </w:p>
    <w:p w:rsidR="000B51C5" w:rsidRDefault="000B51C5" w:rsidP="000B51C5">
      <w:pPr>
        <w:shd w:val="clear" w:color="auto" w:fill="FFFFFF"/>
        <w:jc w:val="both"/>
        <w:rPr>
          <w:rFonts w:ascii="Verdana" w:hAnsi="Verdana"/>
        </w:rPr>
      </w:pPr>
      <w:bookmarkStart w:id="11" w:name="do|pa11"/>
      <w:bookmarkEnd w:id="11"/>
      <w:r>
        <w:rPr>
          <w:rStyle w:val="tpa1"/>
          <w:rFonts w:ascii="Verdana" w:hAnsi="Verdana"/>
        </w:rPr>
        <w:t xml:space="preserve">În temeiul prevederilor art. 3 alin. (4) din Ordonanţa de urgenţă a Guvernului nr. </w:t>
      </w:r>
      <w:hyperlink r:id="rId21" w:history="1">
        <w:r>
          <w:rPr>
            <w:rStyle w:val="Hyperlink"/>
            <w:rFonts w:ascii="Verdana" w:hAnsi="Verdana"/>
          </w:rPr>
          <w:t>77/2014</w:t>
        </w:r>
      </w:hyperlink>
      <w:r>
        <w:rPr>
          <w:rStyle w:val="tpa1"/>
          <w:rFonts w:ascii="Verdana" w:hAnsi="Verdana"/>
        </w:rPr>
        <w:t xml:space="preserve"> privind procedurile naţionale în domeniul ajutorului de stat, precum şi pentru modificarea şi completarea Legii concurenţei nr. </w:t>
      </w:r>
      <w:hyperlink r:id="rId22" w:history="1">
        <w:r>
          <w:rPr>
            <w:rStyle w:val="Hyperlink"/>
            <w:rFonts w:ascii="Verdana" w:hAnsi="Verdana"/>
          </w:rPr>
          <w:t>21/1996</w:t>
        </w:r>
      </w:hyperlink>
      <w:r>
        <w:rPr>
          <w:rStyle w:val="tpa1"/>
          <w:rFonts w:ascii="Verdana" w:hAnsi="Verdana"/>
        </w:rPr>
        <w:t xml:space="preserve">, aprobată cu modificări şi completări prin Legea nr. </w:t>
      </w:r>
      <w:hyperlink r:id="rId23" w:history="1">
        <w:r>
          <w:rPr>
            <w:rStyle w:val="Hyperlink"/>
            <w:rFonts w:ascii="Verdana" w:hAnsi="Verdana"/>
          </w:rPr>
          <w:t>20/2015</w:t>
        </w:r>
      </w:hyperlink>
      <w:r>
        <w:rPr>
          <w:rStyle w:val="tpa1"/>
          <w:rFonts w:ascii="Verdana" w:hAnsi="Verdana"/>
        </w:rPr>
        <w:t xml:space="preserve">, cu modificările ulterioare, şi ale art. 9 alin. (5) şi (6) din Hotărârea Guvernului nr. </w:t>
      </w:r>
      <w:hyperlink r:id="rId24" w:history="1">
        <w:r>
          <w:rPr>
            <w:rStyle w:val="Hyperlink"/>
            <w:rFonts w:ascii="Verdana" w:hAnsi="Verdana"/>
          </w:rPr>
          <w:t>30/2017</w:t>
        </w:r>
      </w:hyperlink>
      <w:r>
        <w:rPr>
          <w:rStyle w:val="tpa1"/>
          <w:rFonts w:ascii="Verdana" w:hAnsi="Verdana"/>
        </w:rPr>
        <w:t xml:space="preserve"> privind organizarea şi funcţionarea Ministerului Agriculturii şi Dezvoltării Rurale, precum şi pentru modificarea art. 6 alin. (6) din Hotărârea Guvernului nr. </w:t>
      </w:r>
      <w:hyperlink r:id="rId25" w:history="1">
        <w:r>
          <w:rPr>
            <w:rStyle w:val="Hyperlink"/>
            <w:rFonts w:ascii="Verdana" w:hAnsi="Verdana"/>
          </w:rPr>
          <w:t>1.186/2014</w:t>
        </w:r>
      </w:hyperlink>
      <w:r>
        <w:rPr>
          <w:rStyle w:val="tpa1"/>
          <w:rFonts w:ascii="Verdana" w:hAnsi="Verdana"/>
        </w:rPr>
        <w:t xml:space="preserve"> privind organizarea şi funcţionarea Autorităţii pentru Administrarea Sistemului Naţional Antigrindină şi de Creştere a Precipitaţiilor, cu modificările ulterioare,</w:t>
      </w:r>
    </w:p>
    <w:p w:rsidR="000B51C5" w:rsidRDefault="000B51C5" w:rsidP="000B51C5">
      <w:pPr>
        <w:shd w:val="clear" w:color="auto" w:fill="FFFFFF"/>
        <w:jc w:val="both"/>
        <w:rPr>
          <w:rFonts w:ascii="Verdana" w:hAnsi="Verdana"/>
        </w:rPr>
      </w:pPr>
      <w:bookmarkStart w:id="12" w:name="do|pa12"/>
      <w:bookmarkEnd w:id="12"/>
      <w:r>
        <w:rPr>
          <w:rStyle w:val="tpa1"/>
          <w:rFonts w:ascii="Verdana" w:hAnsi="Verdana"/>
          <w:b/>
          <w:bCs/>
        </w:rPr>
        <w:t>ministrul agriculturii şi dezvoltării rurale</w:t>
      </w:r>
      <w:r>
        <w:rPr>
          <w:rStyle w:val="tpa1"/>
          <w:rFonts w:ascii="Verdana" w:hAnsi="Verdana"/>
        </w:rPr>
        <w:t xml:space="preserve"> emite următorul ordin:</w:t>
      </w:r>
    </w:p>
    <w:p w:rsidR="000B51C5" w:rsidRDefault="000B51C5" w:rsidP="000B51C5">
      <w:pPr>
        <w:shd w:val="clear" w:color="auto" w:fill="FFFFFF"/>
        <w:jc w:val="both"/>
        <w:rPr>
          <w:rFonts w:ascii="Verdana" w:hAnsi="Verdana"/>
        </w:rPr>
      </w:pPr>
      <w:bookmarkStart w:id="13" w:name="do|ar1"/>
      <w:r>
        <w:rPr>
          <w:rFonts w:ascii="Verdana" w:hAnsi="Verdana"/>
          <w:b/>
          <w:bCs/>
          <w:noProof/>
          <w:color w:val="333399"/>
          <w:lang w:val="en-US"/>
        </w:rPr>
        <w:drawing>
          <wp:inline distT="0" distB="0" distL="0" distR="0">
            <wp:extent cx="95250" cy="95250"/>
            <wp:effectExtent l="0" t="0" r="0" b="0"/>
            <wp:docPr id="92" name="Picture 92"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
      <w:r>
        <w:rPr>
          <w:rStyle w:val="ar1"/>
          <w:rFonts w:ascii="Verdana" w:hAnsi="Verdana"/>
        </w:rPr>
        <w:t>Art. 1</w:t>
      </w:r>
    </w:p>
    <w:p w:rsidR="000B51C5" w:rsidRDefault="000B51C5" w:rsidP="000B51C5">
      <w:pPr>
        <w:shd w:val="clear" w:color="auto" w:fill="FFFFFF"/>
        <w:jc w:val="both"/>
        <w:rPr>
          <w:rFonts w:ascii="Verdana" w:hAnsi="Verdana"/>
        </w:rPr>
      </w:pPr>
      <w:bookmarkStart w:id="14" w:name="do|ar1|pa1"/>
      <w:bookmarkEnd w:id="14"/>
      <w:r>
        <w:rPr>
          <w:rStyle w:val="tpa1"/>
          <w:rFonts w:ascii="Verdana" w:hAnsi="Verdana"/>
        </w:rPr>
        <w:t>Se aprobă schema de ajutor de minimis "Sprijin pentru implementarea acţiunilor în cadrul strategiei de dezvoltare locală", aferentă Programului Naţional de Dezvoltare Rurală 2014-2020, prevăzută în anexa care face parte integrantă din prezentul ordin.</w:t>
      </w:r>
    </w:p>
    <w:p w:rsidR="000B51C5" w:rsidRDefault="000B51C5" w:rsidP="000B51C5">
      <w:pPr>
        <w:shd w:val="clear" w:color="auto" w:fill="FFFFFF"/>
        <w:jc w:val="both"/>
        <w:rPr>
          <w:rFonts w:ascii="Verdana" w:hAnsi="Verdana"/>
        </w:rPr>
      </w:pPr>
      <w:bookmarkStart w:id="15" w:name="do|ar2"/>
      <w:r>
        <w:rPr>
          <w:rFonts w:ascii="Verdana" w:hAnsi="Verdana"/>
          <w:b/>
          <w:bCs/>
          <w:noProof/>
          <w:color w:val="333399"/>
          <w:lang w:val="en-US"/>
        </w:rPr>
        <w:drawing>
          <wp:inline distT="0" distB="0" distL="0" distR="0">
            <wp:extent cx="95250" cy="95250"/>
            <wp:effectExtent l="0" t="0" r="0" b="0"/>
            <wp:docPr id="91" name="Picture 91"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
      <w:r>
        <w:rPr>
          <w:rStyle w:val="ar1"/>
          <w:rFonts w:ascii="Verdana" w:hAnsi="Verdana"/>
        </w:rPr>
        <w:t>Art. 2</w:t>
      </w:r>
    </w:p>
    <w:p w:rsidR="000B51C5" w:rsidRDefault="000B51C5" w:rsidP="000B51C5">
      <w:pPr>
        <w:shd w:val="clear" w:color="auto" w:fill="FFFFFF"/>
        <w:jc w:val="both"/>
        <w:rPr>
          <w:rFonts w:ascii="Verdana" w:hAnsi="Verdana"/>
        </w:rPr>
      </w:pPr>
      <w:bookmarkStart w:id="16" w:name="do|ar2|pa1"/>
      <w:bookmarkEnd w:id="16"/>
      <w:r>
        <w:rPr>
          <w:rStyle w:val="tpa1"/>
          <w:rFonts w:ascii="Verdana" w:hAnsi="Verdana"/>
        </w:rPr>
        <w:t>Prezentul ordin se publică în Monitorul Oficial al României, Partea I.</w:t>
      </w:r>
    </w:p>
    <w:p w:rsidR="000B51C5" w:rsidRDefault="000B51C5" w:rsidP="000B51C5">
      <w:pPr>
        <w:shd w:val="clear" w:color="auto" w:fill="FFFFFF"/>
        <w:jc w:val="both"/>
        <w:rPr>
          <w:rFonts w:ascii="Verdana" w:hAnsi="Verdana"/>
        </w:rPr>
      </w:pPr>
      <w:bookmarkStart w:id="17" w:name="do|pa13"/>
      <w:bookmarkEnd w:id="17"/>
      <w:r>
        <w:rPr>
          <w:rStyle w:val="tpa1"/>
          <w:rFonts w:ascii="Verdana" w:hAnsi="Verdana"/>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0B51C5" w:rsidTr="000B51C5">
        <w:trPr>
          <w:trHeight w:val="15"/>
          <w:tblCellSpacing w:w="0" w:type="dxa"/>
          <w:jc w:val="center"/>
        </w:trPr>
        <w:tc>
          <w:tcPr>
            <w:tcW w:w="0" w:type="auto"/>
            <w:hideMark/>
          </w:tcPr>
          <w:p w:rsidR="000B51C5" w:rsidRDefault="000B51C5">
            <w:pPr>
              <w:jc w:val="center"/>
              <w:rPr>
                <w:rFonts w:ascii="Verdana" w:hAnsi="Verdana"/>
                <w:color w:val="000000"/>
                <w:sz w:val="16"/>
                <w:szCs w:val="16"/>
              </w:rPr>
            </w:pPr>
            <w:bookmarkStart w:id="18" w:name="do|pa14"/>
            <w:bookmarkEnd w:id="18"/>
            <w:r>
              <w:rPr>
                <w:rFonts w:ascii="Verdana" w:hAnsi="Verdana"/>
                <w:color w:val="000000"/>
                <w:sz w:val="16"/>
                <w:szCs w:val="16"/>
              </w:rPr>
              <w:t>Ministrul agriculturii şi dezvoltării rurale,</w:t>
            </w:r>
          </w:p>
          <w:p w:rsidR="000B51C5" w:rsidRDefault="000B51C5">
            <w:pPr>
              <w:jc w:val="center"/>
              <w:rPr>
                <w:rFonts w:ascii="Verdana" w:hAnsi="Verdana"/>
                <w:color w:val="000000"/>
                <w:sz w:val="16"/>
                <w:szCs w:val="16"/>
              </w:rPr>
            </w:pPr>
            <w:r>
              <w:rPr>
                <w:rFonts w:ascii="Verdana" w:hAnsi="Verdana"/>
                <w:b/>
                <w:bCs/>
                <w:color w:val="000000"/>
                <w:sz w:val="16"/>
                <w:szCs w:val="16"/>
              </w:rPr>
              <w:t>Petre Daea</w:t>
            </w:r>
          </w:p>
        </w:tc>
      </w:tr>
    </w:tbl>
    <w:p w:rsidR="000B51C5" w:rsidRDefault="000B51C5" w:rsidP="000B51C5">
      <w:pPr>
        <w:shd w:val="clear" w:color="auto" w:fill="FFFFFF"/>
        <w:jc w:val="both"/>
        <w:rPr>
          <w:rFonts w:ascii="Verdana" w:hAnsi="Verdana"/>
        </w:rPr>
      </w:pPr>
      <w:bookmarkStart w:id="19" w:name="do|ax1"/>
      <w:r>
        <w:rPr>
          <w:rFonts w:ascii="Verdana" w:hAnsi="Verdana"/>
          <w:b/>
          <w:bCs/>
          <w:noProof/>
          <w:color w:val="333399"/>
          <w:lang w:val="en-US"/>
        </w:rPr>
        <w:drawing>
          <wp:inline distT="0" distB="0" distL="0" distR="0">
            <wp:extent cx="95250" cy="95250"/>
            <wp:effectExtent l="0" t="0" r="0" b="0"/>
            <wp:docPr id="90" name="Picture 90"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
      <w:r>
        <w:rPr>
          <w:rStyle w:val="ax1"/>
          <w:rFonts w:ascii="Verdana" w:hAnsi="Verdana"/>
        </w:rPr>
        <w:t>ANEXĂ:</w:t>
      </w:r>
      <w:r>
        <w:rPr>
          <w:rFonts w:ascii="Verdana" w:hAnsi="Verdana"/>
        </w:rPr>
        <w:t xml:space="preserve"> </w:t>
      </w:r>
      <w:r>
        <w:rPr>
          <w:rStyle w:val="tax1"/>
          <w:rFonts w:ascii="Verdana" w:hAnsi="Verdana"/>
        </w:rPr>
        <w:t>SCHEMĂ DE AJUTOR DE MINIMIS "Sprijin pentru implementarea acţiunilor în cadrul strategiei de dezvoltare locală"</w:t>
      </w:r>
    </w:p>
    <w:p w:rsidR="000B51C5" w:rsidRDefault="000B51C5" w:rsidP="000B51C5">
      <w:pPr>
        <w:shd w:val="clear" w:color="auto" w:fill="FFFFFF"/>
        <w:jc w:val="both"/>
        <w:rPr>
          <w:rFonts w:ascii="Verdana" w:hAnsi="Verdana"/>
        </w:rPr>
      </w:pPr>
      <w:bookmarkStart w:id="20" w:name="do|ax1|caI"/>
      <w:r>
        <w:rPr>
          <w:rFonts w:ascii="Verdana" w:hAnsi="Verdana"/>
          <w:b/>
          <w:bCs/>
          <w:noProof/>
          <w:color w:val="333399"/>
          <w:lang w:val="en-US"/>
        </w:rPr>
        <w:drawing>
          <wp:inline distT="0" distB="0" distL="0" distR="0">
            <wp:extent cx="95250" cy="95250"/>
            <wp:effectExtent l="0" t="0" r="0" b="0"/>
            <wp:docPr id="89" name="Picture 89"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
      <w:r>
        <w:rPr>
          <w:rStyle w:val="ca1"/>
          <w:rFonts w:ascii="Verdana" w:hAnsi="Verdana"/>
        </w:rPr>
        <w:t>CAPITOLUL I:</w:t>
      </w:r>
      <w:r>
        <w:rPr>
          <w:rFonts w:ascii="Verdana" w:hAnsi="Verdana"/>
        </w:rPr>
        <w:t xml:space="preserve"> </w:t>
      </w:r>
      <w:r>
        <w:rPr>
          <w:rStyle w:val="tca1"/>
          <w:rFonts w:ascii="Verdana" w:hAnsi="Verdana"/>
        </w:rPr>
        <w:t>Prevederi generale</w:t>
      </w:r>
    </w:p>
    <w:p w:rsidR="000B51C5" w:rsidRDefault="000B51C5" w:rsidP="000B51C5">
      <w:pPr>
        <w:shd w:val="clear" w:color="auto" w:fill="FFFFFF"/>
        <w:jc w:val="both"/>
        <w:rPr>
          <w:rFonts w:ascii="Verdana" w:hAnsi="Verdana"/>
        </w:rPr>
      </w:pPr>
      <w:bookmarkStart w:id="21" w:name="do|ax1|caI|ar1"/>
      <w:r>
        <w:rPr>
          <w:rFonts w:ascii="Verdana" w:hAnsi="Verdana"/>
          <w:b/>
          <w:bCs/>
          <w:noProof/>
          <w:color w:val="333399"/>
          <w:lang w:val="en-US"/>
        </w:rPr>
        <w:drawing>
          <wp:inline distT="0" distB="0" distL="0" distR="0">
            <wp:extent cx="95250" cy="95250"/>
            <wp:effectExtent l="0" t="0" r="0" b="0"/>
            <wp:docPr id="88" name="Picture 88"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ar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
      <w:r>
        <w:rPr>
          <w:rStyle w:val="ar1"/>
          <w:rFonts w:ascii="Verdana" w:hAnsi="Verdana"/>
        </w:rPr>
        <w:t>Art. 1</w:t>
      </w:r>
    </w:p>
    <w:p w:rsidR="000B51C5" w:rsidRDefault="000B51C5" w:rsidP="000B51C5">
      <w:pPr>
        <w:shd w:val="clear" w:color="auto" w:fill="FFFFFF"/>
        <w:jc w:val="both"/>
        <w:rPr>
          <w:rFonts w:ascii="Verdana" w:hAnsi="Verdana"/>
        </w:rPr>
      </w:pPr>
      <w:bookmarkStart w:id="22" w:name="do|ax1|caI|ar1|pa1"/>
      <w:bookmarkEnd w:id="22"/>
      <w:r>
        <w:rPr>
          <w:rStyle w:val="tpa1"/>
          <w:rFonts w:ascii="Verdana" w:hAnsi="Verdana"/>
        </w:rPr>
        <w:t xml:space="preserve">Prezenta procedură instituie schema transparentă de ajutor de minimis "Sprijin pentru implementarea acţiunilor în cadrul strategiei de dezvoltare locală", denumită în continuare schemă, vizează acţiunile specifice şi beneficiarii eligibili care intră sub incidenţa regulilor ajutorului de minimis, conform fişei tehnice a submăsurii 19.2 "Sprijin pentru implementarea acţiunilor în cadrul strategiei de dezvoltare locală", din cadrul măsurii 19 "Sprijin pentru dezvoltarea locală LEADER (DLRC - Dezvoltarea locală plasată sub responsabilitatea comunităţii), aferentă Programului Naţional de </w:t>
      </w:r>
      <w:r>
        <w:rPr>
          <w:rStyle w:val="tpa1"/>
          <w:rFonts w:ascii="Verdana" w:hAnsi="Verdana"/>
        </w:rPr>
        <w:lastRenderedPageBreak/>
        <w:t xml:space="preserve">Dezvoltare Rurală 2014-2020, denumit în continuare PNDR 2014-2020, potrivit prevederilor art. 35 al Regulamentului (UE) nr. </w:t>
      </w:r>
      <w:hyperlink r:id="rId26" w:history="1">
        <w:r>
          <w:rPr>
            <w:rStyle w:val="Hyperlink"/>
            <w:rFonts w:ascii="Verdana" w:hAnsi="Verdana"/>
          </w:rPr>
          <w:t>1.303/2013</w:t>
        </w:r>
      </w:hyperlink>
      <w:r>
        <w:rPr>
          <w:rStyle w:val="tpa1"/>
          <w:rFonts w:ascii="Verdana" w:hAnsi="Verdana"/>
        </w:rPr>
        <w:t xml:space="preserve">, precum şi în conformitate cu art. 42 al Regulamentului (UE) nr. </w:t>
      </w:r>
      <w:hyperlink r:id="rId27" w:history="1">
        <w:r>
          <w:rPr>
            <w:rStyle w:val="Hyperlink"/>
            <w:rFonts w:ascii="Verdana" w:hAnsi="Verdana"/>
          </w:rPr>
          <w:t>1.305/2013</w:t>
        </w:r>
      </w:hyperlink>
      <w:r>
        <w:rPr>
          <w:rStyle w:val="tpa1"/>
          <w:rFonts w:ascii="Verdana" w:hAnsi="Verdana"/>
        </w:rPr>
        <w:t>, şi contribuie la domeniul de intervenţie 6B "încurajarea dezvoltării locale în zonele rurale."</w:t>
      </w:r>
    </w:p>
    <w:p w:rsidR="000B51C5" w:rsidRDefault="000B51C5" w:rsidP="000B51C5">
      <w:pPr>
        <w:shd w:val="clear" w:color="auto" w:fill="FFFFFF"/>
        <w:jc w:val="both"/>
        <w:rPr>
          <w:rFonts w:ascii="Verdana" w:hAnsi="Verdana"/>
        </w:rPr>
      </w:pPr>
      <w:bookmarkStart w:id="23" w:name="do|ax1|caI|ar2"/>
      <w:r>
        <w:rPr>
          <w:rFonts w:ascii="Verdana" w:hAnsi="Verdana"/>
          <w:b/>
          <w:bCs/>
          <w:noProof/>
          <w:color w:val="333399"/>
          <w:lang w:val="en-US"/>
        </w:rPr>
        <w:drawing>
          <wp:inline distT="0" distB="0" distL="0" distR="0">
            <wp:extent cx="95250" cy="95250"/>
            <wp:effectExtent l="0" t="0" r="0" b="0"/>
            <wp:docPr id="87" name="Picture 87"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ar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
      <w:r>
        <w:rPr>
          <w:rStyle w:val="ar1"/>
          <w:rFonts w:ascii="Verdana" w:hAnsi="Verdana"/>
        </w:rPr>
        <w:t>Art. 2</w:t>
      </w:r>
    </w:p>
    <w:p w:rsidR="000B51C5" w:rsidRDefault="000B51C5" w:rsidP="000B51C5">
      <w:pPr>
        <w:shd w:val="clear" w:color="auto" w:fill="FFFFFF"/>
        <w:jc w:val="both"/>
        <w:rPr>
          <w:rFonts w:ascii="Verdana" w:hAnsi="Verdana"/>
        </w:rPr>
      </w:pPr>
      <w:bookmarkStart w:id="24" w:name="do|ax1|caI|ar2|al1"/>
      <w:bookmarkEnd w:id="24"/>
      <w:r>
        <w:rPr>
          <w:rStyle w:val="al1"/>
          <w:rFonts w:ascii="Verdana" w:hAnsi="Verdana"/>
        </w:rPr>
        <w:t>(1)</w:t>
      </w:r>
      <w:r>
        <w:rPr>
          <w:rStyle w:val="tal1"/>
          <w:rFonts w:ascii="Verdana" w:hAnsi="Verdana"/>
        </w:rPr>
        <w:t xml:space="preserve">Acordarea ajutoarelor de minimis în cadrul acestei scheme se face numai cu respectarea criteriilor privind ajutorul de minimis prevăzute de Regulamentul (UE) nr. </w:t>
      </w:r>
      <w:hyperlink r:id="rId28" w:history="1">
        <w:r>
          <w:rPr>
            <w:rStyle w:val="Hyperlink"/>
            <w:rFonts w:ascii="Verdana" w:hAnsi="Verdana"/>
          </w:rPr>
          <w:t>1.407/2013</w:t>
        </w:r>
      </w:hyperlink>
      <w:r>
        <w:rPr>
          <w:rStyle w:val="tal1"/>
          <w:rFonts w:ascii="Verdana" w:hAnsi="Verdana"/>
        </w:rPr>
        <w:t xml:space="preserve"> al Comisiei din 18 decembrie 2013 privind aplicarea articolelor 107 şi 108 din </w:t>
      </w:r>
      <w:hyperlink r:id="rId29" w:history="1">
        <w:r>
          <w:rPr>
            <w:rStyle w:val="Hyperlink"/>
            <w:rFonts w:ascii="Verdana" w:hAnsi="Verdana"/>
          </w:rPr>
          <w:t>Tratatul privind funcţionarea Uniunii Europene</w:t>
        </w:r>
      </w:hyperlink>
      <w:r>
        <w:rPr>
          <w:rStyle w:val="tal1"/>
          <w:rFonts w:ascii="Verdana" w:hAnsi="Verdana"/>
        </w:rPr>
        <w:t xml:space="preserve"> ajutoarelor de minimis, publicat în Jurnalul Oficial al Uniunii Europene, seria L, nr. 352 din 24 decembrie 2013.</w:t>
      </w:r>
    </w:p>
    <w:p w:rsidR="000B51C5" w:rsidRDefault="000B51C5" w:rsidP="000B51C5">
      <w:pPr>
        <w:shd w:val="clear" w:color="auto" w:fill="FFFFFF"/>
        <w:jc w:val="both"/>
        <w:rPr>
          <w:rFonts w:ascii="Verdana" w:hAnsi="Verdana"/>
        </w:rPr>
      </w:pPr>
      <w:bookmarkStart w:id="25" w:name="do|ax1|caI|ar2|al2"/>
      <w:bookmarkEnd w:id="25"/>
      <w:r>
        <w:rPr>
          <w:rStyle w:val="al1"/>
          <w:rFonts w:ascii="Verdana" w:hAnsi="Verdana"/>
        </w:rPr>
        <w:t>(2)</w:t>
      </w:r>
      <w:r>
        <w:rPr>
          <w:rStyle w:val="tal1"/>
          <w:rFonts w:ascii="Verdana" w:hAnsi="Verdana"/>
        </w:rPr>
        <w:t xml:space="preserve">Prezenta schemă nu intră sub incidenţa obligaţiei de notificare către Comisia Europeană, în conformitate cu prevederile Regulamentului (UE) nr. </w:t>
      </w:r>
      <w:hyperlink r:id="rId30" w:history="1">
        <w:r>
          <w:rPr>
            <w:rStyle w:val="Hyperlink"/>
            <w:rFonts w:ascii="Verdana" w:hAnsi="Verdana"/>
          </w:rPr>
          <w:t>1.407/2013</w:t>
        </w:r>
      </w:hyperlink>
      <w:r>
        <w:rPr>
          <w:rStyle w:val="tal1"/>
          <w:rFonts w:ascii="Verdana" w:hAnsi="Verdana"/>
        </w:rPr>
        <w:t>.</w:t>
      </w:r>
    </w:p>
    <w:p w:rsidR="000B51C5" w:rsidRDefault="000B51C5" w:rsidP="000B51C5">
      <w:pPr>
        <w:shd w:val="clear" w:color="auto" w:fill="FFFFFF"/>
        <w:jc w:val="both"/>
        <w:rPr>
          <w:rFonts w:ascii="Verdana" w:hAnsi="Verdana"/>
        </w:rPr>
      </w:pPr>
      <w:bookmarkStart w:id="26" w:name="do|ax1|caI|ar3"/>
      <w:r>
        <w:rPr>
          <w:rFonts w:ascii="Verdana" w:hAnsi="Verdana"/>
          <w:b/>
          <w:bCs/>
          <w:noProof/>
          <w:color w:val="333399"/>
          <w:lang w:val="en-US"/>
        </w:rPr>
        <w:drawing>
          <wp:inline distT="0" distB="0" distL="0" distR="0">
            <wp:extent cx="95250" cy="95250"/>
            <wp:effectExtent l="0" t="0" r="0" b="0"/>
            <wp:docPr id="86" name="Picture 86"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ar3|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
      <w:r>
        <w:rPr>
          <w:rStyle w:val="ar1"/>
          <w:rFonts w:ascii="Verdana" w:hAnsi="Verdana"/>
        </w:rPr>
        <w:t>Art. 3</w:t>
      </w:r>
    </w:p>
    <w:p w:rsidR="000B51C5" w:rsidRDefault="000B51C5" w:rsidP="000B51C5">
      <w:pPr>
        <w:shd w:val="clear" w:color="auto" w:fill="FFFFFF"/>
        <w:jc w:val="both"/>
        <w:rPr>
          <w:rFonts w:ascii="Verdana" w:hAnsi="Verdana"/>
        </w:rPr>
      </w:pPr>
      <w:bookmarkStart w:id="27" w:name="do|ax1|caI|ar3|pa1"/>
      <w:bookmarkEnd w:id="27"/>
      <w:r>
        <w:rPr>
          <w:rStyle w:val="tpa1"/>
          <w:rFonts w:ascii="Verdana" w:hAnsi="Verdana"/>
        </w:rPr>
        <w:t>Ministerul Agriculturii şi Dezvoltării Rurale (MADR), prin Direcţia generală dezvoltare rurală - Autoritate de management pentru Programul Naţional de Dezvoltare Rurală (AM PNDR), are calitatea de furnizor de ajutor în cadrul prezentei scheme, iar Agenţia pentru Finanţarea Investiţiilor Rurale (AFIR) are calitatea de administrator al acestei scheme.</w:t>
      </w:r>
    </w:p>
    <w:p w:rsidR="000B51C5" w:rsidRDefault="000B51C5" w:rsidP="000B51C5">
      <w:pPr>
        <w:shd w:val="clear" w:color="auto" w:fill="FFFFFF"/>
        <w:jc w:val="both"/>
        <w:rPr>
          <w:rFonts w:ascii="Verdana" w:hAnsi="Verdana"/>
        </w:rPr>
      </w:pPr>
      <w:bookmarkStart w:id="28" w:name="do|ax1|caII"/>
      <w:r>
        <w:rPr>
          <w:rFonts w:ascii="Verdana" w:hAnsi="Verdana"/>
          <w:b/>
          <w:bCs/>
          <w:noProof/>
          <w:color w:val="333399"/>
          <w:lang w:val="en-US"/>
        </w:rPr>
        <w:drawing>
          <wp:inline distT="0" distB="0" distL="0" distR="0">
            <wp:extent cx="95250" cy="95250"/>
            <wp:effectExtent l="0" t="0" r="0" b="0"/>
            <wp:docPr id="85" name="Picture 85"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
      <w:r>
        <w:rPr>
          <w:rStyle w:val="ca1"/>
          <w:rFonts w:ascii="Verdana" w:hAnsi="Verdana"/>
        </w:rPr>
        <w:t>CAPITOLUL II:</w:t>
      </w:r>
      <w:r>
        <w:rPr>
          <w:rFonts w:ascii="Verdana" w:hAnsi="Verdana"/>
        </w:rPr>
        <w:t xml:space="preserve"> </w:t>
      </w:r>
      <w:r>
        <w:rPr>
          <w:rStyle w:val="tca1"/>
          <w:rFonts w:ascii="Verdana" w:hAnsi="Verdana"/>
        </w:rPr>
        <w:t>Scopul schemei</w:t>
      </w:r>
    </w:p>
    <w:p w:rsidR="000B51C5" w:rsidRDefault="000B51C5" w:rsidP="000B51C5">
      <w:pPr>
        <w:shd w:val="clear" w:color="auto" w:fill="FFFFFF"/>
        <w:jc w:val="both"/>
        <w:rPr>
          <w:rFonts w:ascii="Verdana" w:hAnsi="Verdana"/>
        </w:rPr>
      </w:pPr>
      <w:bookmarkStart w:id="29" w:name="do|ax1|caII|ar4"/>
      <w:r>
        <w:rPr>
          <w:rFonts w:ascii="Verdana" w:hAnsi="Verdana"/>
          <w:b/>
          <w:bCs/>
          <w:noProof/>
          <w:color w:val="333399"/>
          <w:lang w:val="en-US"/>
        </w:rPr>
        <w:drawing>
          <wp:inline distT="0" distB="0" distL="0" distR="0">
            <wp:extent cx="95250" cy="95250"/>
            <wp:effectExtent l="0" t="0" r="0" b="0"/>
            <wp:docPr id="84" name="Picture 84"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4|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
      <w:r>
        <w:rPr>
          <w:rStyle w:val="ar1"/>
          <w:rFonts w:ascii="Verdana" w:hAnsi="Verdana"/>
        </w:rPr>
        <w:t>Art. 4</w:t>
      </w:r>
    </w:p>
    <w:p w:rsidR="000B51C5" w:rsidRDefault="000B51C5" w:rsidP="000B51C5">
      <w:pPr>
        <w:shd w:val="clear" w:color="auto" w:fill="FFFFFF"/>
        <w:jc w:val="both"/>
        <w:rPr>
          <w:rFonts w:ascii="Verdana" w:hAnsi="Verdana"/>
        </w:rPr>
      </w:pPr>
      <w:bookmarkStart w:id="30" w:name="do|ax1|caII|ar4|pa1"/>
      <w:bookmarkEnd w:id="30"/>
      <w:r>
        <w:rPr>
          <w:rStyle w:val="tpa1"/>
          <w:rFonts w:ascii="Verdana" w:hAnsi="Verdana"/>
        </w:rPr>
        <w:t>Scopul prezentei scheme este de a acorda sprijin financiar pentru implementarea acţiunilor în cadrul strategiei de dezvoltare locală, denumită în continuare SDL, implementată de Grupul de acţiune locală (GAL).</w:t>
      </w:r>
    </w:p>
    <w:p w:rsidR="000B51C5" w:rsidRDefault="000B51C5" w:rsidP="000B51C5">
      <w:pPr>
        <w:shd w:val="clear" w:color="auto" w:fill="FFFFFF"/>
        <w:jc w:val="both"/>
        <w:rPr>
          <w:rFonts w:ascii="Verdana" w:hAnsi="Verdana"/>
        </w:rPr>
      </w:pPr>
      <w:bookmarkStart w:id="31" w:name="do|ax1|caIII"/>
      <w:r>
        <w:rPr>
          <w:rFonts w:ascii="Verdana" w:hAnsi="Verdana"/>
          <w:b/>
          <w:bCs/>
          <w:noProof/>
          <w:color w:val="333399"/>
          <w:lang w:val="en-US"/>
        </w:rPr>
        <w:drawing>
          <wp:inline distT="0" distB="0" distL="0" distR="0">
            <wp:extent cx="95250" cy="95250"/>
            <wp:effectExtent l="0" t="0" r="0" b="0"/>
            <wp:docPr id="83" name="Picture 83"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
      <w:r>
        <w:rPr>
          <w:rStyle w:val="ca1"/>
          <w:rFonts w:ascii="Verdana" w:hAnsi="Verdana"/>
        </w:rPr>
        <w:t>CAPITOLUL III:</w:t>
      </w:r>
      <w:r>
        <w:rPr>
          <w:rFonts w:ascii="Verdana" w:hAnsi="Verdana"/>
        </w:rPr>
        <w:t xml:space="preserve"> </w:t>
      </w:r>
      <w:r>
        <w:rPr>
          <w:rStyle w:val="tca1"/>
          <w:rFonts w:ascii="Verdana" w:hAnsi="Verdana"/>
        </w:rPr>
        <w:t>Obiectivele schemei</w:t>
      </w:r>
    </w:p>
    <w:p w:rsidR="000B51C5" w:rsidRDefault="000B51C5" w:rsidP="000B51C5">
      <w:pPr>
        <w:shd w:val="clear" w:color="auto" w:fill="FFFFFF"/>
        <w:jc w:val="both"/>
        <w:rPr>
          <w:rFonts w:ascii="Verdana" w:hAnsi="Verdana"/>
        </w:rPr>
      </w:pPr>
      <w:bookmarkStart w:id="32" w:name="do|ax1|caIII|ar5"/>
      <w:r>
        <w:rPr>
          <w:rFonts w:ascii="Verdana" w:hAnsi="Verdana"/>
          <w:b/>
          <w:bCs/>
          <w:noProof/>
          <w:color w:val="333399"/>
          <w:lang w:val="en-US"/>
        </w:rPr>
        <w:drawing>
          <wp:inline distT="0" distB="0" distL="0" distR="0">
            <wp:extent cx="95250" cy="95250"/>
            <wp:effectExtent l="0" t="0" r="0" b="0"/>
            <wp:docPr id="82" name="Picture 82"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5|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
      <w:r>
        <w:rPr>
          <w:rStyle w:val="ar1"/>
          <w:rFonts w:ascii="Verdana" w:hAnsi="Verdana"/>
        </w:rPr>
        <w:t>Art. 5</w:t>
      </w:r>
    </w:p>
    <w:p w:rsidR="000B51C5" w:rsidRDefault="000B51C5" w:rsidP="000B51C5">
      <w:pPr>
        <w:shd w:val="clear" w:color="auto" w:fill="FFFFFF"/>
        <w:jc w:val="both"/>
        <w:rPr>
          <w:rFonts w:ascii="Verdana" w:hAnsi="Verdana"/>
        </w:rPr>
      </w:pPr>
      <w:bookmarkStart w:id="33" w:name="do|ax1|caIII|ar5|al1"/>
      <w:bookmarkEnd w:id="33"/>
      <w:r>
        <w:rPr>
          <w:rStyle w:val="al1"/>
          <w:rFonts w:ascii="Verdana" w:hAnsi="Verdana"/>
        </w:rPr>
        <w:t>(1)</w:t>
      </w:r>
      <w:r>
        <w:rPr>
          <w:rStyle w:val="tal1"/>
          <w:rFonts w:ascii="Verdana" w:hAnsi="Verdana"/>
        </w:rPr>
        <w:t>Obiectivele schemei se suprapun obiectivelor generale şi specifice ale politicii agricole comune a Uniunii Europene şi implicit ale PNDR 2014-2020, prin obţinerea unei dezvoltări teritoriale echilibrate a economiilor şi comunităţilor rurale, inclusiv crearea şi menţinerea de locuri de muncă. Abordarea LEADER presupune dezvoltarea comunităţilor locale într-o manieră specifică, adaptată nevoilor şi priorităţilor acestora. Valoarea adăugată a abordării LEADER derivă din acele iniţiative locale care combină soluţii ce răspund problematicii existente la nivelul comunităţilor locale, reflectate în acţiuni specifice acestor nevoi.</w:t>
      </w:r>
    </w:p>
    <w:p w:rsidR="000B51C5" w:rsidRDefault="000B51C5" w:rsidP="000B51C5">
      <w:pPr>
        <w:shd w:val="clear" w:color="auto" w:fill="FFFFFF"/>
        <w:jc w:val="both"/>
        <w:rPr>
          <w:rFonts w:ascii="Verdana" w:hAnsi="Verdana"/>
        </w:rPr>
      </w:pPr>
      <w:bookmarkStart w:id="34" w:name="do|ax1|caIII|ar5|al2"/>
      <w:bookmarkEnd w:id="34"/>
      <w:r>
        <w:rPr>
          <w:rStyle w:val="al1"/>
          <w:rFonts w:ascii="Verdana" w:hAnsi="Verdana"/>
        </w:rPr>
        <w:t>(2)</w:t>
      </w:r>
      <w:r>
        <w:rPr>
          <w:rStyle w:val="tal1"/>
          <w:rFonts w:ascii="Verdana" w:hAnsi="Verdana"/>
        </w:rPr>
        <w:t>Prin prezenta schemă se finanţează investiţiile, serviciile, crearea unor întreprinderi noi şi demararea de noi activităţi de către întreprinderile existente.</w:t>
      </w:r>
    </w:p>
    <w:p w:rsidR="000B51C5" w:rsidRDefault="000B51C5" w:rsidP="000B51C5">
      <w:pPr>
        <w:shd w:val="clear" w:color="auto" w:fill="FFFFFF"/>
        <w:jc w:val="both"/>
        <w:rPr>
          <w:rFonts w:ascii="Verdana" w:hAnsi="Verdana"/>
        </w:rPr>
      </w:pPr>
      <w:bookmarkStart w:id="35" w:name="do|ax1|caIV"/>
      <w:r>
        <w:rPr>
          <w:rFonts w:ascii="Verdana" w:hAnsi="Verdana"/>
          <w:b/>
          <w:bCs/>
          <w:noProof/>
          <w:color w:val="333399"/>
          <w:lang w:val="en-US"/>
        </w:rPr>
        <w:drawing>
          <wp:inline distT="0" distB="0" distL="0" distR="0">
            <wp:extent cx="95250" cy="95250"/>
            <wp:effectExtent l="0" t="0" r="0" b="0"/>
            <wp:docPr id="81" name="Picture 81"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
      <w:r>
        <w:rPr>
          <w:rStyle w:val="ca1"/>
          <w:rFonts w:ascii="Verdana" w:hAnsi="Verdana"/>
        </w:rPr>
        <w:t>CAPITOLUL IV:</w:t>
      </w:r>
      <w:r>
        <w:rPr>
          <w:rFonts w:ascii="Verdana" w:hAnsi="Verdana"/>
        </w:rPr>
        <w:t xml:space="preserve"> </w:t>
      </w:r>
      <w:r>
        <w:rPr>
          <w:rStyle w:val="tca1"/>
          <w:rFonts w:ascii="Verdana" w:hAnsi="Verdana"/>
        </w:rPr>
        <w:t>Domeniul de aplicare a schemei</w:t>
      </w:r>
    </w:p>
    <w:p w:rsidR="000B51C5" w:rsidRDefault="000B51C5" w:rsidP="000B51C5">
      <w:pPr>
        <w:shd w:val="clear" w:color="auto" w:fill="FFFFFF"/>
        <w:jc w:val="both"/>
        <w:rPr>
          <w:rFonts w:ascii="Verdana" w:hAnsi="Verdana"/>
        </w:rPr>
      </w:pPr>
      <w:bookmarkStart w:id="36" w:name="do|ax1|caIV|ar6"/>
      <w:r>
        <w:rPr>
          <w:rFonts w:ascii="Verdana" w:hAnsi="Verdana"/>
          <w:b/>
          <w:bCs/>
          <w:noProof/>
          <w:color w:val="333399"/>
          <w:lang w:val="en-US"/>
        </w:rPr>
        <w:lastRenderedPageBreak/>
        <w:drawing>
          <wp:inline distT="0" distB="0" distL="0" distR="0">
            <wp:extent cx="95250" cy="95250"/>
            <wp:effectExtent l="0" t="0" r="0" b="0"/>
            <wp:docPr id="80" name="Picture 80"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6|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
      <w:r>
        <w:rPr>
          <w:rStyle w:val="ar1"/>
          <w:rFonts w:ascii="Verdana" w:hAnsi="Verdana"/>
        </w:rPr>
        <w:t>Art. 6</w:t>
      </w:r>
    </w:p>
    <w:p w:rsidR="000B51C5" w:rsidRDefault="000B51C5" w:rsidP="000B51C5">
      <w:pPr>
        <w:shd w:val="clear" w:color="auto" w:fill="FFFFFF"/>
        <w:jc w:val="both"/>
        <w:rPr>
          <w:rFonts w:ascii="Verdana" w:hAnsi="Verdana"/>
        </w:rPr>
      </w:pPr>
      <w:bookmarkStart w:id="37" w:name="do|ax1|caIV|ar6|al1"/>
      <w:bookmarkEnd w:id="37"/>
      <w:r>
        <w:rPr>
          <w:rStyle w:val="al1"/>
          <w:rFonts w:ascii="Verdana" w:hAnsi="Verdana"/>
        </w:rPr>
        <w:t>(1)</w:t>
      </w:r>
      <w:r>
        <w:rPr>
          <w:rStyle w:val="tal1"/>
          <w:rFonts w:ascii="Verdana" w:hAnsi="Verdana"/>
        </w:rPr>
        <w:t>Prezenta schemă se aplică în vederea implementării acţiunilor cuprinse în SDL, în baza cărora au fost autorizate GAL-urile în spaţiul eligibil LEADER, definit ca un teritoriu coerent cu o populaţie cuprinsă între 10.000 şi 100.000 de locuitori, reprezentat de unităţi administrativ-teritoriale (UAT) - comune şi UAT-uri - oraşe/municipii mici cu o populaţie de maximum 20.000 de locuitori.</w:t>
      </w:r>
    </w:p>
    <w:p w:rsidR="000B51C5" w:rsidRDefault="000B51C5" w:rsidP="000B51C5">
      <w:pPr>
        <w:shd w:val="clear" w:color="auto" w:fill="FFFFFF"/>
        <w:jc w:val="both"/>
        <w:rPr>
          <w:rFonts w:ascii="Verdana" w:hAnsi="Verdana"/>
        </w:rPr>
      </w:pPr>
      <w:bookmarkStart w:id="38" w:name="do|ax1|caIV|ar6|al2"/>
      <w:r>
        <w:rPr>
          <w:rFonts w:ascii="Verdana" w:hAnsi="Verdana"/>
          <w:b/>
          <w:bCs/>
          <w:noProof/>
          <w:color w:val="333399"/>
          <w:lang w:val="en-US"/>
        </w:rPr>
        <w:drawing>
          <wp:inline distT="0" distB="0" distL="0" distR="0">
            <wp:extent cx="95250" cy="95250"/>
            <wp:effectExtent l="0" t="0" r="0" b="0"/>
            <wp:docPr id="79" name="Picture 79"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6|al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
      <w:r>
        <w:rPr>
          <w:rStyle w:val="al1"/>
          <w:rFonts w:ascii="Verdana" w:hAnsi="Verdana"/>
        </w:rPr>
        <w:t>(2)</w:t>
      </w:r>
      <w:r>
        <w:rPr>
          <w:rStyle w:val="tal1"/>
          <w:rFonts w:ascii="Verdana" w:hAnsi="Verdana"/>
        </w:rPr>
        <w:t>Prezenta schemă se aplică ajutoarelor financiare pentru întreprinderi din toate sectoarele, cu excepţia:</w:t>
      </w:r>
    </w:p>
    <w:p w:rsidR="000B51C5" w:rsidRDefault="000B51C5" w:rsidP="000B51C5">
      <w:pPr>
        <w:shd w:val="clear" w:color="auto" w:fill="FFFFFF"/>
        <w:jc w:val="both"/>
        <w:rPr>
          <w:rFonts w:ascii="Verdana" w:hAnsi="Verdana"/>
        </w:rPr>
      </w:pPr>
      <w:bookmarkStart w:id="39" w:name="do|ax1|caIV|ar6|al2|lia"/>
      <w:bookmarkEnd w:id="39"/>
      <w:r>
        <w:rPr>
          <w:rStyle w:val="li1"/>
          <w:rFonts w:ascii="Verdana" w:hAnsi="Verdana"/>
        </w:rPr>
        <w:t>a)</w:t>
      </w:r>
      <w:r>
        <w:rPr>
          <w:rStyle w:val="tli1"/>
          <w:rFonts w:ascii="Verdana" w:hAnsi="Verdana"/>
        </w:rPr>
        <w:t xml:space="preserve">ajutoarelor acordate întreprinderilor care îşi desfăşoară activitatea în sectoarele pescuitului şi acvacultura, astfel cum sunt reglementate de Regulamentul (UE) nr. </w:t>
      </w:r>
      <w:hyperlink r:id="rId31" w:history="1">
        <w:r>
          <w:rPr>
            <w:rStyle w:val="Hyperlink"/>
            <w:rFonts w:ascii="Verdana" w:hAnsi="Verdana"/>
          </w:rPr>
          <w:t>1.379/2013</w:t>
        </w:r>
      </w:hyperlink>
      <w:r>
        <w:rPr>
          <w:rStyle w:val="tli1"/>
          <w:rFonts w:ascii="Verdana" w:hAnsi="Verdana"/>
        </w:rPr>
        <w:t xml:space="preserve"> din 11 decembrie 2013 privind organizarea comună a pieţelor în sectorul produselor pescăreşti şi de acvacultura, de modificare a Regulamentelor (CE) nr. </w:t>
      </w:r>
      <w:hyperlink r:id="rId32" w:history="1">
        <w:r>
          <w:rPr>
            <w:rStyle w:val="Hyperlink"/>
            <w:rFonts w:ascii="Verdana" w:hAnsi="Verdana"/>
          </w:rPr>
          <w:t>1.184/2006</w:t>
        </w:r>
      </w:hyperlink>
      <w:r>
        <w:rPr>
          <w:rStyle w:val="tli1"/>
          <w:rFonts w:ascii="Verdana" w:hAnsi="Verdana"/>
        </w:rPr>
        <w:t xml:space="preserve"> şi (CE) nr. </w:t>
      </w:r>
      <w:hyperlink r:id="rId33" w:history="1">
        <w:r>
          <w:rPr>
            <w:rStyle w:val="Hyperlink"/>
            <w:rFonts w:ascii="Verdana" w:hAnsi="Verdana"/>
          </w:rPr>
          <w:t>1.224/2009</w:t>
        </w:r>
      </w:hyperlink>
      <w:r>
        <w:rPr>
          <w:rStyle w:val="tli1"/>
          <w:rFonts w:ascii="Verdana" w:hAnsi="Verdana"/>
        </w:rPr>
        <w:t xml:space="preserve"> ale Consiliului şi de abrogare a Regulamentului (CE) nr. 104/2000 al Consiliului, cu modificările şi completările ulterioare;</w:t>
      </w:r>
    </w:p>
    <w:p w:rsidR="000B51C5" w:rsidRDefault="000B51C5" w:rsidP="000B51C5">
      <w:pPr>
        <w:shd w:val="clear" w:color="auto" w:fill="FFFFFF"/>
        <w:jc w:val="both"/>
        <w:rPr>
          <w:rFonts w:ascii="Verdana" w:hAnsi="Verdana"/>
        </w:rPr>
      </w:pPr>
      <w:bookmarkStart w:id="40" w:name="do|ax1|caIV|ar6|al2|lib"/>
      <w:bookmarkEnd w:id="40"/>
      <w:r>
        <w:rPr>
          <w:rStyle w:val="li1"/>
          <w:rFonts w:ascii="Verdana" w:hAnsi="Verdana"/>
        </w:rPr>
        <w:t>b)</w:t>
      </w:r>
      <w:r>
        <w:rPr>
          <w:rStyle w:val="tli1"/>
          <w:rFonts w:ascii="Verdana" w:hAnsi="Verdana"/>
        </w:rPr>
        <w:t>ajutoarelor acordate întreprinderilor care îşi desfăşoară activitatea în domeniul producţiei primare de produse agricole;</w:t>
      </w:r>
    </w:p>
    <w:p w:rsidR="000B51C5" w:rsidRDefault="000B51C5" w:rsidP="000B51C5">
      <w:pPr>
        <w:shd w:val="clear" w:color="auto" w:fill="FFFFFF"/>
        <w:jc w:val="both"/>
        <w:rPr>
          <w:rFonts w:ascii="Verdana" w:hAnsi="Verdana"/>
        </w:rPr>
      </w:pPr>
      <w:bookmarkStart w:id="41" w:name="do|ax1|caIV|ar6|al2|lic"/>
      <w:r>
        <w:rPr>
          <w:rFonts w:ascii="Verdana" w:hAnsi="Verdana"/>
          <w:b/>
          <w:bCs/>
          <w:noProof/>
          <w:color w:val="333399"/>
          <w:lang w:val="en-US"/>
        </w:rPr>
        <w:drawing>
          <wp:inline distT="0" distB="0" distL="0" distR="0">
            <wp:extent cx="95250" cy="95250"/>
            <wp:effectExtent l="0" t="0" r="0" b="0"/>
            <wp:docPr id="78" name="Picture 78"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6|al2|lic|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
      <w:r>
        <w:rPr>
          <w:rStyle w:val="li1"/>
          <w:rFonts w:ascii="Verdana" w:hAnsi="Verdana"/>
        </w:rPr>
        <w:t>c)</w:t>
      </w:r>
      <w:r>
        <w:rPr>
          <w:rStyle w:val="tli1"/>
          <w:rFonts w:ascii="Verdana" w:hAnsi="Verdana"/>
        </w:rPr>
        <w:t>ajutoarelor acordate întreprinderilor care îşi desfăşoară activitatea în sectorul prelucrării şi comercializării produselor agricole, în următoarele cazuri:</w:t>
      </w:r>
    </w:p>
    <w:p w:rsidR="000B51C5" w:rsidRDefault="000B51C5" w:rsidP="000B51C5">
      <w:pPr>
        <w:shd w:val="clear" w:color="auto" w:fill="FFFFFF"/>
        <w:jc w:val="both"/>
        <w:rPr>
          <w:rFonts w:ascii="Verdana" w:hAnsi="Verdana"/>
        </w:rPr>
      </w:pPr>
      <w:bookmarkStart w:id="42" w:name="do|ax1|caIV|ar6|al2|lic|pa1"/>
      <w:bookmarkEnd w:id="42"/>
      <w:r>
        <w:rPr>
          <w:rStyle w:val="tpa1"/>
          <w:rFonts w:ascii="Verdana" w:hAnsi="Verdana"/>
        </w:rPr>
        <w:t>(i)atunci când valoarea ajutoarelor este stabilită pe baza preţului sau a cantităţii unor astfel de produse achiziţionate de la producători primari sau introduse pe piaţă de întreprinderile respective; sau</w:t>
      </w:r>
    </w:p>
    <w:p w:rsidR="000B51C5" w:rsidRDefault="000B51C5" w:rsidP="000B51C5">
      <w:pPr>
        <w:shd w:val="clear" w:color="auto" w:fill="FFFFFF"/>
        <w:jc w:val="both"/>
        <w:rPr>
          <w:rFonts w:ascii="Verdana" w:hAnsi="Verdana"/>
        </w:rPr>
      </w:pPr>
      <w:bookmarkStart w:id="43" w:name="do|ax1|caIV|ar6|al2|lic|pa2"/>
      <w:bookmarkEnd w:id="43"/>
      <w:r>
        <w:rPr>
          <w:rStyle w:val="tpa1"/>
          <w:rFonts w:ascii="Verdana" w:hAnsi="Verdana"/>
        </w:rPr>
        <w:t>(ii)atunci când ajutoarele sunt condiţionate de transferarea lor parţială sau integrală către producătorii primari;</w:t>
      </w:r>
    </w:p>
    <w:p w:rsidR="000B51C5" w:rsidRDefault="000B51C5" w:rsidP="000B51C5">
      <w:pPr>
        <w:shd w:val="clear" w:color="auto" w:fill="FFFFFF"/>
        <w:jc w:val="both"/>
        <w:rPr>
          <w:rFonts w:ascii="Verdana" w:hAnsi="Verdana"/>
        </w:rPr>
      </w:pPr>
      <w:bookmarkStart w:id="44" w:name="do|ax1|caIV|ar6|al2|lid"/>
      <w:bookmarkEnd w:id="44"/>
      <w:r>
        <w:rPr>
          <w:rStyle w:val="li1"/>
          <w:rFonts w:ascii="Verdana" w:hAnsi="Verdana"/>
        </w:rPr>
        <w:t>d)</w:t>
      </w:r>
      <w:r>
        <w:rPr>
          <w:rStyle w:val="tli1"/>
          <w:rFonts w:ascii="Verdana" w:hAnsi="Verdana"/>
        </w:rPr>
        <w:t>ajutoarelor destinate activităţilor legate de export către ţări terţe sau către alte state membre, respectiv ajutoarelor direct legate de cantităţile exportate, ajutoarelor destinate înfiinţării şi funcţionării unei reţele de distribuţie sau destinate altor cheltuieli curente legate de activitatea de export;</w:t>
      </w:r>
    </w:p>
    <w:p w:rsidR="000B51C5" w:rsidRDefault="000B51C5" w:rsidP="000B51C5">
      <w:pPr>
        <w:shd w:val="clear" w:color="auto" w:fill="FFFFFF"/>
        <w:jc w:val="both"/>
        <w:rPr>
          <w:rFonts w:ascii="Verdana" w:hAnsi="Verdana"/>
        </w:rPr>
      </w:pPr>
      <w:bookmarkStart w:id="45" w:name="do|ax1|caIV|ar6|al2|lie"/>
      <w:bookmarkEnd w:id="45"/>
      <w:r>
        <w:rPr>
          <w:rStyle w:val="li1"/>
          <w:rFonts w:ascii="Verdana" w:hAnsi="Verdana"/>
        </w:rPr>
        <w:t>e)</w:t>
      </w:r>
      <w:r>
        <w:rPr>
          <w:rStyle w:val="tli1"/>
          <w:rFonts w:ascii="Verdana" w:hAnsi="Verdana"/>
        </w:rPr>
        <w:t>ajutoarelor condiţionate de utilizarea preferenţială a produselor naţionale faţă de produsele importate.</w:t>
      </w:r>
    </w:p>
    <w:p w:rsidR="000B51C5" w:rsidRDefault="000B51C5" w:rsidP="000B51C5">
      <w:pPr>
        <w:shd w:val="clear" w:color="auto" w:fill="FFFFFF"/>
        <w:jc w:val="both"/>
        <w:rPr>
          <w:rFonts w:ascii="Verdana" w:hAnsi="Verdana"/>
        </w:rPr>
      </w:pPr>
      <w:bookmarkStart w:id="46" w:name="do|ax1|caIV|ar7"/>
      <w:r>
        <w:rPr>
          <w:rFonts w:ascii="Verdana" w:hAnsi="Verdana"/>
          <w:b/>
          <w:bCs/>
          <w:noProof/>
          <w:color w:val="333399"/>
          <w:lang w:val="en-US"/>
        </w:rPr>
        <w:drawing>
          <wp:inline distT="0" distB="0" distL="0" distR="0">
            <wp:extent cx="95250" cy="95250"/>
            <wp:effectExtent l="0" t="0" r="0" b="0"/>
            <wp:docPr id="77" name="Picture 77"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7|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
      <w:r>
        <w:rPr>
          <w:rStyle w:val="ar1"/>
          <w:rFonts w:ascii="Verdana" w:hAnsi="Verdana"/>
        </w:rPr>
        <w:t>Art. 7</w:t>
      </w:r>
    </w:p>
    <w:p w:rsidR="000B51C5" w:rsidRDefault="000B51C5" w:rsidP="000B51C5">
      <w:pPr>
        <w:shd w:val="clear" w:color="auto" w:fill="FFFFFF"/>
        <w:jc w:val="both"/>
        <w:rPr>
          <w:rFonts w:ascii="Verdana" w:hAnsi="Verdana"/>
        </w:rPr>
      </w:pPr>
      <w:bookmarkStart w:id="47" w:name="do|ax1|caIV|ar7|al1"/>
      <w:bookmarkEnd w:id="47"/>
      <w:r>
        <w:rPr>
          <w:rStyle w:val="al1"/>
          <w:rFonts w:ascii="Verdana" w:hAnsi="Verdana"/>
        </w:rPr>
        <w:t>(1)</w:t>
      </w:r>
      <w:r>
        <w:rPr>
          <w:rStyle w:val="tal1"/>
          <w:rFonts w:ascii="Verdana" w:hAnsi="Verdana"/>
        </w:rPr>
        <w:t xml:space="preserve">În cazul în care o întreprindere îşi desfăşoară activitatea atât în sectoarele excluse de la finanţare prin prezenta schemă menţionate la art. 6 alin. (2) lit. a), b) sau c), cât şi în sectoare sau domenii de activitate eligibile, prezenta schemă se aplică ajutoarelor acordate pentru aceste din urmă sectoare sau activităţi, cu condiţia ca întreprinderea în cauză să prezinte la depunerea documentaţiei acte din care să rezulte separarea activităţilor sau o distincţie între costuri, astfel încât activităţile </w:t>
      </w:r>
      <w:r>
        <w:rPr>
          <w:rStyle w:val="tal1"/>
          <w:rFonts w:ascii="Verdana" w:hAnsi="Verdana"/>
        </w:rPr>
        <w:lastRenderedPageBreak/>
        <w:t>desfăşurate în sectoarele excluse de la aplicarea schemei să nu beneficieze de ajutoarele de minimis acordate în baza schemei.</w:t>
      </w:r>
    </w:p>
    <w:p w:rsidR="000B51C5" w:rsidRDefault="000B51C5" w:rsidP="000B51C5">
      <w:pPr>
        <w:shd w:val="clear" w:color="auto" w:fill="FFFFFF"/>
        <w:jc w:val="both"/>
        <w:rPr>
          <w:rFonts w:ascii="Verdana" w:hAnsi="Verdana"/>
        </w:rPr>
      </w:pPr>
      <w:bookmarkStart w:id="48" w:name="do|ax1|caIV|ar7|al2"/>
      <w:bookmarkEnd w:id="48"/>
      <w:r>
        <w:rPr>
          <w:rStyle w:val="al1"/>
          <w:rFonts w:ascii="Verdana" w:hAnsi="Verdana"/>
        </w:rPr>
        <w:t>(2)</w:t>
      </w:r>
      <w:r>
        <w:rPr>
          <w:rStyle w:val="tal1"/>
          <w:rFonts w:ascii="Verdana" w:hAnsi="Verdana"/>
        </w:rPr>
        <w:t>În mod similar, în situaţiile în care GAL-ul este beneficiar de ajutor de minimis acordat în baza prezentei scheme (pentru finanţarea investiţiilor în infrastructură de internet în bandă largă), acesta are obligaţia de a ţine evidenţa contabilă separată a tuturor veniturilor şi cheltuielilor pe perioada de valabilitate a contractelor de finanţare.</w:t>
      </w:r>
    </w:p>
    <w:p w:rsidR="000B51C5" w:rsidRDefault="000B51C5" w:rsidP="000B51C5">
      <w:pPr>
        <w:shd w:val="clear" w:color="auto" w:fill="FFFFFF"/>
        <w:jc w:val="both"/>
        <w:rPr>
          <w:rFonts w:ascii="Verdana" w:hAnsi="Verdana"/>
        </w:rPr>
      </w:pPr>
      <w:bookmarkStart w:id="49" w:name="do|ax1|caIV|ar8"/>
      <w:r>
        <w:rPr>
          <w:rFonts w:ascii="Verdana" w:hAnsi="Verdana"/>
          <w:b/>
          <w:bCs/>
          <w:noProof/>
          <w:color w:val="333399"/>
          <w:lang w:val="en-US"/>
        </w:rPr>
        <w:drawing>
          <wp:inline distT="0" distB="0" distL="0" distR="0">
            <wp:extent cx="95250" cy="95250"/>
            <wp:effectExtent l="0" t="0" r="0" b="0"/>
            <wp:docPr id="76" name="Picture 76"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8|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
      <w:r>
        <w:rPr>
          <w:rStyle w:val="ar1"/>
          <w:rFonts w:ascii="Verdana" w:hAnsi="Verdana"/>
        </w:rPr>
        <w:t>Art. 8</w:t>
      </w:r>
    </w:p>
    <w:p w:rsidR="000B51C5" w:rsidRDefault="000B51C5" w:rsidP="000B51C5">
      <w:pPr>
        <w:shd w:val="clear" w:color="auto" w:fill="FFFFFF"/>
        <w:jc w:val="both"/>
        <w:rPr>
          <w:rFonts w:ascii="Verdana" w:hAnsi="Verdana"/>
        </w:rPr>
      </w:pPr>
      <w:bookmarkStart w:id="50" w:name="do|ax1|caIV|ar8|pa1"/>
      <w:bookmarkEnd w:id="50"/>
      <w:r>
        <w:rPr>
          <w:rStyle w:val="tpa1"/>
          <w:rFonts w:ascii="Verdana" w:hAnsi="Verdana"/>
        </w:rPr>
        <w:t>Domeniile acoperite de prezenta schemă vizează acţiuni propuse prin proiectele selectate de GAL-uri pentru dezvoltarea zonei eligibile LEADER, în concordanţă cu obiectivele stabilite în SDL, ca de exemplu:</w:t>
      </w:r>
    </w:p>
    <w:p w:rsidR="000B51C5" w:rsidRDefault="000B51C5" w:rsidP="000B51C5">
      <w:pPr>
        <w:shd w:val="clear" w:color="auto" w:fill="FFFFFF"/>
        <w:jc w:val="both"/>
        <w:rPr>
          <w:rFonts w:ascii="Verdana" w:hAnsi="Verdana"/>
        </w:rPr>
      </w:pPr>
      <w:bookmarkStart w:id="51" w:name="do|ax1|caIV|ar8|lia"/>
      <w:bookmarkEnd w:id="51"/>
      <w:r>
        <w:rPr>
          <w:rStyle w:val="li1"/>
          <w:rFonts w:ascii="Verdana" w:hAnsi="Verdana"/>
        </w:rPr>
        <w:t>a)</w:t>
      </w:r>
      <w:r>
        <w:rPr>
          <w:rStyle w:val="tli1"/>
          <w:rFonts w:ascii="Verdana" w:hAnsi="Verdana"/>
        </w:rPr>
        <w:t>diversificarea activităţilor economice nonagricole şi încurajarea micilor întreprinzători din spaţiul LEADER;</w:t>
      </w:r>
    </w:p>
    <w:p w:rsidR="000B51C5" w:rsidRDefault="000B51C5" w:rsidP="000B51C5">
      <w:pPr>
        <w:shd w:val="clear" w:color="auto" w:fill="FFFFFF"/>
        <w:jc w:val="both"/>
        <w:rPr>
          <w:rFonts w:ascii="Verdana" w:hAnsi="Verdana"/>
        </w:rPr>
      </w:pPr>
      <w:bookmarkStart w:id="52" w:name="do|ax1|caIV|ar8|lib"/>
      <w:bookmarkEnd w:id="52"/>
      <w:r>
        <w:rPr>
          <w:rStyle w:val="li1"/>
          <w:rFonts w:ascii="Verdana" w:hAnsi="Verdana"/>
        </w:rPr>
        <w:t>b)</w:t>
      </w:r>
      <w:r>
        <w:rPr>
          <w:rStyle w:val="tli1"/>
          <w:rFonts w:ascii="Verdana" w:hAnsi="Verdana"/>
        </w:rPr>
        <w:t>diversificarea ofertei turistice;</w:t>
      </w:r>
    </w:p>
    <w:p w:rsidR="000B51C5" w:rsidRDefault="000B51C5" w:rsidP="000B51C5">
      <w:pPr>
        <w:shd w:val="clear" w:color="auto" w:fill="FFFFFF"/>
        <w:jc w:val="both"/>
        <w:rPr>
          <w:rFonts w:ascii="Verdana" w:hAnsi="Verdana"/>
        </w:rPr>
      </w:pPr>
      <w:bookmarkStart w:id="53" w:name="do|ax1|caIV|ar8|lic"/>
      <w:bookmarkEnd w:id="53"/>
      <w:r>
        <w:rPr>
          <w:rStyle w:val="li1"/>
          <w:rFonts w:ascii="Verdana" w:hAnsi="Verdana"/>
        </w:rPr>
        <w:t>c)</w:t>
      </w:r>
      <w:r>
        <w:rPr>
          <w:rStyle w:val="tli1"/>
          <w:rFonts w:ascii="Verdana" w:hAnsi="Verdana"/>
        </w:rPr>
        <w:t>crearea, îmbunătăţirea şi diversificarea facilităţilor de dezvoltare economică, inclusiv broadband;</w:t>
      </w:r>
    </w:p>
    <w:p w:rsidR="000B51C5" w:rsidRDefault="000B51C5" w:rsidP="000B51C5">
      <w:pPr>
        <w:shd w:val="clear" w:color="auto" w:fill="FFFFFF"/>
        <w:jc w:val="both"/>
        <w:rPr>
          <w:rFonts w:ascii="Verdana" w:hAnsi="Verdana"/>
        </w:rPr>
      </w:pPr>
      <w:bookmarkStart w:id="54" w:name="do|ax1|caIV|ar8|lid"/>
      <w:bookmarkEnd w:id="54"/>
      <w:r>
        <w:rPr>
          <w:rStyle w:val="li1"/>
          <w:rFonts w:ascii="Verdana" w:hAnsi="Verdana"/>
        </w:rPr>
        <w:t>d)</w:t>
      </w:r>
      <w:r>
        <w:rPr>
          <w:rStyle w:val="tli1"/>
          <w:rFonts w:ascii="Verdana" w:hAnsi="Verdana"/>
        </w:rPr>
        <w:t>creşterea atractivităţii zonelor LEADER şi diminuarea migraţiei populaţiei, în special a tinerilor;</w:t>
      </w:r>
    </w:p>
    <w:p w:rsidR="000B51C5" w:rsidRDefault="000B51C5" w:rsidP="000B51C5">
      <w:pPr>
        <w:shd w:val="clear" w:color="auto" w:fill="FFFFFF"/>
        <w:jc w:val="both"/>
        <w:rPr>
          <w:rFonts w:ascii="Verdana" w:hAnsi="Verdana"/>
        </w:rPr>
      </w:pPr>
      <w:bookmarkStart w:id="55" w:name="do|ax1|caIV|ar8|lie"/>
      <w:bookmarkEnd w:id="55"/>
      <w:r>
        <w:rPr>
          <w:rStyle w:val="li1"/>
          <w:rFonts w:ascii="Verdana" w:hAnsi="Verdana"/>
        </w:rPr>
        <w:t>e)</w:t>
      </w:r>
      <w:r>
        <w:rPr>
          <w:rStyle w:val="tli1"/>
          <w:rFonts w:ascii="Verdana" w:hAnsi="Verdana"/>
        </w:rPr>
        <w:t>încurajarea iniţiativelor de dezvoltare locală cu un grad ridicat de integrare socioeconomică teritorială.</w:t>
      </w:r>
    </w:p>
    <w:p w:rsidR="000B51C5" w:rsidRDefault="000B51C5" w:rsidP="000B51C5">
      <w:pPr>
        <w:shd w:val="clear" w:color="auto" w:fill="FFFFFF"/>
        <w:jc w:val="both"/>
        <w:rPr>
          <w:rFonts w:ascii="Verdana" w:hAnsi="Verdana"/>
        </w:rPr>
      </w:pPr>
      <w:bookmarkStart w:id="56" w:name="do|ax1|caV"/>
      <w:r>
        <w:rPr>
          <w:rFonts w:ascii="Verdana" w:hAnsi="Verdana"/>
          <w:b/>
          <w:bCs/>
          <w:noProof/>
          <w:color w:val="333399"/>
          <w:lang w:val="en-US"/>
        </w:rPr>
        <w:drawing>
          <wp:inline distT="0" distB="0" distL="0" distR="0">
            <wp:extent cx="95250" cy="95250"/>
            <wp:effectExtent l="0" t="0" r="0" b="0"/>
            <wp:docPr id="75" name="Picture 75"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
      <w:r>
        <w:rPr>
          <w:rStyle w:val="ca1"/>
          <w:rFonts w:ascii="Verdana" w:hAnsi="Verdana"/>
        </w:rPr>
        <w:t>CAPITOLUL V:</w:t>
      </w:r>
      <w:r>
        <w:rPr>
          <w:rFonts w:ascii="Verdana" w:hAnsi="Verdana"/>
        </w:rPr>
        <w:t xml:space="preserve"> </w:t>
      </w:r>
      <w:r>
        <w:rPr>
          <w:rStyle w:val="tca1"/>
          <w:rFonts w:ascii="Verdana" w:hAnsi="Verdana"/>
        </w:rPr>
        <w:t>Definiţii</w:t>
      </w:r>
    </w:p>
    <w:p w:rsidR="000B51C5" w:rsidRDefault="000B51C5" w:rsidP="000B51C5">
      <w:pPr>
        <w:shd w:val="clear" w:color="auto" w:fill="FFFFFF"/>
        <w:jc w:val="both"/>
        <w:rPr>
          <w:rFonts w:ascii="Verdana" w:hAnsi="Verdana"/>
        </w:rPr>
      </w:pPr>
      <w:bookmarkStart w:id="57" w:name="do|ax1|caV|ar9"/>
      <w:r>
        <w:rPr>
          <w:rFonts w:ascii="Verdana" w:hAnsi="Verdana"/>
          <w:b/>
          <w:bCs/>
          <w:noProof/>
          <w:color w:val="333399"/>
          <w:lang w:val="en-US"/>
        </w:rPr>
        <w:drawing>
          <wp:inline distT="0" distB="0" distL="0" distR="0">
            <wp:extent cx="95250" cy="95250"/>
            <wp:effectExtent l="0" t="0" r="0" b="0"/>
            <wp:docPr id="74" name="Picture 74"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ar9|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
      <w:r>
        <w:rPr>
          <w:rStyle w:val="ar1"/>
          <w:rFonts w:ascii="Verdana" w:hAnsi="Verdana"/>
        </w:rPr>
        <w:t>Art. 9</w:t>
      </w:r>
    </w:p>
    <w:p w:rsidR="000B51C5" w:rsidRDefault="000B51C5" w:rsidP="000B51C5">
      <w:pPr>
        <w:shd w:val="clear" w:color="auto" w:fill="FFFFFF"/>
        <w:jc w:val="both"/>
        <w:rPr>
          <w:rFonts w:ascii="Verdana" w:hAnsi="Verdana"/>
        </w:rPr>
      </w:pPr>
      <w:bookmarkStart w:id="58" w:name="do|ax1|caV|ar9|al1"/>
      <w:r>
        <w:rPr>
          <w:rFonts w:ascii="Verdana" w:hAnsi="Verdana"/>
          <w:b/>
          <w:bCs/>
          <w:noProof/>
          <w:color w:val="333399"/>
          <w:lang w:val="en-US"/>
        </w:rPr>
        <w:drawing>
          <wp:inline distT="0" distB="0" distL="0" distR="0">
            <wp:extent cx="95250" cy="95250"/>
            <wp:effectExtent l="0" t="0" r="0" b="0"/>
            <wp:docPr id="73" name="Picture 73"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ar9|al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
      <w:r>
        <w:rPr>
          <w:rStyle w:val="al1"/>
          <w:rFonts w:ascii="Verdana" w:hAnsi="Verdana"/>
        </w:rPr>
        <w:t>(1)</w:t>
      </w:r>
      <w:r>
        <w:rPr>
          <w:rStyle w:val="tal1"/>
          <w:rFonts w:ascii="Verdana" w:hAnsi="Verdana"/>
        </w:rPr>
        <w:t>În sensul prezentei scheme, următorii termeni se definesc astfel:</w:t>
      </w:r>
    </w:p>
    <w:p w:rsidR="000B51C5" w:rsidRDefault="000B51C5" w:rsidP="000B51C5">
      <w:pPr>
        <w:shd w:val="clear" w:color="auto" w:fill="FFFFFF"/>
        <w:jc w:val="both"/>
        <w:rPr>
          <w:rFonts w:ascii="Verdana" w:hAnsi="Verdana"/>
        </w:rPr>
      </w:pPr>
      <w:bookmarkStart w:id="59" w:name="do|ax1|caV|ar9|al1|lia"/>
      <w:bookmarkEnd w:id="59"/>
      <w:r>
        <w:rPr>
          <w:rStyle w:val="li1"/>
          <w:rFonts w:ascii="Verdana" w:hAnsi="Verdana"/>
        </w:rPr>
        <w:t>a)</w:t>
      </w:r>
      <w:r>
        <w:rPr>
          <w:rStyle w:val="tli1"/>
          <w:rFonts w:ascii="Verdana" w:hAnsi="Verdana"/>
        </w:rPr>
        <w:t xml:space="preserve">întreprindere - orice entitate, indiferent de statutul juridic şi de modul de finanţare, inclusiv entităţile nonprofit, care desfăşoară o activitate economică, în sensul Ordonanţei de urgenţă a Guvernului nr. </w:t>
      </w:r>
      <w:hyperlink r:id="rId34" w:history="1">
        <w:r>
          <w:rPr>
            <w:rStyle w:val="Hyperlink"/>
            <w:rFonts w:ascii="Verdana" w:hAnsi="Verdana"/>
          </w:rPr>
          <w:t>77/2014</w:t>
        </w:r>
      </w:hyperlink>
      <w:r>
        <w:rPr>
          <w:rStyle w:val="tli1"/>
          <w:rFonts w:ascii="Verdana" w:hAnsi="Verdana"/>
        </w:rPr>
        <w:t xml:space="preserve"> privind procedurile naţionale în domeniul ajutorului de stat, precum şi pentru modificarea şi completarea Legii concurenţei nr. </w:t>
      </w:r>
      <w:hyperlink r:id="rId35" w:history="1">
        <w:r>
          <w:rPr>
            <w:rStyle w:val="Hyperlink"/>
            <w:rFonts w:ascii="Verdana" w:hAnsi="Verdana"/>
          </w:rPr>
          <w:t>21/1996</w:t>
        </w:r>
      </w:hyperlink>
      <w:r>
        <w:rPr>
          <w:rStyle w:val="tli1"/>
          <w:rFonts w:ascii="Verdana" w:hAnsi="Verdana"/>
        </w:rPr>
        <w:t xml:space="preserve">, aprobată cu modificări şi completări prin Legea nr. </w:t>
      </w:r>
      <w:hyperlink r:id="rId36" w:history="1">
        <w:r>
          <w:rPr>
            <w:rStyle w:val="Hyperlink"/>
            <w:rFonts w:ascii="Verdana" w:hAnsi="Verdana"/>
          </w:rPr>
          <w:t>20/2015</w:t>
        </w:r>
      </w:hyperlink>
      <w:r>
        <w:rPr>
          <w:rStyle w:val="tli1"/>
          <w:rFonts w:ascii="Verdana" w:hAnsi="Verdana"/>
        </w:rPr>
        <w:t>, cu modificările ulterioare;</w:t>
      </w:r>
    </w:p>
    <w:p w:rsidR="000B51C5" w:rsidRDefault="000B51C5" w:rsidP="000B51C5">
      <w:pPr>
        <w:shd w:val="clear" w:color="auto" w:fill="FFFFFF"/>
        <w:jc w:val="both"/>
        <w:rPr>
          <w:rFonts w:ascii="Verdana" w:hAnsi="Verdana"/>
        </w:rPr>
      </w:pPr>
      <w:bookmarkStart w:id="60" w:name="do|ax1|caV|ar9|al1|lib"/>
      <w:bookmarkEnd w:id="60"/>
      <w:r>
        <w:rPr>
          <w:rStyle w:val="li1"/>
          <w:rFonts w:ascii="Verdana" w:hAnsi="Verdana"/>
        </w:rPr>
        <w:t>b)</w:t>
      </w:r>
      <w:r>
        <w:rPr>
          <w:rStyle w:val="tli1"/>
          <w:rFonts w:ascii="Verdana" w:hAnsi="Verdana"/>
        </w:rPr>
        <w:t>administrator - entitatea delegată de către furnizor să deruleze procedurile în domeniul ajutorului de minimis în numele furnizorului;</w:t>
      </w:r>
    </w:p>
    <w:p w:rsidR="000B51C5" w:rsidRDefault="000B51C5" w:rsidP="000B51C5">
      <w:pPr>
        <w:shd w:val="clear" w:color="auto" w:fill="FFFFFF"/>
        <w:jc w:val="both"/>
        <w:rPr>
          <w:rFonts w:ascii="Verdana" w:hAnsi="Verdana"/>
        </w:rPr>
      </w:pPr>
      <w:bookmarkStart w:id="61" w:name="do|ax1|caV|ar9|al1|lic"/>
      <w:bookmarkEnd w:id="61"/>
      <w:r>
        <w:rPr>
          <w:rStyle w:val="li1"/>
          <w:rFonts w:ascii="Verdana" w:hAnsi="Verdana"/>
        </w:rPr>
        <w:t>c)</w:t>
      </w:r>
      <w:r>
        <w:rPr>
          <w:rStyle w:val="tli1"/>
          <w:rFonts w:ascii="Verdana" w:hAnsi="Verdana"/>
        </w:rPr>
        <w:t>ajutor de stat - avantaj economic acordat din surse sau resurse de stat ori gestionate de stat, sub orice formă, care denaturează sau ameninţă să denatureze concurenţa prin favorizarea anumitor întreprinderi sau sectoare de producţie, în măsura în care acesta afectează schimburile comerciale dintre statele membre;</w:t>
      </w:r>
    </w:p>
    <w:p w:rsidR="000B51C5" w:rsidRDefault="000B51C5" w:rsidP="000B51C5">
      <w:pPr>
        <w:shd w:val="clear" w:color="auto" w:fill="FFFFFF"/>
        <w:jc w:val="both"/>
        <w:rPr>
          <w:rFonts w:ascii="Verdana" w:hAnsi="Verdana"/>
        </w:rPr>
      </w:pPr>
      <w:bookmarkStart w:id="62" w:name="do|ax1|caV|ar9|al1|lid"/>
      <w:bookmarkEnd w:id="62"/>
      <w:r>
        <w:rPr>
          <w:rStyle w:val="li1"/>
          <w:rFonts w:ascii="Verdana" w:hAnsi="Verdana"/>
        </w:rPr>
        <w:lastRenderedPageBreak/>
        <w:t>d)</w:t>
      </w:r>
      <w:r>
        <w:rPr>
          <w:rStyle w:val="tli1"/>
          <w:rFonts w:ascii="Verdana" w:hAnsi="Verdana"/>
        </w:rPr>
        <w:t>avantaj economic - orice formă de acordare a unui avantaj cuantificabil în bani, indiferent de forma acestuia: subvenţii, anularea de datorii sau preluarea pierderilor, exceptări, reduceri sau amânări de la plata taxelor şi impozitelor, renunţarea la obţinerea unor venituri normale de pe urma fondurilor publice, inclusiv acordarea unor împrumuturi cu dobânzi preferenţiale, garanţii acordate în condiţii preferenţiale, participări cu capital ale statului, ale autorităţilor publice centrale sau locale ori ale altor organisme care administrează surse ale statului sau ale colectivităţilor locale, dacă rata profitului acestor investiţii este mai mică decât cea normală, anticipată de către un investitor privat prudent, reduceri de preţ la bunurile furnizate şi la serviciile prestate de către autorităţi publice centrale sau locale ori de către alte organisme care administrează surse ale statului sau ale colectivităţilor locale, inclusiv vânzarea unor terenuri aparţinând domeniului privat al statului sau autorităţilor publice locale sub preţul pieţei, crearea unei pieţe sau întărirea poziţiei beneficiarului pe o piaţă etc.;</w:t>
      </w:r>
    </w:p>
    <w:p w:rsidR="000B51C5" w:rsidRDefault="000B51C5" w:rsidP="000B51C5">
      <w:pPr>
        <w:shd w:val="clear" w:color="auto" w:fill="FFFFFF"/>
        <w:jc w:val="both"/>
        <w:rPr>
          <w:rFonts w:ascii="Verdana" w:hAnsi="Verdana"/>
        </w:rPr>
      </w:pPr>
      <w:bookmarkStart w:id="63" w:name="do|ax1|caV|ar9|al1|lie:6"/>
      <w:bookmarkEnd w:id="63"/>
      <w:r>
        <w:rPr>
          <w:rStyle w:val="lia1"/>
          <w:rFonts w:ascii="Verdana" w:hAnsi="Verdana"/>
        </w:rPr>
        <w:t>e)</w:t>
      </w:r>
      <w:r>
        <w:rPr>
          <w:rStyle w:val="tlia1"/>
          <w:rFonts w:ascii="Verdana" w:hAnsi="Verdana"/>
        </w:rPr>
        <w:t>ajutor de minimis - ajutor limitat conform normelor Uniunii Europene la un nivel care nu distorsionează concurenţa şi/sau comerţul cu statele membre, respectiv 200.000 euro per întreprindere unică, cu excepţia întreprinderilor care efectuează transport rutier de mărfuri în numele unor terţi sau contra cost pentru care se aplică un plafon de 100.000 euro;</w:t>
      </w:r>
    </w:p>
    <w:p w:rsidR="000B51C5" w:rsidRDefault="000B51C5" w:rsidP="000B51C5">
      <w:pPr>
        <w:shd w:val="clear" w:color="auto" w:fill="FFFFFF"/>
        <w:jc w:val="both"/>
        <w:rPr>
          <w:rFonts w:ascii="Verdana" w:hAnsi="Verdana"/>
        </w:rPr>
      </w:pPr>
      <w:bookmarkStart w:id="64" w:name="do|ax1|caV|ar9|al1|lie"/>
      <w:bookmarkEnd w:id="64"/>
      <w:r>
        <w:rPr>
          <w:rStyle w:val="li1"/>
          <w:rFonts w:ascii="Verdana" w:hAnsi="Verdana"/>
          <w:shd w:val="clear" w:color="auto" w:fill="D3D3D3"/>
        </w:rPr>
        <w:t>e)</w:t>
      </w:r>
      <w:r>
        <w:rPr>
          <w:rStyle w:val="tli1"/>
          <w:rFonts w:ascii="Verdana" w:hAnsi="Verdana"/>
          <w:i/>
          <w:iCs/>
          <w:shd w:val="clear" w:color="auto" w:fill="D3D3D3"/>
        </w:rPr>
        <w:t>ajutor</w:t>
      </w:r>
      <w:r>
        <w:rPr>
          <w:rStyle w:val="tli1"/>
          <w:rFonts w:ascii="Verdana" w:hAnsi="Verdana"/>
          <w:shd w:val="clear" w:color="auto" w:fill="D3D3D3"/>
        </w:rPr>
        <w:t xml:space="preserve"> de minimis - ajutor limitat conform normelor Uniunii Europene la un nivel care nu distorsionează concurenţa şi/sau comerţul cu statele membre, respectiv 200.000 euro per întreprindere unică, ajutoare </w:t>
      </w:r>
      <w:r>
        <w:rPr>
          <w:rStyle w:val="tli1"/>
          <w:rFonts w:ascii="Verdana" w:hAnsi="Verdana"/>
          <w:i/>
          <w:iCs/>
          <w:shd w:val="clear" w:color="auto" w:fill="D3D3D3"/>
        </w:rPr>
        <w:t>de minimis</w:t>
      </w:r>
      <w:r>
        <w:rPr>
          <w:rStyle w:val="tli1"/>
          <w:rFonts w:ascii="Verdana" w:hAnsi="Verdana"/>
          <w:shd w:val="clear" w:color="auto" w:fill="D3D3D3"/>
        </w:rPr>
        <w:t xml:space="preserve"> primite în ultimii 2 ani fiscali anteriori şi în anul fiscal în curs, cu excepţia întreprinderilor care efectuează transport rutier de mărfuri în numele unor terţi sau contra cost pentru care se aplică un plafon de 100.000 euro;</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5725" cy="85725"/>
            <wp:effectExtent l="0" t="0" r="9525" b="9525"/>
            <wp:docPr id="72" name="Picture 72"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4_0001" descr="D:\USERS\dfacus\sintact 4.0\cache\Legislatie\l.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Style w:val="lego1"/>
          <w:rFonts w:ascii="Verdana" w:hAnsi="Verdana"/>
          <w:shd w:val="clear" w:color="auto" w:fill="FFFFFF"/>
        </w:rPr>
        <w:t xml:space="preserve">(la data 07-Dec-2023 Art. 9, alin. (1), litera E. din anexa 1, capitolul V modificat de Art. I, punctul 1. din </w:t>
      </w:r>
      <w:hyperlink r:id="rId38" w:anchor="do|ari|pt1" w:history="1">
        <w:r>
          <w:rPr>
            <w:rStyle w:val="Hyperlink"/>
            <w:rFonts w:ascii="Verdana" w:hAnsi="Verdana"/>
            <w:i/>
            <w:iCs/>
            <w:sz w:val="18"/>
            <w:szCs w:val="18"/>
            <w:shd w:val="clear" w:color="auto" w:fill="FFFFFF"/>
          </w:rPr>
          <w:t>Ordinul 504/2023</w:t>
        </w:r>
      </w:hyperlink>
      <w:r>
        <w:rPr>
          <w:rStyle w:val="lego1"/>
          <w:rFonts w:ascii="Verdana" w:hAnsi="Verdana"/>
          <w:shd w:val="clear" w:color="auto" w:fill="FFFFFF"/>
        </w:rPr>
        <w:t xml:space="preserve"> )</w:t>
      </w:r>
    </w:p>
    <w:p w:rsidR="000B51C5" w:rsidRDefault="000B51C5" w:rsidP="000B51C5">
      <w:pPr>
        <w:shd w:val="clear" w:color="auto" w:fill="FFFFFF"/>
        <w:jc w:val="both"/>
        <w:rPr>
          <w:rFonts w:ascii="Verdana" w:hAnsi="Verdana"/>
        </w:rPr>
      </w:pPr>
      <w:bookmarkStart w:id="65" w:name="do|ax1|caV|ar9|al1|lif"/>
      <w:bookmarkEnd w:id="65"/>
      <w:r>
        <w:rPr>
          <w:rStyle w:val="li1"/>
          <w:rFonts w:ascii="Verdana" w:hAnsi="Verdana"/>
        </w:rPr>
        <w:t>f)</w:t>
      </w:r>
      <w:r>
        <w:rPr>
          <w:rStyle w:val="tli1"/>
          <w:rFonts w:ascii="Verdana" w:hAnsi="Verdana"/>
        </w:rPr>
        <w:t>furnizor - orice entitate deţinută de stat sau care administrează resurse ale statului sau, după caz, deţinută de către o unitate administrativ-teritorială sau care administrează resurse ale unei unităţi administrativ-teritoriale, care acordă întreprinderilor facilităţi de natura ajutorului de minimis în baza prezentei scheme;</w:t>
      </w:r>
    </w:p>
    <w:p w:rsidR="000B51C5" w:rsidRDefault="000B51C5" w:rsidP="000B51C5">
      <w:pPr>
        <w:shd w:val="clear" w:color="auto" w:fill="FFFFFF"/>
        <w:jc w:val="both"/>
        <w:rPr>
          <w:rFonts w:ascii="Verdana" w:hAnsi="Verdana"/>
        </w:rPr>
      </w:pPr>
      <w:bookmarkStart w:id="66" w:name="do|ax1|caV|ar9|al1|lig"/>
      <w:r>
        <w:rPr>
          <w:rFonts w:ascii="Verdana" w:hAnsi="Verdana"/>
          <w:b/>
          <w:bCs/>
          <w:noProof/>
          <w:color w:val="333399"/>
          <w:lang w:val="en-US"/>
        </w:rPr>
        <w:drawing>
          <wp:inline distT="0" distB="0" distL="0" distR="0">
            <wp:extent cx="95250" cy="95250"/>
            <wp:effectExtent l="0" t="0" r="0" b="0"/>
            <wp:docPr id="71" name="Picture 71"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ar9|al1|lig|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
      <w:r>
        <w:rPr>
          <w:rStyle w:val="li1"/>
          <w:rFonts w:ascii="Verdana" w:hAnsi="Verdana"/>
        </w:rPr>
        <w:t>g)</w:t>
      </w:r>
      <w:r>
        <w:rPr>
          <w:rStyle w:val="tli1"/>
          <w:rFonts w:ascii="Verdana" w:hAnsi="Verdana"/>
        </w:rPr>
        <w:t xml:space="preserve">întreprindere unică - în conformitate cu prevederile art. 2 alin. (2) din Regulamentul (UE) nr. </w:t>
      </w:r>
      <w:hyperlink r:id="rId39" w:history="1">
        <w:r>
          <w:rPr>
            <w:rStyle w:val="Hyperlink"/>
            <w:rFonts w:ascii="Verdana" w:hAnsi="Verdana"/>
          </w:rPr>
          <w:t>1.407/2013</w:t>
        </w:r>
      </w:hyperlink>
      <w:r>
        <w:rPr>
          <w:rStyle w:val="tli1"/>
          <w:rFonts w:ascii="Verdana" w:hAnsi="Verdana"/>
        </w:rPr>
        <w:t xml:space="preserve"> include toate întreprinderile între care există cel puţin una dintre relaţiile următoare:</w:t>
      </w:r>
    </w:p>
    <w:p w:rsidR="000B51C5" w:rsidRDefault="000B51C5" w:rsidP="000B51C5">
      <w:pPr>
        <w:shd w:val="clear" w:color="auto" w:fill="FFFFFF"/>
        <w:jc w:val="both"/>
        <w:rPr>
          <w:rFonts w:ascii="Verdana" w:hAnsi="Verdana"/>
        </w:rPr>
      </w:pPr>
      <w:bookmarkStart w:id="67" w:name="do|ax1|caV|ar9|al1|lig|pa1"/>
      <w:bookmarkEnd w:id="67"/>
      <w:r>
        <w:rPr>
          <w:rStyle w:val="tpa1"/>
          <w:rFonts w:ascii="Verdana" w:hAnsi="Verdana"/>
        </w:rPr>
        <w:t>(i)o întreprindere deţine majoritatea drepturilor de vot ale acţionarilor sau ale asociaţilor unei alte întreprinderi;</w:t>
      </w:r>
    </w:p>
    <w:p w:rsidR="000B51C5" w:rsidRDefault="000B51C5" w:rsidP="000B51C5">
      <w:pPr>
        <w:shd w:val="clear" w:color="auto" w:fill="FFFFFF"/>
        <w:jc w:val="both"/>
        <w:rPr>
          <w:rFonts w:ascii="Verdana" w:hAnsi="Verdana"/>
        </w:rPr>
      </w:pPr>
      <w:bookmarkStart w:id="68" w:name="do|ax1|caV|ar9|al1|lig|pa2"/>
      <w:bookmarkEnd w:id="68"/>
      <w:r>
        <w:rPr>
          <w:rStyle w:val="tpa1"/>
          <w:rFonts w:ascii="Verdana" w:hAnsi="Verdana"/>
        </w:rPr>
        <w:t>(ii)o întreprindere are dreptul de a numi sau revoca majoritatea membrilor organelor de administrare, de conducere sau de supraveghere ale unei alte întreprinderi;</w:t>
      </w:r>
    </w:p>
    <w:p w:rsidR="000B51C5" w:rsidRDefault="000B51C5" w:rsidP="000B51C5">
      <w:pPr>
        <w:shd w:val="clear" w:color="auto" w:fill="FFFFFF"/>
        <w:jc w:val="both"/>
        <w:rPr>
          <w:rFonts w:ascii="Verdana" w:hAnsi="Verdana"/>
        </w:rPr>
      </w:pPr>
      <w:bookmarkStart w:id="69" w:name="do|ax1|caV|ar9|al1|lig|pa3"/>
      <w:bookmarkEnd w:id="69"/>
      <w:r>
        <w:rPr>
          <w:rStyle w:val="tpa1"/>
          <w:rFonts w:ascii="Verdana" w:hAnsi="Verdana"/>
        </w:rPr>
        <w:t>(iii)o întreprindere are dreptul de a exercita o influenţă dominantă asupra altei întreprinderi în temeiul unui contract încheiat cu întreprinderea în cauză sau în temeiul unei prevederi din contractul de societate ori din statutul acesteia;</w:t>
      </w:r>
    </w:p>
    <w:p w:rsidR="000B51C5" w:rsidRDefault="000B51C5" w:rsidP="000B51C5">
      <w:pPr>
        <w:shd w:val="clear" w:color="auto" w:fill="FFFFFF"/>
        <w:jc w:val="both"/>
        <w:rPr>
          <w:rFonts w:ascii="Verdana" w:hAnsi="Verdana"/>
        </w:rPr>
      </w:pPr>
      <w:bookmarkStart w:id="70" w:name="do|ax1|caV|ar9|al1|lig|pa4"/>
      <w:bookmarkEnd w:id="70"/>
      <w:r>
        <w:rPr>
          <w:rStyle w:val="tpa1"/>
          <w:rFonts w:ascii="Verdana" w:hAnsi="Verdana"/>
        </w:rPr>
        <w:lastRenderedPageBreak/>
        <w:t>(iv)o întreprindere care este acţionar sau asociat al unei alte întreprinderi şi care controlează singură, în baza unui acord cu alţi acţionari sau asociaţi ai acelei întreprinderi, majoritatea drepturilor de vot ale acţionarilor sau ale asociaţilor întreprinderii respective.</w:t>
      </w:r>
    </w:p>
    <w:p w:rsidR="000B51C5" w:rsidRDefault="000B51C5" w:rsidP="000B51C5">
      <w:pPr>
        <w:shd w:val="clear" w:color="auto" w:fill="FFFFFF"/>
        <w:jc w:val="both"/>
        <w:rPr>
          <w:rFonts w:ascii="Verdana" w:hAnsi="Verdana"/>
        </w:rPr>
      </w:pPr>
      <w:bookmarkStart w:id="71" w:name="do|ax1|caV|ar9|al1|lig|pa5"/>
      <w:bookmarkEnd w:id="71"/>
      <w:r>
        <w:rPr>
          <w:rStyle w:val="tpa1"/>
          <w:rFonts w:ascii="Verdana" w:hAnsi="Verdana"/>
        </w:rPr>
        <w:t>Întreprinderile care întreţin, prin intermediul uneia sau mai multor întreprinderi, oricare dintre relaţiile la care se face referire la pct. (i)-(iv) sunt considerate întreprinderi unice;</w:t>
      </w:r>
    </w:p>
    <w:p w:rsidR="000B51C5" w:rsidRDefault="000B51C5" w:rsidP="000B51C5">
      <w:pPr>
        <w:shd w:val="clear" w:color="auto" w:fill="FFFFFF"/>
        <w:jc w:val="both"/>
        <w:rPr>
          <w:rFonts w:ascii="Verdana" w:hAnsi="Verdana"/>
        </w:rPr>
      </w:pPr>
      <w:bookmarkStart w:id="72" w:name="do|ax1|caV|ar9|al1|lih"/>
      <w:bookmarkEnd w:id="72"/>
      <w:r>
        <w:rPr>
          <w:rStyle w:val="li1"/>
          <w:rFonts w:ascii="Verdana" w:hAnsi="Verdana"/>
        </w:rPr>
        <w:t>h)</w:t>
      </w:r>
      <w:r>
        <w:rPr>
          <w:rStyle w:val="tli1"/>
          <w:rFonts w:ascii="Verdana" w:hAnsi="Verdana"/>
        </w:rPr>
        <w:t>acţionar majoritar - persoană fizică sau juridică ce este acţionar/asociat majoritar în sensul deţinerii pachetului de acţiuni cu cea mai mare pondere din totalul acţiunilor/părţilor sociale ale societăţii, care exercită o influenţă dominantă asupra întreprinderii prin dreptul de vot, prin dreptul de a numi sau de a revoca majoritatea membrilor managementului sau consiliului de administraţie; atunci când actul constitutiv nu prevede nicio regulă pentru luarea hotărârilor, se consideră că acestea se iau cu cvorumul şi majoritatea prevăzute de lege, respectiv (i) cu unanimitate de voturi (pentru hotărârile privind modificări ale actului constitutiv); şi (ii) cu majoritatea absolută a asociaţilor şi a părţilor sociale (pentru celelalte situaţii); în cazul unei societăţi cu 2 asociaţi sau chiar mai mulţi, dar în număr par, regula majorităţii absolute înseamnă în fapt unanimitate de voturi;</w:t>
      </w:r>
    </w:p>
    <w:p w:rsidR="000B51C5" w:rsidRDefault="000B51C5" w:rsidP="000B51C5">
      <w:pPr>
        <w:shd w:val="clear" w:color="auto" w:fill="FFFFFF"/>
        <w:jc w:val="both"/>
        <w:rPr>
          <w:rFonts w:ascii="Verdana" w:hAnsi="Verdana"/>
        </w:rPr>
      </w:pPr>
      <w:bookmarkStart w:id="73" w:name="do|ax1|caV|ar9|al1|lii"/>
      <w:bookmarkEnd w:id="73"/>
      <w:r>
        <w:rPr>
          <w:rStyle w:val="li1"/>
          <w:rFonts w:ascii="Verdana" w:hAnsi="Verdana"/>
        </w:rPr>
        <w:t>i)</w:t>
      </w:r>
      <w:r>
        <w:rPr>
          <w:rStyle w:val="tli1"/>
          <w:rFonts w:ascii="Verdana" w:hAnsi="Verdana"/>
        </w:rPr>
        <w:t>data acordării ajutorului - data semnării contractului de finanţare;</w:t>
      </w:r>
    </w:p>
    <w:p w:rsidR="000B51C5" w:rsidRDefault="000B51C5" w:rsidP="000B51C5">
      <w:pPr>
        <w:shd w:val="clear" w:color="auto" w:fill="FFFFFF"/>
        <w:jc w:val="both"/>
        <w:rPr>
          <w:rFonts w:ascii="Verdana" w:hAnsi="Verdana"/>
        </w:rPr>
      </w:pPr>
      <w:bookmarkStart w:id="74" w:name="do|ax1|caV|ar9|al1|lij"/>
      <w:bookmarkEnd w:id="74"/>
      <w:r>
        <w:rPr>
          <w:rStyle w:val="li1"/>
          <w:rFonts w:ascii="Verdana" w:hAnsi="Verdana"/>
        </w:rPr>
        <w:t>j)</w:t>
      </w:r>
      <w:r>
        <w:rPr>
          <w:rStyle w:val="tli1"/>
          <w:rFonts w:ascii="Verdana" w:hAnsi="Verdana"/>
        </w:rPr>
        <w:t>demararea lucrărilor de execuţie a proiectului sau a unei activităţi - înseamnă fie demararea activităţilor sau a lucrărilor de construcţie aferente investiţiei, fie primul angajament obligatoriu din punct de vedere juridic de a comanda echipamente ori de a contracta servicii sau orice alt angajament care face ireversibil proiectul ori activitatea, luându-se în considerare situaţia care survine prima în ordine cronologică; cumpărarea de terenuri şi lucrările pregătitoare, cum ar fi obţinerea permiselor şi realizarea studiilor de fezabilitate, nu sunt considerate demarare a lucrărilor sau a activităţii;</w:t>
      </w:r>
    </w:p>
    <w:p w:rsidR="000B51C5" w:rsidRDefault="000B51C5" w:rsidP="000B51C5">
      <w:pPr>
        <w:shd w:val="clear" w:color="auto" w:fill="FFFFFF"/>
        <w:jc w:val="both"/>
        <w:rPr>
          <w:rFonts w:ascii="Verdana" w:hAnsi="Verdana"/>
        </w:rPr>
      </w:pPr>
      <w:bookmarkStart w:id="75" w:name="do|ax1|caV|ar9|al1|lik"/>
      <w:bookmarkEnd w:id="75"/>
      <w:r>
        <w:rPr>
          <w:rStyle w:val="li1"/>
          <w:rFonts w:ascii="Verdana" w:hAnsi="Verdana"/>
        </w:rPr>
        <w:t>k)</w:t>
      </w:r>
      <w:r>
        <w:rPr>
          <w:rStyle w:val="tli1"/>
          <w:rFonts w:ascii="Verdana" w:hAnsi="Verdana"/>
        </w:rPr>
        <w:t>ghidul solicitantului - detalierea tehnică şi financiară ce cuprinde setul de informaţii necesare solicitantului pentru pregătirea, derularea şi implementarea proiectului, elaborat pentru fiecare măsură din PNDR 2014-2020, document care se aprobă prin ordin al ministrului agriculturii şi dezvoltării rurale;</w:t>
      </w:r>
    </w:p>
    <w:p w:rsidR="000B51C5" w:rsidRDefault="000B51C5" w:rsidP="000B51C5">
      <w:pPr>
        <w:shd w:val="clear" w:color="auto" w:fill="FFFFFF"/>
        <w:jc w:val="both"/>
        <w:rPr>
          <w:rFonts w:ascii="Verdana" w:hAnsi="Verdana"/>
        </w:rPr>
      </w:pPr>
      <w:bookmarkStart w:id="76" w:name="do|ax1|caV|ar9|al1|lil"/>
      <w:bookmarkEnd w:id="76"/>
      <w:r>
        <w:rPr>
          <w:rStyle w:val="li1"/>
          <w:rFonts w:ascii="Verdana" w:hAnsi="Verdana"/>
        </w:rPr>
        <w:t>l)</w:t>
      </w:r>
      <w:r>
        <w:rPr>
          <w:rStyle w:val="tli1"/>
          <w:rFonts w:ascii="Verdana" w:hAnsi="Verdana"/>
        </w:rPr>
        <w:t xml:space="preserve">grup de acţiune locală (GAL) - reprezintă un parteneriat local, alcătuit din reprezentanţi ai instituţiilor şi autorităţilor publice locale, ai sectorului privat şi ai societăţii civile, constituit potrivit prevederilor Ordonanţei Guvernului nr. </w:t>
      </w:r>
      <w:hyperlink r:id="rId40" w:history="1">
        <w:r>
          <w:rPr>
            <w:rStyle w:val="Hyperlink"/>
            <w:rFonts w:ascii="Verdana" w:hAnsi="Verdana"/>
          </w:rPr>
          <w:t>26/2000</w:t>
        </w:r>
      </w:hyperlink>
      <w:r>
        <w:rPr>
          <w:rStyle w:val="tli1"/>
          <w:rFonts w:ascii="Verdana" w:hAnsi="Verdana"/>
        </w:rPr>
        <w:t xml:space="preserve"> cu privire la asociaţii şi fundaţii, aprobată cu modificări şi completări prin Legea nr. </w:t>
      </w:r>
      <w:hyperlink r:id="rId41" w:history="1">
        <w:r>
          <w:rPr>
            <w:rStyle w:val="Hyperlink"/>
            <w:rFonts w:ascii="Verdana" w:hAnsi="Verdana"/>
          </w:rPr>
          <w:t>246/2005</w:t>
        </w:r>
      </w:hyperlink>
      <w:r>
        <w:rPr>
          <w:rStyle w:val="tli1"/>
          <w:rFonts w:ascii="Verdana" w:hAnsi="Verdana"/>
        </w:rPr>
        <w:t>, cu modificările şi completările ulterioare;</w:t>
      </w:r>
    </w:p>
    <w:p w:rsidR="000B51C5" w:rsidRDefault="000B51C5" w:rsidP="000B51C5">
      <w:pPr>
        <w:shd w:val="clear" w:color="auto" w:fill="FFFFFF"/>
        <w:jc w:val="both"/>
        <w:rPr>
          <w:rFonts w:ascii="Verdana" w:hAnsi="Verdana"/>
        </w:rPr>
      </w:pPr>
      <w:bookmarkStart w:id="77" w:name="do|ax1|caV|ar9|al1|lim"/>
      <w:bookmarkEnd w:id="77"/>
      <w:r>
        <w:rPr>
          <w:rStyle w:val="li1"/>
          <w:rFonts w:ascii="Verdana" w:hAnsi="Verdana"/>
        </w:rPr>
        <w:t>m)</w:t>
      </w:r>
      <w:r>
        <w:rPr>
          <w:rStyle w:val="tli1"/>
          <w:rFonts w:ascii="Verdana" w:hAnsi="Verdana"/>
        </w:rPr>
        <w:t>strategie de dezvoltare locală (SDL) - document elaborat de fiecare GAL şi transmis către AM PNDR în vederea selecţiei acesteia. Prin acest document se stabilesc activităţile şi resursele necesare pentru dezvoltarea comunităţilor rurale;</w:t>
      </w:r>
    </w:p>
    <w:p w:rsidR="000B51C5" w:rsidRDefault="000B51C5" w:rsidP="000B51C5">
      <w:pPr>
        <w:shd w:val="clear" w:color="auto" w:fill="FFFFFF"/>
        <w:jc w:val="both"/>
        <w:rPr>
          <w:rFonts w:ascii="Verdana" w:hAnsi="Verdana"/>
        </w:rPr>
      </w:pPr>
      <w:bookmarkStart w:id="78" w:name="do|ax1|caV|ar9|al1|lin"/>
      <w:bookmarkEnd w:id="78"/>
      <w:r>
        <w:rPr>
          <w:rStyle w:val="li1"/>
          <w:rFonts w:ascii="Verdana" w:hAnsi="Verdana"/>
        </w:rPr>
        <w:lastRenderedPageBreak/>
        <w:t>n)</w:t>
      </w:r>
      <w:r>
        <w:rPr>
          <w:rStyle w:val="tli1"/>
          <w:rFonts w:ascii="Verdana" w:hAnsi="Verdana"/>
        </w:rPr>
        <w:t>spaţiul rural - totalitatea comunelor la nivel de unitate administrativ-teritorială, comuna fiind cea mai mică unitate administrativ-teritorială, nivel NUTS 5;</w:t>
      </w:r>
    </w:p>
    <w:p w:rsidR="000B51C5" w:rsidRDefault="000B51C5" w:rsidP="000B51C5">
      <w:pPr>
        <w:shd w:val="clear" w:color="auto" w:fill="FFFFFF"/>
        <w:jc w:val="both"/>
        <w:rPr>
          <w:rFonts w:ascii="Verdana" w:hAnsi="Verdana"/>
        </w:rPr>
      </w:pPr>
      <w:bookmarkStart w:id="79" w:name="do|ax1|caV|ar9|al1|lio"/>
      <w:bookmarkEnd w:id="79"/>
      <w:r>
        <w:rPr>
          <w:rStyle w:val="li1"/>
          <w:rFonts w:ascii="Verdana" w:hAnsi="Verdana"/>
        </w:rPr>
        <w:t>o)</w:t>
      </w:r>
      <w:r>
        <w:rPr>
          <w:rStyle w:val="tli1"/>
          <w:rFonts w:ascii="Verdana" w:hAnsi="Verdana"/>
        </w:rPr>
        <w:t>spaţiul eligibil LEADER - totalitatea comunelor şi oraşelor cu până la 20.000 de locuitori;</w:t>
      </w:r>
    </w:p>
    <w:p w:rsidR="000B51C5" w:rsidRDefault="000B51C5" w:rsidP="000B51C5">
      <w:pPr>
        <w:shd w:val="clear" w:color="auto" w:fill="FFFFFF"/>
        <w:jc w:val="both"/>
        <w:rPr>
          <w:rFonts w:ascii="Verdana" w:hAnsi="Verdana"/>
        </w:rPr>
      </w:pPr>
      <w:bookmarkStart w:id="80" w:name="do|ax1|caV|ar9|al1|lip"/>
      <w:bookmarkEnd w:id="80"/>
      <w:r>
        <w:rPr>
          <w:rStyle w:val="li1"/>
          <w:rFonts w:ascii="Verdana" w:hAnsi="Verdana"/>
        </w:rPr>
        <w:t>p)</w:t>
      </w:r>
      <w:r>
        <w:rPr>
          <w:rStyle w:val="tli1"/>
          <w:rFonts w:ascii="Verdana" w:hAnsi="Verdana"/>
        </w:rPr>
        <w:t>fişa tehnică a măsurii/submăsurii - mijlocul prin care se implementează o prioritate, asigurând cadrul cofinanţării proiectelor atât din Fondul european agricol pentru dezvoltare rurală (FEADR), cât şi din bugetul naţional, potrivit PNDR 2014-2020;</w:t>
      </w:r>
    </w:p>
    <w:p w:rsidR="000B51C5" w:rsidRDefault="000B51C5" w:rsidP="000B51C5">
      <w:pPr>
        <w:shd w:val="clear" w:color="auto" w:fill="FFFFFF"/>
        <w:jc w:val="both"/>
        <w:rPr>
          <w:rFonts w:ascii="Verdana" w:hAnsi="Verdana"/>
        </w:rPr>
      </w:pPr>
      <w:bookmarkStart w:id="81" w:name="do|ax1|caV|ar9|al1|liq"/>
      <w:bookmarkEnd w:id="81"/>
      <w:r>
        <w:rPr>
          <w:rStyle w:val="li1"/>
          <w:rFonts w:ascii="Verdana" w:hAnsi="Verdana"/>
        </w:rPr>
        <w:t>q)</w:t>
      </w:r>
      <w:r>
        <w:rPr>
          <w:rStyle w:val="tli1"/>
          <w:rFonts w:ascii="Verdana" w:hAnsi="Verdana"/>
        </w:rPr>
        <w:t xml:space="preserve">produse agricole - înseamnă produsele enumerate în anexa I la </w:t>
      </w:r>
      <w:hyperlink r:id="rId42" w:history="1">
        <w:r>
          <w:rPr>
            <w:rStyle w:val="Hyperlink"/>
            <w:rFonts w:ascii="Verdana" w:hAnsi="Verdana"/>
          </w:rPr>
          <w:t>Tratatul privind funcţionarea Uniunii Europene (TFUE)</w:t>
        </w:r>
      </w:hyperlink>
      <w:r>
        <w:rPr>
          <w:rStyle w:val="tli1"/>
          <w:rFonts w:ascii="Verdana" w:hAnsi="Verdana"/>
        </w:rPr>
        <w:t xml:space="preserve">, cu excepţia produselor obţinute din pescuit şi acvacultura enumerate în anexa I la Regulamentul (UE) nr. </w:t>
      </w:r>
      <w:hyperlink r:id="rId43" w:history="1">
        <w:r>
          <w:rPr>
            <w:rStyle w:val="Hyperlink"/>
            <w:rFonts w:ascii="Verdana" w:hAnsi="Verdana"/>
          </w:rPr>
          <w:t>1.379/2013</w:t>
        </w:r>
      </w:hyperlink>
      <w:r>
        <w:rPr>
          <w:rStyle w:val="tli1"/>
          <w:rFonts w:ascii="Verdana" w:hAnsi="Verdana"/>
        </w:rPr>
        <w:t>;</w:t>
      </w:r>
    </w:p>
    <w:p w:rsidR="000B51C5" w:rsidRDefault="000B51C5" w:rsidP="000B51C5">
      <w:pPr>
        <w:shd w:val="clear" w:color="auto" w:fill="FFFFFF"/>
        <w:jc w:val="both"/>
        <w:rPr>
          <w:rFonts w:ascii="Verdana" w:hAnsi="Verdana"/>
        </w:rPr>
      </w:pPr>
      <w:bookmarkStart w:id="82" w:name="do|ax1|caV|ar9|al1|lir"/>
      <w:bookmarkEnd w:id="82"/>
      <w:r>
        <w:rPr>
          <w:rStyle w:val="li1"/>
          <w:rFonts w:ascii="Verdana" w:hAnsi="Verdana"/>
        </w:rPr>
        <w:t>r)</w:t>
      </w:r>
      <w:r>
        <w:rPr>
          <w:rStyle w:val="tli1"/>
          <w:rFonts w:ascii="Verdana" w:hAnsi="Verdana"/>
        </w:rPr>
        <w:t>prelucrarea produselor agricole - înseamnă orice operaţiune efectuată asupra unui produs agricol care are drept rezultat un produs care este tot un produs agricol, cu excepţia activităţilor desfăşurate în exploataţiile agricole, necesare în vederea pregătirii unui produs de origine animală sau vegetală pentru prima vânzare;</w:t>
      </w:r>
    </w:p>
    <w:p w:rsidR="000B51C5" w:rsidRDefault="000B51C5" w:rsidP="000B51C5">
      <w:pPr>
        <w:shd w:val="clear" w:color="auto" w:fill="FFFFFF"/>
        <w:jc w:val="both"/>
        <w:rPr>
          <w:rFonts w:ascii="Verdana" w:hAnsi="Verdana"/>
        </w:rPr>
      </w:pPr>
      <w:r>
        <w:rPr>
          <w:rStyle w:val="li1"/>
          <w:rFonts w:ascii="Verdana" w:hAnsi="Verdana"/>
        </w:rPr>
        <w:t>s)</w:t>
      </w:r>
      <w:r>
        <w:rPr>
          <w:rStyle w:val="tli1"/>
          <w:rFonts w:ascii="Verdana" w:hAnsi="Verdana"/>
        </w:rPr>
        <w:t>comercializarea produselor agricole - înseamnă deţinerea sau expunerea unui produs agricol în vederea vânzării, a punerii în vânzare, a livrării sau a oricărei altei forme de introducere pe piaţă, cu excepţia primei vânzări de către un producător primar către revânzători sau prelucrători şi a oricărei altei activităţi de pregătire a produsului pentru această primă vânzare; o vânzare efectuată de către un producător primar către consumatori finali este considerată comercializare în cazul în care se desfăşoară în localuri distincte, rezervate acestei activităţi.</w:t>
      </w:r>
    </w:p>
    <w:p w:rsidR="000B51C5" w:rsidRDefault="000B51C5" w:rsidP="000B51C5">
      <w:pPr>
        <w:shd w:val="clear" w:color="auto" w:fill="FFFFFF"/>
        <w:jc w:val="both"/>
        <w:rPr>
          <w:rFonts w:ascii="Verdana" w:hAnsi="Verdana"/>
        </w:rPr>
      </w:pPr>
      <w:bookmarkStart w:id="83" w:name="do|ax1|caV|ar9|al1|lis"/>
      <w:bookmarkEnd w:id="83"/>
      <w:r>
        <w:rPr>
          <w:rStyle w:val="li1"/>
          <w:rFonts w:ascii="Verdana" w:hAnsi="Verdana"/>
          <w:shd w:val="clear" w:color="auto" w:fill="D3D3D3"/>
        </w:rPr>
        <w:t>ş)</w:t>
      </w:r>
      <w:r>
        <w:rPr>
          <w:rStyle w:val="tli1"/>
          <w:rFonts w:ascii="Verdana" w:hAnsi="Verdana"/>
          <w:i/>
          <w:iCs/>
          <w:shd w:val="clear" w:color="auto" w:fill="D3D3D3"/>
        </w:rPr>
        <w:t>EURI</w:t>
      </w:r>
      <w:r>
        <w:rPr>
          <w:rStyle w:val="tli1"/>
          <w:rFonts w:ascii="Verdana" w:hAnsi="Verdana"/>
          <w:shd w:val="clear" w:color="auto" w:fill="D3D3D3"/>
        </w:rPr>
        <w:t xml:space="preserve"> - Instrumentul de redresare al Uniunii Europene, conform Regulamentului (UE) </w:t>
      </w:r>
      <w:hyperlink r:id="rId44" w:history="1">
        <w:r>
          <w:rPr>
            <w:rStyle w:val="Hyperlink"/>
            <w:rFonts w:ascii="Verdana" w:hAnsi="Verdana"/>
            <w:shd w:val="clear" w:color="auto" w:fill="D3D3D3"/>
          </w:rPr>
          <w:t>2020/2.094</w:t>
        </w:r>
      </w:hyperlink>
      <w:r>
        <w:rPr>
          <w:rStyle w:val="tli1"/>
          <w:rFonts w:ascii="Verdana" w:hAnsi="Verdana"/>
          <w:shd w:val="clear" w:color="auto" w:fill="D3D3D3"/>
        </w:rPr>
        <w:t xml:space="preserve"> al Consiliului din 14 decembrie 2020 de instituire a unui instrument de redresare al Uniunii Europene pentru a sprijini redresarea în urma crizei provocate de COVID-19.</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5725" cy="85725"/>
            <wp:effectExtent l="0" t="0" r="9525" b="9525"/>
            <wp:docPr id="70" name="Picture 70"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4_0002" descr="D:\USERS\dfacus\sintact 4.0\cache\Legislatie\l.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Style w:val="lego1"/>
          <w:rFonts w:ascii="Verdana" w:hAnsi="Verdana"/>
          <w:shd w:val="clear" w:color="auto" w:fill="FFFFFF"/>
        </w:rPr>
        <w:t xml:space="preserve">(la data 07-Dec-2023 Art. 9, alin. (1), litera S. din anexa 1, capitolul V completat de Art. I, punctul 2. din </w:t>
      </w:r>
      <w:hyperlink r:id="rId45" w:anchor="do|ari|pt2" w:history="1">
        <w:r>
          <w:rPr>
            <w:rStyle w:val="Hyperlink"/>
            <w:rFonts w:ascii="Verdana" w:hAnsi="Verdana"/>
            <w:i/>
            <w:iCs/>
            <w:sz w:val="18"/>
            <w:szCs w:val="18"/>
            <w:shd w:val="clear" w:color="auto" w:fill="FFFFFF"/>
          </w:rPr>
          <w:t>Ordinul 504/2023</w:t>
        </w:r>
      </w:hyperlink>
      <w:r>
        <w:rPr>
          <w:rStyle w:val="lego1"/>
          <w:rFonts w:ascii="Verdana" w:hAnsi="Verdana"/>
          <w:shd w:val="clear" w:color="auto" w:fill="FFFFFF"/>
        </w:rPr>
        <w:t xml:space="preserve"> )</w:t>
      </w:r>
    </w:p>
    <w:p w:rsidR="000B51C5" w:rsidRDefault="000B51C5" w:rsidP="000B51C5">
      <w:pPr>
        <w:shd w:val="clear" w:color="auto" w:fill="FFFFFF"/>
        <w:jc w:val="both"/>
        <w:rPr>
          <w:rFonts w:ascii="Verdana" w:hAnsi="Verdana"/>
        </w:rPr>
      </w:pPr>
      <w:bookmarkStart w:id="84" w:name="do|ax1|caV|ar9|al2"/>
      <w:r>
        <w:rPr>
          <w:rFonts w:ascii="Verdana" w:hAnsi="Verdana"/>
          <w:b/>
          <w:bCs/>
          <w:noProof/>
          <w:color w:val="333399"/>
          <w:lang w:val="en-US"/>
        </w:rPr>
        <w:drawing>
          <wp:inline distT="0" distB="0" distL="0" distR="0">
            <wp:extent cx="95250" cy="95250"/>
            <wp:effectExtent l="0" t="0" r="0" b="0"/>
            <wp:docPr id="69" name="Picture 69"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ar9|al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
      <w:r>
        <w:rPr>
          <w:rStyle w:val="al1"/>
          <w:rFonts w:ascii="Verdana" w:hAnsi="Verdana"/>
        </w:rPr>
        <w:t>(2)</w:t>
      </w:r>
      <w:r>
        <w:rPr>
          <w:rStyle w:val="tal1"/>
          <w:rFonts w:ascii="Verdana" w:hAnsi="Verdana"/>
        </w:rPr>
        <w:t>Prevederile prezentului articol se completează cu definiţiile din:</w:t>
      </w:r>
    </w:p>
    <w:p w:rsidR="000B51C5" w:rsidRDefault="000B51C5" w:rsidP="000B51C5">
      <w:pPr>
        <w:shd w:val="clear" w:color="auto" w:fill="FFFFFF"/>
        <w:jc w:val="both"/>
        <w:rPr>
          <w:rFonts w:ascii="Verdana" w:hAnsi="Verdana"/>
        </w:rPr>
      </w:pPr>
      <w:bookmarkStart w:id="85" w:name="do|ax1|caV|ar9|al2|lia"/>
      <w:bookmarkEnd w:id="85"/>
      <w:r>
        <w:rPr>
          <w:rStyle w:val="li1"/>
          <w:rFonts w:ascii="Verdana" w:hAnsi="Verdana"/>
        </w:rPr>
        <w:t>a)</w:t>
      </w:r>
      <w:r>
        <w:rPr>
          <w:rStyle w:val="tli1"/>
          <w:rFonts w:ascii="Verdana" w:hAnsi="Verdana"/>
        </w:rPr>
        <w:t xml:space="preserve">Regulamentul (UE) nr. </w:t>
      </w:r>
      <w:hyperlink r:id="rId46" w:history="1">
        <w:r>
          <w:rPr>
            <w:rStyle w:val="Hyperlink"/>
            <w:rFonts w:ascii="Verdana" w:hAnsi="Verdana"/>
          </w:rPr>
          <w:t>1.303/2013</w:t>
        </w:r>
      </w:hyperlink>
      <w:r>
        <w:rPr>
          <w:rStyle w:val="tli1"/>
          <w:rFonts w:ascii="Verdana" w:hAnsi="Verdana"/>
        </w:rPr>
        <w:t xml:space="preserve"> al Parlamentului European şi al Consiliului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w:t>
      </w:r>
      <w:hyperlink r:id="rId47" w:history="1">
        <w:r>
          <w:rPr>
            <w:rStyle w:val="Hyperlink"/>
            <w:rFonts w:ascii="Verdana" w:hAnsi="Verdana"/>
          </w:rPr>
          <w:t>1.083/2006</w:t>
        </w:r>
      </w:hyperlink>
      <w:r>
        <w:rPr>
          <w:rStyle w:val="tli1"/>
          <w:rFonts w:ascii="Verdana" w:hAnsi="Verdana"/>
        </w:rPr>
        <w:t xml:space="preserve"> al Consiliului, cu modificările şi completările ulterioare;</w:t>
      </w:r>
    </w:p>
    <w:p w:rsidR="000B51C5" w:rsidRDefault="000B51C5" w:rsidP="000B51C5">
      <w:pPr>
        <w:shd w:val="clear" w:color="auto" w:fill="FFFFFF"/>
        <w:jc w:val="both"/>
        <w:rPr>
          <w:rFonts w:ascii="Verdana" w:hAnsi="Verdana"/>
        </w:rPr>
      </w:pPr>
      <w:bookmarkStart w:id="86" w:name="do|ax1|caV|ar9|al2|lib"/>
      <w:bookmarkEnd w:id="86"/>
      <w:r>
        <w:rPr>
          <w:rStyle w:val="li1"/>
          <w:rFonts w:ascii="Verdana" w:hAnsi="Verdana"/>
        </w:rPr>
        <w:t>b)</w:t>
      </w:r>
      <w:r>
        <w:rPr>
          <w:rStyle w:val="tli1"/>
          <w:rFonts w:ascii="Verdana" w:hAnsi="Verdana"/>
        </w:rPr>
        <w:t xml:space="preserve">Regulamentul (UE) nr. </w:t>
      </w:r>
      <w:hyperlink r:id="rId48" w:history="1">
        <w:r>
          <w:rPr>
            <w:rStyle w:val="Hyperlink"/>
            <w:rFonts w:ascii="Verdana" w:hAnsi="Verdana"/>
          </w:rPr>
          <w:t>1.305/2013</w:t>
        </w:r>
      </w:hyperlink>
      <w:r>
        <w:rPr>
          <w:rStyle w:val="tli1"/>
          <w:rFonts w:ascii="Verdana" w:hAnsi="Verdana"/>
        </w:rPr>
        <w:t xml:space="preserve"> al Parlamentului European şi al Consiliului din 17 decembrie 2013 privind sprijinul pentru dezvoltare rurală acordat din Fondul </w:t>
      </w:r>
      <w:r>
        <w:rPr>
          <w:rStyle w:val="tli1"/>
          <w:rFonts w:ascii="Verdana" w:hAnsi="Verdana"/>
        </w:rPr>
        <w:lastRenderedPageBreak/>
        <w:t xml:space="preserve">european agricol pentru dezvoltare rurală (FEADR) şi de abrogare a Regulamentului (CE) nr. </w:t>
      </w:r>
      <w:hyperlink r:id="rId49" w:history="1">
        <w:r>
          <w:rPr>
            <w:rStyle w:val="Hyperlink"/>
            <w:rFonts w:ascii="Verdana" w:hAnsi="Verdana"/>
          </w:rPr>
          <w:t>1.698/2005</w:t>
        </w:r>
      </w:hyperlink>
      <w:r>
        <w:rPr>
          <w:rStyle w:val="tli1"/>
          <w:rFonts w:ascii="Verdana" w:hAnsi="Verdana"/>
        </w:rPr>
        <w:t xml:space="preserve"> al Consiliului, cu modificările şi completările ulterioare;</w:t>
      </w:r>
    </w:p>
    <w:p w:rsidR="000B51C5" w:rsidRDefault="000B51C5" w:rsidP="000B51C5">
      <w:pPr>
        <w:shd w:val="clear" w:color="auto" w:fill="FFFFFF"/>
        <w:jc w:val="both"/>
        <w:rPr>
          <w:rFonts w:ascii="Verdana" w:hAnsi="Verdana"/>
        </w:rPr>
      </w:pPr>
      <w:bookmarkStart w:id="87" w:name="do|ax1|caV|ar9|al2|lic"/>
      <w:bookmarkEnd w:id="87"/>
      <w:r>
        <w:rPr>
          <w:rStyle w:val="li1"/>
          <w:rFonts w:ascii="Verdana" w:hAnsi="Verdana"/>
        </w:rPr>
        <w:t>c)</w:t>
      </w:r>
      <w:r>
        <w:rPr>
          <w:rStyle w:val="tli1"/>
          <w:rFonts w:ascii="Verdana" w:hAnsi="Verdana"/>
        </w:rPr>
        <w:t xml:space="preserve">Regulamentul de punere în aplicare (UE) nr. </w:t>
      </w:r>
      <w:hyperlink r:id="rId50" w:history="1">
        <w:r>
          <w:rPr>
            <w:rStyle w:val="Hyperlink"/>
            <w:rFonts w:ascii="Verdana" w:hAnsi="Verdana"/>
          </w:rPr>
          <w:t>809/2014</w:t>
        </w:r>
      </w:hyperlink>
      <w:r>
        <w:rPr>
          <w:rStyle w:val="tli1"/>
          <w:rFonts w:ascii="Verdana" w:hAnsi="Verdana"/>
        </w:rPr>
        <w:t xml:space="preserve"> al Comisiei din 17 iulie 2014 de stabilire a normelor de aplicare a Regulamentului (UE) nr. </w:t>
      </w:r>
      <w:hyperlink r:id="rId51" w:history="1">
        <w:r>
          <w:rPr>
            <w:rStyle w:val="Hyperlink"/>
            <w:rFonts w:ascii="Verdana" w:hAnsi="Verdana"/>
          </w:rPr>
          <w:t>1.306/2013</w:t>
        </w:r>
      </w:hyperlink>
      <w:r>
        <w:rPr>
          <w:rStyle w:val="tli1"/>
          <w:rFonts w:ascii="Verdana" w:hAnsi="Verdana"/>
        </w:rPr>
        <w:t xml:space="preserve"> al Parlamentului European şi al Consiliului în ceea ce priveşte sistemul integrat de administrare şi control, măsurile de dezvoltare rurală şi ecocondiţionalitatea;</w:t>
      </w:r>
    </w:p>
    <w:p w:rsidR="000B51C5" w:rsidRDefault="000B51C5" w:rsidP="000B51C5">
      <w:pPr>
        <w:shd w:val="clear" w:color="auto" w:fill="FFFFFF"/>
        <w:jc w:val="both"/>
        <w:rPr>
          <w:rFonts w:ascii="Verdana" w:hAnsi="Verdana"/>
        </w:rPr>
      </w:pPr>
      <w:bookmarkStart w:id="88" w:name="do|ax1|caV|ar9|al2|lic^1"/>
      <w:bookmarkEnd w:id="88"/>
      <w:r>
        <w:rPr>
          <w:rStyle w:val="li1"/>
          <w:rFonts w:ascii="Verdana" w:hAnsi="Verdana"/>
          <w:shd w:val="clear" w:color="auto" w:fill="D3D3D3"/>
        </w:rPr>
        <w:t>c</w:t>
      </w:r>
      <w:r>
        <w:rPr>
          <w:rStyle w:val="li1"/>
          <w:rFonts w:ascii="Verdana" w:hAnsi="Verdana"/>
          <w:shd w:val="clear" w:color="auto" w:fill="D3D3D3"/>
          <w:vertAlign w:val="superscript"/>
        </w:rPr>
        <w:t>1</w:t>
      </w:r>
      <w:r>
        <w:rPr>
          <w:rStyle w:val="li1"/>
          <w:rFonts w:ascii="Verdana" w:hAnsi="Verdana"/>
          <w:shd w:val="clear" w:color="auto" w:fill="D3D3D3"/>
        </w:rPr>
        <w:t>)</w:t>
      </w:r>
      <w:r>
        <w:rPr>
          <w:rStyle w:val="tli1"/>
          <w:rFonts w:ascii="Verdana" w:hAnsi="Verdana"/>
          <w:shd w:val="clear" w:color="auto" w:fill="D3D3D3"/>
        </w:rPr>
        <w:t xml:space="preserve">Regulamentul (UE) </w:t>
      </w:r>
      <w:hyperlink r:id="rId52" w:history="1">
        <w:r>
          <w:rPr>
            <w:rStyle w:val="Hyperlink"/>
            <w:rFonts w:ascii="Verdana" w:hAnsi="Verdana"/>
            <w:shd w:val="clear" w:color="auto" w:fill="D3D3D3"/>
          </w:rPr>
          <w:t>2020/2.094</w:t>
        </w:r>
      </w:hyperlink>
      <w:r>
        <w:rPr>
          <w:rStyle w:val="tli1"/>
          <w:rFonts w:ascii="Verdana" w:hAnsi="Verdana"/>
          <w:shd w:val="clear" w:color="auto" w:fill="D3D3D3"/>
        </w:rPr>
        <w:t xml:space="preserve"> al Consiliului din 14 decembrie 2020 de instituire a unui instrument de redresare al Uniunii Europene pentru a sprijini redresarea în urma crizei provocate de COVID-19;</w:t>
      </w:r>
    </w:p>
    <w:p w:rsidR="000B51C5" w:rsidRDefault="000B51C5" w:rsidP="000B51C5">
      <w:pPr>
        <w:shd w:val="clear" w:color="auto" w:fill="FFFFFF"/>
        <w:jc w:val="both"/>
        <w:rPr>
          <w:rFonts w:ascii="Verdana" w:hAnsi="Verdana"/>
        </w:rPr>
      </w:pPr>
      <w:bookmarkStart w:id="89" w:name="do|ax1|caV|ar9|al2|lic^2"/>
      <w:bookmarkEnd w:id="89"/>
      <w:r>
        <w:rPr>
          <w:rStyle w:val="li1"/>
          <w:rFonts w:ascii="Verdana" w:hAnsi="Verdana"/>
          <w:shd w:val="clear" w:color="auto" w:fill="D3D3D3"/>
        </w:rPr>
        <w:t>c</w:t>
      </w:r>
      <w:r>
        <w:rPr>
          <w:rStyle w:val="li1"/>
          <w:rFonts w:ascii="Verdana" w:hAnsi="Verdana"/>
          <w:shd w:val="clear" w:color="auto" w:fill="D3D3D3"/>
          <w:vertAlign w:val="superscript"/>
        </w:rPr>
        <w:t>2</w:t>
      </w:r>
      <w:r>
        <w:rPr>
          <w:rStyle w:val="li1"/>
          <w:rFonts w:ascii="Verdana" w:hAnsi="Verdana"/>
          <w:shd w:val="clear" w:color="auto" w:fill="D3D3D3"/>
        </w:rPr>
        <w:t>)</w:t>
      </w:r>
      <w:r>
        <w:rPr>
          <w:rStyle w:val="tli1"/>
          <w:rFonts w:ascii="Verdana" w:hAnsi="Verdana"/>
          <w:shd w:val="clear" w:color="auto" w:fill="D3D3D3"/>
        </w:rPr>
        <w:t xml:space="preserve">Regulamentul (UE) </w:t>
      </w:r>
      <w:hyperlink r:id="rId53" w:history="1">
        <w:r>
          <w:rPr>
            <w:rStyle w:val="Hyperlink"/>
            <w:rFonts w:ascii="Verdana" w:hAnsi="Verdana"/>
            <w:shd w:val="clear" w:color="auto" w:fill="D3D3D3"/>
          </w:rPr>
          <w:t>2020/2.220</w:t>
        </w:r>
      </w:hyperlink>
      <w:r>
        <w:rPr>
          <w:rStyle w:val="tli1"/>
          <w:rFonts w:ascii="Verdana" w:hAnsi="Verdana"/>
          <w:shd w:val="clear" w:color="auto" w:fill="D3D3D3"/>
        </w:rPr>
        <w:t xml:space="preserve"> al Parlamentului European şi al Consiliului de stabilire a anumitor dispoziţii tranzitorii privind sprijinul acordat din FEADR şi din FEGA în anii 2021 şi 2022 şi de modificare a Regulamentelor (UE) nr. </w:t>
      </w:r>
      <w:hyperlink r:id="rId54" w:history="1">
        <w:r>
          <w:rPr>
            <w:rStyle w:val="Hyperlink"/>
            <w:rFonts w:ascii="Verdana" w:hAnsi="Verdana"/>
            <w:shd w:val="clear" w:color="auto" w:fill="D3D3D3"/>
          </w:rPr>
          <w:t>1.305/2013</w:t>
        </w:r>
      </w:hyperlink>
      <w:r>
        <w:rPr>
          <w:rStyle w:val="tli1"/>
          <w:rFonts w:ascii="Verdana" w:hAnsi="Verdana"/>
          <w:shd w:val="clear" w:color="auto" w:fill="D3D3D3"/>
        </w:rPr>
        <w:t xml:space="preserve">, (UE) nr. </w:t>
      </w:r>
      <w:hyperlink r:id="rId55" w:history="1">
        <w:r>
          <w:rPr>
            <w:rStyle w:val="Hyperlink"/>
            <w:rFonts w:ascii="Verdana" w:hAnsi="Verdana"/>
            <w:shd w:val="clear" w:color="auto" w:fill="D3D3D3"/>
          </w:rPr>
          <w:t>1.306/2013</w:t>
        </w:r>
      </w:hyperlink>
      <w:r>
        <w:rPr>
          <w:rStyle w:val="tli1"/>
          <w:rFonts w:ascii="Verdana" w:hAnsi="Verdana"/>
          <w:shd w:val="clear" w:color="auto" w:fill="D3D3D3"/>
        </w:rPr>
        <w:t xml:space="preserve"> şi (UE) nr. </w:t>
      </w:r>
      <w:hyperlink r:id="rId56" w:history="1">
        <w:r>
          <w:rPr>
            <w:rStyle w:val="Hyperlink"/>
            <w:rFonts w:ascii="Verdana" w:hAnsi="Verdana"/>
            <w:shd w:val="clear" w:color="auto" w:fill="D3D3D3"/>
          </w:rPr>
          <w:t>1.307/2013</w:t>
        </w:r>
      </w:hyperlink>
      <w:r>
        <w:rPr>
          <w:rStyle w:val="tli1"/>
          <w:rFonts w:ascii="Verdana" w:hAnsi="Verdana"/>
          <w:shd w:val="clear" w:color="auto" w:fill="D3D3D3"/>
        </w:rPr>
        <w:t xml:space="preserve"> în ceea ce priveşte resursele şi aplicarea regulamentelor respective în anii 2021 şi 2022 şi a Regulamentului (UE) nr. </w:t>
      </w:r>
      <w:hyperlink r:id="rId57" w:history="1">
        <w:r>
          <w:rPr>
            <w:rStyle w:val="Hyperlink"/>
            <w:rFonts w:ascii="Verdana" w:hAnsi="Verdana"/>
            <w:shd w:val="clear" w:color="auto" w:fill="D3D3D3"/>
          </w:rPr>
          <w:t>1.308/2013</w:t>
        </w:r>
      </w:hyperlink>
      <w:r>
        <w:rPr>
          <w:rStyle w:val="tli1"/>
          <w:rFonts w:ascii="Verdana" w:hAnsi="Verdana"/>
          <w:shd w:val="clear" w:color="auto" w:fill="D3D3D3"/>
        </w:rPr>
        <w:t xml:space="preserve"> în ceea ce priveşte resursele şi repartizarea unui astfel de sprijin pentru anii 2021 şi 2022, cu modificările ulterioare;</w:t>
      </w:r>
    </w:p>
    <w:p w:rsidR="000B51C5" w:rsidRDefault="000B51C5" w:rsidP="000B51C5">
      <w:pPr>
        <w:shd w:val="clear" w:color="auto" w:fill="FFFFFF"/>
        <w:jc w:val="both"/>
        <w:rPr>
          <w:rFonts w:ascii="Verdana" w:hAnsi="Verdana"/>
        </w:rPr>
      </w:pPr>
      <w:bookmarkStart w:id="90" w:name="do|ax1|caV|ar9|al2|lic^3"/>
      <w:bookmarkEnd w:id="90"/>
      <w:r>
        <w:rPr>
          <w:rStyle w:val="li1"/>
          <w:rFonts w:ascii="Verdana" w:hAnsi="Verdana"/>
          <w:shd w:val="clear" w:color="auto" w:fill="D3D3D3"/>
        </w:rPr>
        <w:t>c</w:t>
      </w:r>
      <w:r>
        <w:rPr>
          <w:rStyle w:val="li1"/>
          <w:rFonts w:ascii="Verdana" w:hAnsi="Verdana"/>
          <w:shd w:val="clear" w:color="auto" w:fill="D3D3D3"/>
          <w:vertAlign w:val="superscript"/>
        </w:rPr>
        <w:t>3</w:t>
      </w:r>
      <w:r>
        <w:rPr>
          <w:rStyle w:val="li1"/>
          <w:rFonts w:ascii="Verdana" w:hAnsi="Verdana"/>
          <w:shd w:val="clear" w:color="auto" w:fill="D3D3D3"/>
        </w:rPr>
        <w:t>)</w:t>
      </w:r>
      <w:r>
        <w:rPr>
          <w:rStyle w:val="tli1"/>
          <w:rFonts w:ascii="Verdana" w:hAnsi="Verdana"/>
          <w:shd w:val="clear" w:color="auto" w:fill="D3D3D3"/>
        </w:rPr>
        <w:t>Programul Naţional de Dezvoltare Rurală, aprobat prin Decizia de punere în aplicare a Comisiei Europene C (2015) 3.508 din 26 mai 2015, cu modificările şi completările ulterioare;</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5725" cy="85725"/>
            <wp:effectExtent l="0" t="0" r="9525" b="9525"/>
            <wp:docPr id="68" name="Picture 68"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4_0003" descr="D:\USERS\dfacus\sintact 4.0\cache\Legislatie\l.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Style w:val="lego1"/>
          <w:rFonts w:ascii="Verdana" w:hAnsi="Verdana"/>
          <w:shd w:val="clear" w:color="auto" w:fill="FFFFFF"/>
        </w:rPr>
        <w:t xml:space="preserve">(la data 07-Dec-2023 Art. 9, alin. (2), litera C. din anexa 1, capitolul V completat de Art. I, punctul 3. din </w:t>
      </w:r>
      <w:hyperlink r:id="rId58" w:anchor="do|ari|pt3" w:history="1">
        <w:r>
          <w:rPr>
            <w:rStyle w:val="Hyperlink"/>
            <w:rFonts w:ascii="Verdana" w:hAnsi="Verdana"/>
            <w:i/>
            <w:iCs/>
            <w:sz w:val="18"/>
            <w:szCs w:val="18"/>
            <w:shd w:val="clear" w:color="auto" w:fill="FFFFFF"/>
          </w:rPr>
          <w:t>Ordinul 504/2023</w:t>
        </w:r>
      </w:hyperlink>
      <w:r>
        <w:rPr>
          <w:rStyle w:val="lego1"/>
          <w:rFonts w:ascii="Verdana" w:hAnsi="Verdana"/>
          <w:shd w:val="clear" w:color="auto" w:fill="FFFFFF"/>
        </w:rPr>
        <w:t xml:space="preserve"> )</w:t>
      </w:r>
    </w:p>
    <w:p w:rsidR="000B51C5" w:rsidRDefault="000B51C5" w:rsidP="000B51C5">
      <w:pPr>
        <w:shd w:val="clear" w:color="auto" w:fill="FFFFFF"/>
        <w:jc w:val="both"/>
        <w:rPr>
          <w:rFonts w:ascii="Verdana" w:hAnsi="Verdana"/>
        </w:rPr>
      </w:pPr>
      <w:bookmarkStart w:id="91" w:name="do|ax1|caV|ar9|al2|lid"/>
      <w:bookmarkEnd w:id="91"/>
      <w:r>
        <w:rPr>
          <w:rStyle w:val="li1"/>
          <w:rFonts w:ascii="Verdana" w:hAnsi="Verdana"/>
        </w:rPr>
        <w:t>d)</w:t>
      </w:r>
      <w:r>
        <w:rPr>
          <w:rStyle w:val="tli1"/>
          <w:rFonts w:ascii="Verdana" w:hAnsi="Verdana"/>
        </w:rPr>
        <w:t>Orientările Uniunii Europene privind ajutoarele de stat în sectoarele agricol şi forestier şi în zonele rurale pentru perioada 2014-2020 (2014/C 204/01);</w:t>
      </w:r>
    </w:p>
    <w:p w:rsidR="000B51C5" w:rsidRDefault="000B51C5" w:rsidP="000B51C5">
      <w:pPr>
        <w:shd w:val="clear" w:color="auto" w:fill="FFFFFF"/>
        <w:jc w:val="both"/>
        <w:rPr>
          <w:rFonts w:ascii="Verdana" w:hAnsi="Verdana"/>
        </w:rPr>
      </w:pPr>
      <w:bookmarkStart w:id="92" w:name="do|ax1|caV|ar9|al2|lie"/>
      <w:bookmarkEnd w:id="92"/>
      <w:r>
        <w:rPr>
          <w:rStyle w:val="li1"/>
          <w:rFonts w:ascii="Verdana" w:hAnsi="Verdana"/>
        </w:rPr>
        <w:t>e)</w:t>
      </w:r>
      <w:r>
        <w:rPr>
          <w:rStyle w:val="tli1"/>
          <w:rFonts w:ascii="Verdana" w:hAnsi="Verdana"/>
        </w:rPr>
        <w:t xml:space="preserve">Ordonanţa de urgenţă a Guvernului nr. </w:t>
      </w:r>
      <w:hyperlink r:id="rId59" w:history="1">
        <w:r>
          <w:rPr>
            <w:rStyle w:val="Hyperlink"/>
            <w:rFonts w:ascii="Verdana" w:hAnsi="Verdana"/>
          </w:rPr>
          <w:t>43/2013</w:t>
        </w:r>
      </w:hyperlink>
      <w:r>
        <w:rPr>
          <w:rStyle w:val="tli1"/>
          <w:rFonts w:ascii="Verdana" w:hAnsi="Verdana"/>
        </w:rPr>
        <w:t xml:space="preserve"> privind unele măsuri pentru dezvoltarea şi susţinerea fermelor de familie şi facilitarea accesului la finanţare al fermierilor, aprobată cu modificări prin Legea nr. </w:t>
      </w:r>
      <w:hyperlink r:id="rId60" w:history="1">
        <w:r>
          <w:rPr>
            <w:rStyle w:val="Hyperlink"/>
            <w:rFonts w:ascii="Verdana" w:hAnsi="Verdana"/>
          </w:rPr>
          <w:t>289/2013</w:t>
        </w:r>
      </w:hyperlink>
      <w:r>
        <w:rPr>
          <w:rStyle w:val="tli1"/>
          <w:rFonts w:ascii="Verdana" w:hAnsi="Verdana"/>
        </w:rPr>
        <w:t>, cu modificările şi completările ulterioare;</w:t>
      </w:r>
    </w:p>
    <w:p w:rsidR="000B51C5" w:rsidRDefault="000B51C5" w:rsidP="000B51C5">
      <w:pPr>
        <w:shd w:val="clear" w:color="auto" w:fill="FFFFFF"/>
        <w:jc w:val="both"/>
        <w:rPr>
          <w:rFonts w:ascii="Verdana" w:hAnsi="Verdana"/>
        </w:rPr>
      </w:pPr>
      <w:bookmarkStart w:id="93" w:name="do|ax1|caV|ar9|al2|lif"/>
      <w:bookmarkEnd w:id="93"/>
      <w:r>
        <w:rPr>
          <w:rStyle w:val="li1"/>
          <w:rFonts w:ascii="Verdana" w:hAnsi="Verdana"/>
        </w:rPr>
        <w:t>f)</w:t>
      </w:r>
      <w:r>
        <w:rPr>
          <w:rStyle w:val="tli1"/>
          <w:rFonts w:ascii="Verdana" w:hAnsi="Verdana"/>
        </w:rPr>
        <w:t xml:space="preserve">Hotărârea Guvernului nr. </w:t>
      </w:r>
      <w:hyperlink r:id="rId61" w:history="1">
        <w:r>
          <w:rPr>
            <w:rStyle w:val="Hyperlink"/>
            <w:rFonts w:ascii="Verdana" w:hAnsi="Verdana"/>
          </w:rPr>
          <w:t>226/2015</w:t>
        </w:r>
      </w:hyperlink>
      <w:r>
        <w:rPr>
          <w:rStyle w:val="tli1"/>
          <w:rFonts w:ascii="Verdana" w:hAnsi="Verdana"/>
        </w:rPr>
        <w:t xml:space="preserve"> privind stabilirea cadrului general de implementare a măsurilor programului naţional de dezvoltare rurală cofinanţate din Fondul European Agricol pentru Dezvoltare Rurală şi de la bugetul de stat, cu modificările şi completările ulterioare;</w:t>
      </w:r>
    </w:p>
    <w:p w:rsidR="000B51C5" w:rsidRDefault="000B51C5" w:rsidP="000B51C5">
      <w:pPr>
        <w:shd w:val="clear" w:color="auto" w:fill="FFFFFF"/>
        <w:jc w:val="both"/>
        <w:rPr>
          <w:rFonts w:ascii="Verdana" w:hAnsi="Verdana"/>
        </w:rPr>
      </w:pPr>
      <w:bookmarkStart w:id="94" w:name="do|ax1|caV|ar9|al2|lig"/>
      <w:bookmarkEnd w:id="94"/>
      <w:r>
        <w:rPr>
          <w:rStyle w:val="li1"/>
          <w:rFonts w:ascii="Verdana" w:hAnsi="Verdana"/>
        </w:rPr>
        <w:t>g)</w:t>
      </w:r>
      <w:r>
        <w:rPr>
          <w:rStyle w:val="tli1"/>
          <w:rFonts w:ascii="Verdana" w:hAnsi="Verdana"/>
        </w:rPr>
        <w:t xml:space="preserve">Ordonanţa de urgenţă a Guvernului nr. </w:t>
      </w:r>
      <w:hyperlink r:id="rId62" w:history="1">
        <w:r>
          <w:rPr>
            <w:rStyle w:val="Hyperlink"/>
            <w:rFonts w:ascii="Verdana" w:hAnsi="Verdana"/>
          </w:rPr>
          <w:t>3/2015</w:t>
        </w:r>
      </w:hyperlink>
      <w:r>
        <w:rPr>
          <w:rStyle w:val="tli1"/>
          <w:rFonts w:ascii="Verdana" w:hAnsi="Verdana"/>
        </w:rPr>
        <w:t xml:space="preserve"> pentru aprobarea schemelor de plăţi care se aplică în agricultură în perioada 2015-2020 şi pentru modificarea art. 2 din Legea nr. </w:t>
      </w:r>
      <w:hyperlink r:id="rId63" w:history="1">
        <w:r>
          <w:rPr>
            <w:rStyle w:val="Hyperlink"/>
            <w:rFonts w:ascii="Verdana" w:hAnsi="Verdana"/>
          </w:rPr>
          <w:t>36/1991</w:t>
        </w:r>
      </w:hyperlink>
      <w:r>
        <w:rPr>
          <w:rStyle w:val="tli1"/>
          <w:rFonts w:ascii="Verdana" w:hAnsi="Verdana"/>
        </w:rPr>
        <w:t xml:space="preserve"> privind societăţile agricole şi alte forme de asociere în agricultură, aprobată cu modificări şi completări prin Legea nr. </w:t>
      </w:r>
      <w:hyperlink r:id="rId64" w:history="1">
        <w:r>
          <w:rPr>
            <w:rStyle w:val="Hyperlink"/>
            <w:rFonts w:ascii="Verdana" w:hAnsi="Verdana"/>
          </w:rPr>
          <w:t>104/2015</w:t>
        </w:r>
      </w:hyperlink>
      <w:r>
        <w:rPr>
          <w:rStyle w:val="tli1"/>
          <w:rFonts w:ascii="Verdana" w:hAnsi="Verdana"/>
        </w:rPr>
        <w:t>, cu modificările şi completările ulterioare;</w:t>
      </w:r>
    </w:p>
    <w:p w:rsidR="000B51C5" w:rsidRDefault="000B51C5" w:rsidP="000B51C5">
      <w:pPr>
        <w:shd w:val="clear" w:color="auto" w:fill="FFFFFF"/>
        <w:jc w:val="both"/>
        <w:rPr>
          <w:rFonts w:ascii="Verdana" w:hAnsi="Verdana"/>
        </w:rPr>
      </w:pPr>
      <w:bookmarkStart w:id="95" w:name="do|ax1|caV|ar9|al2|lih"/>
      <w:bookmarkEnd w:id="95"/>
      <w:r>
        <w:rPr>
          <w:rStyle w:val="li1"/>
          <w:rFonts w:ascii="Verdana" w:hAnsi="Verdana"/>
        </w:rPr>
        <w:t>h)</w:t>
      </w:r>
      <w:r>
        <w:rPr>
          <w:rStyle w:val="tli1"/>
          <w:rFonts w:ascii="Verdana" w:hAnsi="Verdana"/>
        </w:rPr>
        <w:t xml:space="preserve">Hotărârea Guvernului nr. </w:t>
      </w:r>
      <w:hyperlink r:id="rId65" w:history="1">
        <w:r>
          <w:rPr>
            <w:rStyle w:val="Hyperlink"/>
            <w:rFonts w:ascii="Verdana" w:hAnsi="Verdana"/>
          </w:rPr>
          <w:t>907/2016</w:t>
        </w:r>
      </w:hyperlink>
      <w:r>
        <w:rPr>
          <w:rStyle w:val="tli1"/>
          <w:rFonts w:ascii="Verdana" w:hAnsi="Verdana"/>
        </w:rPr>
        <w:t xml:space="preserve"> privind etapele de elaborare şi conţinutul-cadru al documentaţiilor tehnico-economice aferente obiectivelor/proiectelor de investiţii finanţate din fonduri publice, cu modificările şi completările ulterioare;</w:t>
      </w:r>
    </w:p>
    <w:p w:rsidR="000B51C5" w:rsidRDefault="000B51C5" w:rsidP="000B51C5">
      <w:pPr>
        <w:shd w:val="clear" w:color="auto" w:fill="FFFFFF"/>
        <w:jc w:val="both"/>
        <w:rPr>
          <w:rFonts w:ascii="Verdana" w:hAnsi="Verdana"/>
        </w:rPr>
      </w:pPr>
      <w:bookmarkStart w:id="96" w:name="do|ax1|caV|ar9|al2|lii"/>
      <w:bookmarkEnd w:id="96"/>
      <w:r>
        <w:rPr>
          <w:rStyle w:val="li1"/>
          <w:rFonts w:ascii="Verdana" w:hAnsi="Verdana"/>
        </w:rPr>
        <w:lastRenderedPageBreak/>
        <w:t>i)</w:t>
      </w:r>
      <w:r>
        <w:rPr>
          <w:rStyle w:val="tli1"/>
          <w:rFonts w:ascii="Verdana" w:hAnsi="Verdana"/>
        </w:rPr>
        <w:t xml:space="preserve">Legea nr. </w:t>
      </w:r>
      <w:hyperlink r:id="rId66" w:history="1">
        <w:r>
          <w:rPr>
            <w:rStyle w:val="Hyperlink"/>
            <w:rFonts w:ascii="Verdana" w:hAnsi="Verdana"/>
          </w:rPr>
          <w:t>346/2004</w:t>
        </w:r>
      </w:hyperlink>
      <w:r>
        <w:rPr>
          <w:rStyle w:val="tli1"/>
          <w:rFonts w:ascii="Verdana" w:hAnsi="Verdana"/>
        </w:rPr>
        <w:t xml:space="preserve"> privind stimularea înfiinţării şi dezvoltării întreprinderilor mici şi mijlocii, cu modificările şi completările ulterioare;</w:t>
      </w:r>
    </w:p>
    <w:p w:rsidR="000B51C5" w:rsidRDefault="000B51C5" w:rsidP="000B51C5">
      <w:pPr>
        <w:shd w:val="clear" w:color="auto" w:fill="FFFFFF"/>
        <w:jc w:val="both"/>
        <w:rPr>
          <w:rFonts w:ascii="Verdana" w:hAnsi="Verdana"/>
        </w:rPr>
      </w:pPr>
      <w:bookmarkStart w:id="97" w:name="do|ax1|caV|ar9|al2|lij"/>
      <w:bookmarkEnd w:id="97"/>
      <w:r>
        <w:rPr>
          <w:rStyle w:val="li1"/>
          <w:rFonts w:ascii="Verdana" w:hAnsi="Verdana"/>
        </w:rPr>
        <w:t>j)</w:t>
      </w:r>
      <w:r>
        <w:rPr>
          <w:rStyle w:val="tli1"/>
          <w:rFonts w:ascii="Verdana" w:hAnsi="Verdana"/>
        </w:rPr>
        <w:t xml:space="preserve">Ordonanţa de urgenţă a Guvernului nr. </w:t>
      </w:r>
      <w:hyperlink r:id="rId67" w:history="1">
        <w:r>
          <w:rPr>
            <w:rStyle w:val="Hyperlink"/>
            <w:rFonts w:ascii="Verdana" w:hAnsi="Verdana"/>
          </w:rPr>
          <w:t>44/2008</w:t>
        </w:r>
      </w:hyperlink>
      <w:r>
        <w:rPr>
          <w:rStyle w:val="tli1"/>
          <w:rFonts w:ascii="Verdana" w:hAnsi="Verdana"/>
        </w:rPr>
        <w:t xml:space="preserve"> privind desfăşurarea activităţilor economice de către persoanele fizice autorizate, întreprinderile individuale şi întreprinderile familiale, aprobată cu modificări şi completări prin Legea nr. </w:t>
      </w:r>
      <w:hyperlink r:id="rId68" w:history="1">
        <w:r>
          <w:rPr>
            <w:rStyle w:val="Hyperlink"/>
            <w:rFonts w:ascii="Verdana" w:hAnsi="Verdana"/>
          </w:rPr>
          <w:t>182/2016</w:t>
        </w:r>
      </w:hyperlink>
      <w:r>
        <w:rPr>
          <w:rStyle w:val="tli1"/>
          <w:rFonts w:ascii="Verdana" w:hAnsi="Verdana"/>
        </w:rPr>
        <w:t>;</w:t>
      </w:r>
    </w:p>
    <w:p w:rsidR="000B51C5" w:rsidRDefault="000B51C5" w:rsidP="000B51C5">
      <w:pPr>
        <w:shd w:val="clear" w:color="auto" w:fill="FFFFFF"/>
        <w:jc w:val="both"/>
        <w:rPr>
          <w:rFonts w:ascii="Verdana" w:hAnsi="Verdana"/>
        </w:rPr>
      </w:pPr>
      <w:bookmarkStart w:id="98" w:name="do|ax1|caV|ar9|al2|lik"/>
      <w:bookmarkEnd w:id="98"/>
      <w:r>
        <w:rPr>
          <w:rStyle w:val="li1"/>
          <w:rFonts w:ascii="Verdana" w:hAnsi="Verdana"/>
        </w:rPr>
        <w:t>k)</w:t>
      </w:r>
      <w:r>
        <w:rPr>
          <w:rStyle w:val="tli1"/>
          <w:rFonts w:ascii="Verdana" w:hAnsi="Verdana"/>
        </w:rPr>
        <w:t xml:space="preserve">Ordonanţa de urgenţă a Guvernului nr. </w:t>
      </w:r>
      <w:hyperlink r:id="rId69" w:history="1">
        <w:r>
          <w:rPr>
            <w:rStyle w:val="Hyperlink"/>
            <w:rFonts w:ascii="Verdana" w:hAnsi="Verdana"/>
          </w:rPr>
          <w:t>77/2014</w:t>
        </w:r>
      </w:hyperlink>
      <w:r>
        <w:rPr>
          <w:rStyle w:val="tli1"/>
          <w:rFonts w:ascii="Verdana" w:hAnsi="Verdana"/>
        </w:rPr>
        <w:t xml:space="preserve"> privind procedurile naţionale în domeniul ajutorului de stat, precum şi pentru modificarea şi completarea Legii concurenţei nr. </w:t>
      </w:r>
      <w:hyperlink r:id="rId70" w:history="1">
        <w:r>
          <w:rPr>
            <w:rStyle w:val="Hyperlink"/>
            <w:rFonts w:ascii="Verdana" w:hAnsi="Verdana"/>
          </w:rPr>
          <w:t>21/1996</w:t>
        </w:r>
      </w:hyperlink>
      <w:r>
        <w:rPr>
          <w:rStyle w:val="tli1"/>
          <w:rFonts w:ascii="Verdana" w:hAnsi="Verdana"/>
        </w:rPr>
        <w:t xml:space="preserve">, aprobată cu modificări şi completări prin Legea nr. </w:t>
      </w:r>
      <w:hyperlink r:id="rId71" w:history="1">
        <w:r>
          <w:rPr>
            <w:rStyle w:val="Hyperlink"/>
            <w:rFonts w:ascii="Verdana" w:hAnsi="Verdana"/>
          </w:rPr>
          <w:t>20/2015</w:t>
        </w:r>
      </w:hyperlink>
      <w:r>
        <w:rPr>
          <w:rStyle w:val="tli1"/>
          <w:rFonts w:ascii="Verdana" w:hAnsi="Verdana"/>
        </w:rPr>
        <w:t>, cu modificările ulterioare,</w:t>
      </w:r>
    </w:p>
    <w:p w:rsidR="000B51C5" w:rsidRDefault="000B51C5" w:rsidP="000B51C5">
      <w:pPr>
        <w:shd w:val="clear" w:color="auto" w:fill="FFFFFF"/>
        <w:jc w:val="both"/>
        <w:rPr>
          <w:rFonts w:ascii="Verdana" w:hAnsi="Verdana"/>
        </w:rPr>
      </w:pPr>
      <w:bookmarkStart w:id="99" w:name="do|ax1|caVI"/>
      <w:r>
        <w:rPr>
          <w:rFonts w:ascii="Verdana" w:hAnsi="Verdana"/>
          <w:b/>
          <w:bCs/>
          <w:noProof/>
          <w:color w:val="333399"/>
          <w:lang w:val="en-US"/>
        </w:rPr>
        <w:drawing>
          <wp:inline distT="0" distB="0" distL="0" distR="0">
            <wp:extent cx="95250" cy="95250"/>
            <wp:effectExtent l="0" t="0" r="0" b="0"/>
            <wp:docPr id="67" name="Picture 67"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
      <w:r>
        <w:rPr>
          <w:rStyle w:val="ca1"/>
          <w:rFonts w:ascii="Verdana" w:hAnsi="Verdana"/>
        </w:rPr>
        <w:t>CAPITOLUL VI:</w:t>
      </w:r>
      <w:r>
        <w:rPr>
          <w:rFonts w:ascii="Verdana" w:hAnsi="Verdana"/>
        </w:rPr>
        <w:t xml:space="preserve"> </w:t>
      </w:r>
      <w:r>
        <w:rPr>
          <w:rStyle w:val="tca1"/>
          <w:rFonts w:ascii="Verdana" w:hAnsi="Verdana"/>
        </w:rPr>
        <w:t>Beneficiarii ajutorului</w:t>
      </w:r>
    </w:p>
    <w:p w:rsidR="000B51C5" w:rsidRDefault="000B51C5" w:rsidP="000B51C5">
      <w:pPr>
        <w:shd w:val="clear" w:color="auto" w:fill="FFFFFF"/>
        <w:jc w:val="both"/>
        <w:rPr>
          <w:rFonts w:ascii="Verdana" w:hAnsi="Verdana"/>
        </w:rPr>
      </w:pPr>
      <w:bookmarkStart w:id="100" w:name="do|ax1|caVI|ar10"/>
      <w:r>
        <w:rPr>
          <w:rFonts w:ascii="Verdana" w:hAnsi="Verdana"/>
          <w:b/>
          <w:bCs/>
          <w:noProof/>
          <w:color w:val="333399"/>
          <w:lang w:val="en-US"/>
        </w:rPr>
        <w:drawing>
          <wp:inline distT="0" distB="0" distL="0" distR="0">
            <wp:extent cx="95250" cy="95250"/>
            <wp:effectExtent l="0" t="0" r="0" b="0"/>
            <wp:docPr id="66" name="Picture 66"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ar10|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
      <w:r>
        <w:rPr>
          <w:rStyle w:val="ar1"/>
          <w:rFonts w:ascii="Verdana" w:hAnsi="Verdana"/>
        </w:rPr>
        <w:t>Art. 10</w:t>
      </w:r>
    </w:p>
    <w:p w:rsidR="000B51C5" w:rsidRDefault="000B51C5" w:rsidP="000B51C5">
      <w:pPr>
        <w:shd w:val="clear" w:color="auto" w:fill="FFFFFF"/>
        <w:jc w:val="both"/>
        <w:rPr>
          <w:rFonts w:ascii="Verdana" w:hAnsi="Verdana"/>
        </w:rPr>
      </w:pPr>
      <w:bookmarkStart w:id="101" w:name="do|ax1|caVI|ar10|pa1"/>
      <w:bookmarkEnd w:id="101"/>
      <w:r>
        <w:rPr>
          <w:rStyle w:val="tpa1"/>
          <w:rFonts w:ascii="Verdana" w:hAnsi="Verdana"/>
        </w:rPr>
        <w:t>Sprijinul financiar acordat prin prezenta schemă este destinat următoarelor tipuri de întreprinderi:</w:t>
      </w:r>
    </w:p>
    <w:p w:rsidR="000B51C5" w:rsidRDefault="000B51C5" w:rsidP="000B51C5">
      <w:pPr>
        <w:shd w:val="clear" w:color="auto" w:fill="FFFFFF"/>
        <w:jc w:val="both"/>
        <w:rPr>
          <w:rFonts w:ascii="Verdana" w:hAnsi="Verdana"/>
        </w:rPr>
      </w:pPr>
      <w:bookmarkStart w:id="102" w:name="do|ax1|caVI|ar10|lia"/>
      <w:bookmarkEnd w:id="102"/>
      <w:r>
        <w:rPr>
          <w:rStyle w:val="li1"/>
          <w:rFonts w:ascii="Verdana" w:hAnsi="Verdana"/>
        </w:rPr>
        <w:t>a)</w:t>
      </w:r>
      <w:r>
        <w:rPr>
          <w:rStyle w:val="tli1"/>
          <w:rFonts w:ascii="Verdana" w:hAnsi="Verdana"/>
        </w:rPr>
        <w:t xml:space="preserve">entităţi private/publice, stabilite prin fişa măsurii din SDL selectată, cu respectarea prevederilor din Regulamentul (UE) nr. </w:t>
      </w:r>
      <w:hyperlink r:id="rId72" w:history="1">
        <w:r>
          <w:rPr>
            <w:rStyle w:val="Hyperlink"/>
            <w:rFonts w:ascii="Verdana" w:hAnsi="Verdana"/>
          </w:rPr>
          <w:t>1.305/2013</w:t>
        </w:r>
      </w:hyperlink>
      <w:r>
        <w:rPr>
          <w:rStyle w:val="tli1"/>
          <w:rFonts w:ascii="Verdana" w:hAnsi="Verdana"/>
        </w:rPr>
        <w:t>;</w:t>
      </w:r>
    </w:p>
    <w:p w:rsidR="000B51C5" w:rsidRDefault="000B51C5" w:rsidP="000B51C5">
      <w:pPr>
        <w:shd w:val="clear" w:color="auto" w:fill="FFFFFF"/>
        <w:jc w:val="both"/>
        <w:rPr>
          <w:rFonts w:ascii="Verdana" w:hAnsi="Verdana"/>
        </w:rPr>
      </w:pPr>
      <w:bookmarkStart w:id="103" w:name="do|ax1|caVI|ar10|lib"/>
      <w:bookmarkEnd w:id="103"/>
      <w:r>
        <w:rPr>
          <w:rStyle w:val="li1"/>
          <w:rFonts w:ascii="Verdana" w:hAnsi="Verdana"/>
        </w:rPr>
        <w:t>b)</w:t>
      </w:r>
      <w:r>
        <w:rPr>
          <w:rStyle w:val="tli1"/>
          <w:rFonts w:ascii="Verdana" w:hAnsi="Verdana"/>
        </w:rPr>
        <w:t>GAL-uri, pentru investiţii în infrastructură de internet în bandă largă, identificate în SDL selectată, în condiţiile prevăzute de prezenta schemă de minimis.</w:t>
      </w:r>
    </w:p>
    <w:p w:rsidR="000B51C5" w:rsidRDefault="000B51C5" w:rsidP="000B51C5">
      <w:pPr>
        <w:shd w:val="clear" w:color="auto" w:fill="FFFFFF"/>
        <w:jc w:val="both"/>
        <w:rPr>
          <w:rFonts w:ascii="Verdana" w:hAnsi="Verdana"/>
        </w:rPr>
      </w:pPr>
      <w:bookmarkStart w:id="104" w:name="do|ax1|caVI|ar11"/>
      <w:r>
        <w:rPr>
          <w:rFonts w:ascii="Verdana" w:hAnsi="Verdana"/>
          <w:b/>
          <w:bCs/>
          <w:noProof/>
          <w:color w:val="333399"/>
          <w:lang w:val="en-US"/>
        </w:rPr>
        <w:drawing>
          <wp:inline distT="0" distB="0" distL="0" distR="0">
            <wp:extent cx="95250" cy="95250"/>
            <wp:effectExtent l="0" t="0" r="0" b="0"/>
            <wp:docPr id="65" name="Picture 65"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ar1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
      <w:r>
        <w:rPr>
          <w:rStyle w:val="ar1"/>
          <w:rFonts w:ascii="Verdana" w:hAnsi="Verdana"/>
        </w:rPr>
        <w:t>Art. 11</w:t>
      </w:r>
    </w:p>
    <w:p w:rsidR="000B51C5" w:rsidRDefault="000B51C5" w:rsidP="000B51C5">
      <w:pPr>
        <w:shd w:val="clear" w:color="auto" w:fill="FFFFFF"/>
        <w:jc w:val="both"/>
        <w:rPr>
          <w:rFonts w:ascii="Verdana" w:hAnsi="Verdana"/>
        </w:rPr>
      </w:pPr>
      <w:bookmarkStart w:id="105" w:name="do|ax1|caVI|ar11|pa1"/>
      <w:bookmarkEnd w:id="105"/>
      <w:r>
        <w:rPr>
          <w:rStyle w:val="tpa1"/>
          <w:rFonts w:ascii="Verdana" w:hAnsi="Verdana"/>
        </w:rPr>
        <w:t>Persoanele fizice neautorizate nu se încadrează în categoria beneficiarilor eligibili în cadrul prezentei scheme.</w:t>
      </w:r>
    </w:p>
    <w:p w:rsidR="000B51C5" w:rsidRDefault="000B51C5" w:rsidP="000B51C5">
      <w:pPr>
        <w:shd w:val="clear" w:color="auto" w:fill="FFFFFF"/>
        <w:jc w:val="both"/>
        <w:rPr>
          <w:rFonts w:ascii="Verdana" w:hAnsi="Verdana"/>
        </w:rPr>
      </w:pPr>
      <w:bookmarkStart w:id="106" w:name="do|ax1|caVI|ar12"/>
      <w:r>
        <w:rPr>
          <w:rFonts w:ascii="Verdana" w:hAnsi="Verdana"/>
          <w:b/>
          <w:bCs/>
          <w:noProof/>
          <w:color w:val="333399"/>
          <w:lang w:val="en-US"/>
        </w:rPr>
        <w:drawing>
          <wp:inline distT="0" distB="0" distL="0" distR="0">
            <wp:extent cx="95250" cy="95250"/>
            <wp:effectExtent l="0" t="0" r="0" b="0"/>
            <wp:docPr id="64" name="Picture 64"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ar1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
      <w:r>
        <w:rPr>
          <w:rStyle w:val="ar1"/>
          <w:rFonts w:ascii="Verdana" w:hAnsi="Verdana"/>
        </w:rPr>
        <w:t>Art. 12</w:t>
      </w:r>
    </w:p>
    <w:p w:rsidR="000B51C5" w:rsidRDefault="000B51C5" w:rsidP="000B51C5">
      <w:pPr>
        <w:shd w:val="clear" w:color="auto" w:fill="FFFFFF"/>
        <w:jc w:val="both"/>
        <w:rPr>
          <w:rFonts w:ascii="Verdana" w:hAnsi="Verdana"/>
        </w:rPr>
      </w:pPr>
      <w:bookmarkStart w:id="107" w:name="do|ax1|caVI|ar12|al1"/>
      <w:bookmarkEnd w:id="107"/>
      <w:r>
        <w:rPr>
          <w:rStyle w:val="al1"/>
          <w:rFonts w:ascii="Verdana" w:hAnsi="Verdana"/>
        </w:rPr>
        <w:t>(1)</w:t>
      </w:r>
      <w:r>
        <w:rPr>
          <w:rStyle w:val="tal1"/>
          <w:rFonts w:ascii="Verdana" w:hAnsi="Verdana"/>
        </w:rPr>
        <w:t xml:space="preserve">În conformitate cu prevederile Hotărârii Guvernului nr. </w:t>
      </w:r>
      <w:hyperlink r:id="rId73" w:history="1">
        <w:r>
          <w:rPr>
            <w:rStyle w:val="Hyperlink"/>
            <w:rFonts w:ascii="Verdana" w:hAnsi="Verdana"/>
          </w:rPr>
          <w:t>226/2015</w:t>
        </w:r>
      </w:hyperlink>
      <w:r>
        <w:rPr>
          <w:rStyle w:val="tal1"/>
          <w:rFonts w:ascii="Verdana" w:hAnsi="Verdana"/>
        </w:rPr>
        <w:t>, cu modificările şi completările ulterioare, pot beneficia de ajutor de minimis în cadrul prezentei scheme de ajutor solicitanţii/beneficiarii/membrii asociaţiilor de dezvoltare intercomunitară, după caz, înregistraţi în registrul debitorilor AFIR, atât pentru Programul SAPARD, cât şi pentru FEADR, care achită integral datoria faţă de AFIR, inclusiv dobânzile şi majorările de întârziere, până la semnarea contractelor de finanţare.</w:t>
      </w:r>
    </w:p>
    <w:p w:rsidR="000B51C5" w:rsidRDefault="000B51C5" w:rsidP="000B51C5">
      <w:pPr>
        <w:shd w:val="clear" w:color="auto" w:fill="FFFFFF"/>
        <w:jc w:val="both"/>
        <w:rPr>
          <w:rFonts w:ascii="Verdana" w:hAnsi="Verdana"/>
        </w:rPr>
      </w:pPr>
      <w:bookmarkStart w:id="108" w:name="do|ax1|caVI|ar12|al2"/>
      <w:r>
        <w:rPr>
          <w:rFonts w:ascii="Verdana" w:hAnsi="Verdana"/>
          <w:b/>
          <w:bCs/>
          <w:noProof/>
          <w:color w:val="333399"/>
          <w:lang w:val="en-US"/>
        </w:rPr>
        <w:drawing>
          <wp:inline distT="0" distB="0" distL="0" distR="0">
            <wp:extent cx="95250" cy="95250"/>
            <wp:effectExtent l="0" t="0" r="0" b="0"/>
            <wp:docPr id="63" name="Picture 63"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ar12|al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
      <w:r>
        <w:rPr>
          <w:rStyle w:val="al1"/>
          <w:rFonts w:ascii="Verdana" w:hAnsi="Verdana"/>
        </w:rPr>
        <w:t>(2)</w:t>
      </w:r>
      <w:r>
        <w:rPr>
          <w:rStyle w:val="tal1"/>
          <w:rFonts w:ascii="Verdana" w:hAnsi="Verdana"/>
        </w:rPr>
        <w:t>Nu pot primi finanţare în cadrul prezentei scheme de ajutor de minimis întreprinderile care au beneficiat de sprijin prin submăsura 6.2 - Sprijin pentru înfiinţarea de activităţi neagricole în zone rurale, precum şi întreprinderile care au beneficiat de sprijin prin măsurile din cadrul SDL care vizează activităţi neagricole cu tip de sprijin sumă forfetară.</w:t>
      </w:r>
      <w:r>
        <w:rPr>
          <w:rStyle w:val="tal1"/>
          <w:rFonts w:ascii="Verdana" w:hAnsi="Verdana"/>
          <w:vertAlign w:val="superscript"/>
        </w:rPr>
        <w:t>1</w:t>
      </w:r>
    </w:p>
    <w:p w:rsidR="000B51C5" w:rsidRDefault="000B51C5" w:rsidP="000B51C5">
      <w:pPr>
        <w:shd w:val="clear" w:color="auto" w:fill="FFFFFF"/>
        <w:jc w:val="both"/>
        <w:rPr>
          <w:rFonts w:ascii="Verdana" w:hAnsi="Verdana"/>
        </w:rPr>
      </w:pPr>
      <w:bookmarkStart w:id="109" w:name="do|ax1|caVI|ar12|al2|pa1"/>
      <w:bookmarkEnd w:id="109"/>
      <w:r>
        <w:rPr>
          <w:rStyle w:val="tpa1"/>
          <w:rFonts w:ascii="Verdana" w:hAnsi="Verdana"/>
          <w:vertAlign w:val="superscript"/>
        </w:rPr>
        <w:t>1</w:t>
      </w:r>
      <w:r>
        <w:rPr>
          <w:rStyle w:val="tpa1"/>
          <w:rFonts w:ascii="Verdana" w:hAnsi="Verdana"/>
        </w:rPr>
        <w:t>Verificarea acestei condiţii de eligibilitate a beneficiarilor va fi realizată de AFIR în conformitate cu prevederile procedurilor de implementare ale AFIR care se aprobă prin ordin al ministrului agriculturii şi dezvoltării rurale.</w:t>
      </w:r>
    </w:p>
    <w:p w:rsidR="000B51C5" w:rsidRDefault="000B51C5" w:rsidP="000B51C5">
      <w:pPr>
        <w:shd w:val="clear" w:color="auto" w:fill="FFFFFF"/>
        <w:jc w:val="both"/>
        <w:rPr>
          <w:rFonts w:ascii="Verdana" w:hAnsi="Verdana"/>
        </w:rPr>
      </w:pPr>
      <w:bookmarkStart w:id="110" w:name="do|ax1|caVI|ar13"/>
      <w:r>
        <w:rPr>
          <w:rFonts w:ascii="Verdana" w:hAnsi="Verdana"/>
          <w:b/>
          <w:bCs/>
          <w:noProof/>
          <w:color w:val="333399"/>
          <w:lang w:val="en-US"/>
        </w:rPr>
        <w:lastRenderedPageBreak/>
        <w:drawing>
          <wp:inline distT="0" distB="0" distL="0" distR="0">
            <wp:extent cx="95250" cy="95250"/>
            <wp:effectExtent l="0" t="0" r="0" b="0"/>
            <wp:docPr id="62" name="Picture 62"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ar13|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
      <w:r>
        <w:rPr>
          <w:rStyle w:val="ar1"/>
          <w:rFonts w:ascii="Verdana" w:hAnsi="Verdana"/>
        </w:rPr>
        <w:t>Art. 13</w:t>
      </w:r>
    </w:p>
    <w:p w:rsidR="000B51C5" w:rsidRDefault="000B51C5" w:rsidP="000B51C5">
      <w:pPr>
        <w:shd w:val="clear" w:color="auto" w:fill="FFFFFF"/>
        <w:jc w:val="both"/>
        <w:rPr>
          <w:rFonts w:ascii="Verdana" w:hAnsi="Verdana"/>
        </w:rPr>
      </w:pPr>
      <w:bookmarkStart w:id="111" w:name="do|ax1|caVI|ar13|pa1"/>
      <w:bookmarkEnd w:id="111"/>
      <w:r>
        <w:rPr>
          <w:rStyle w:val="tpa1"/>
          <w:rFonts w:ascii="Verdana" w:hAnsi="Verdana"/>
        </w:rPr>
        <w:t>Numărul estimat al beneficiarilor de ajutor de minimis acordat prin prezenta schemă este de aproximativ 2.468.</w:t>
      </w:r>
    </w:p>
    <w:p w:rsidR="000B51C5" w:rsidRDefault="000B51C5" w:rsidP="000B51C5">
      <w:pPr>
        <w:shd w:val="clear" w:color="auto" w:fill="FFFFFF"/>
        <w:jc w:val="both"/>
        <w:rPr>
          <w:rFonts w:ascii="Verdana" w:hAnsi="Verdana"/>
        </w:rPr>
      </w:pPr>
      <w:bookmarkStart w:id="112" w:name="do|ax1|caVII"/>
      <w:r>
        <w:rPr>
          <w:rFonts w:ascii="Verdana" w:hAnsi="Verdana"/>
          <w:b/>
          <w:bCs/>
          <w:noProof/>
          <w:color w:val="333399"/>
          <w:lang w:val="en-US"/>
        </w:rPr>
        <w:drawing>
          <wp:inline distT="0" distB="0" distL="0" distR="0">
            <wp:extent cx="95250" cy="95250"/>
            <wp:effectExtent l="0" t="0" r="0" b="0"/>
            <wp:docPr id="61" name="Picture 61"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
      <w:r>
        <w:rPr>
          <w:rStyle w:val="ca1"/>
          <w:rFonts w:ascii="Verdana" w:hAnsi="Verdana"/>
        </w:rPr>
        <w:t>CAPITOLUL VII:</w:t>
      </w:r>
      <w:r>
        <w:rPr>
          <w:rFonts w:ascii="Verdana" w:hAnsi="Verdana"/>
        </w:rPr>
        <w:t xml:space="preserve"> </w:t>
      </w:r>
      <w:r>
        <w:rPr>
          <w:rStyle w:val="tca1"/>
          <w:rFonts w:ascii="Verdana" w:hAnsi="Verdana"/>
        </w:rPr>
        <w:t>Condiţii de eligibilitate şi categorii de cheltuieli eligibile</w:t>
      </w:r>
    </w:p>
    <w:p w:rsidR="000B51C5" w:rsidRDefault="000B51C5" w:rsidP="000B51C5">
      <w:pPr>
        <w:shd w:val="clear" w:color="auto" w:fill="FFFFFF"/>
        <w:jc w:val="both"/>
        <w:rPr>
          <w:rFonts w:ascii="Verdana" w:hAnsi="Verdana"/>
        </w:rPr>
      </w:pPr>
      <w:bookmarkStart w:id="113" w:name="do|ax1|caVII|ar14"/>
      <w:r>
        <w:rPr>
          <w:rFonts w:ascii="Verdana" w:hAnsi="Verdana"/>
          <w:b/>
          <w:bCs/>
          <w:noProof/>
          <w:color w:val="333399"/>
          <w:lang w:val="en-US"/>
        </w:rPr>
        <w:drawing>
          <wp:inline distT="0" distB="0" distL="0" distR="0">
            <wp:extent cx="95250" cy="95250"/>
            <wp:effectExtent l="0" t="0" r="0" b="0"/>
            <wp:docPr id="60" name="Picture 60"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ar14|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3"/>
      <w:r>
        <w:rPr>
          <w:rStyle w:val="ar1"/>
          <w:rFonts w:ascii="Verdana" w:hAnsi="Verdana"/>
        </w:rPr>
        <w:t>Art. 14</w:t>
      </w:r>
    </w:p>
    <w:p w:rsidR="000B51C5" w:rsidRDefault="000B51C5" w:rsidP="000B51C5">
      <w:pPr>
        <w:shd w:val="clear" w:color="auto" w:fill="FFFFFF"/>
        <w:jc w:val="both"/>
        <w:rPr>
          <w:rFonts w:ascii="Verdana" w:hAnsi="Verdana"/>
        </w:rPr>
      </w:pPr>
      <w:bookmarkStart w:id="114" w:name="do|ax1|caVII|ar14|al1"/>
      <w:bookmarkEnd w:id="114"/>
      <w:r>
        <w:rPr>
          <w:rStyle w:val="al1"/>
          <w:rFonts w:ascii="Verdana" w:hAnsi="Verdana"/>
        </w:rPr>
        <w:t>(1)</w:t>
      </w:r>
      <w:r>
        <w:rPr>
          <w:rStyle w:val="tal1"/>
          <w:rFonts w:ascii="Verdana" w:hAnsi="Verdana"/>
        </w:rPr>
        <w:t>Condiţiile generale de eligibilitate şi documentele relevante pentru verificarea acestora aplicabile proiectelor de investiţii, servicii şi sumă forfetară din cadrul submăsurii 19.2 şi prezentei scheme de minimis sunt detaliate în Ghidul de implementare aferent submăsurii 19.2.</w:t>
      </w:r>
    </w:p>
    <w:p w:rsidR="000B51C5" w:rsidRDefault="000B51C5" w:rsidP="000B51C5">
      <w:pPr>
        <w:shd w:val="clear" w:color="auto" w:fill="FFFFFF"/>
        <w:jc w:val="both"/>
        <w:rPr>
          <w:rFonts w:ascii="Verdana" w:hAnsi="Verdana"/>
        </w:rPr>
      </w:pPr>
      <w:bookmarkStart w:id="115" w:name="do|ax1|caVII|ar14|al2:7"/>
      <w:r>
        <w:rPr>
          <w:rFonts w:ascii="Verdana" w:hAnsi="Verdana"/>
          <w:b/>
          <w:bCs/>
          <w:noProof/>
          <w:color w:val="333399"/>
          <w:lang w:val="en-US"/>
        </w:rPr>
        <w:drawing>
          <wp:inline distT="0" distB="0" distL="0" distR="0">
            <wp:extent cx="95250" cy="95250"/>
            <wp:effectExtent l="0" t="0" r="0" b="0"/>
            <wp:docPr id="59" name="Picture 59"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ar14|al2:7|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5"/>
      <w:r>
        <w:rPr>
          <w:rStyle w:val="ala1"/>
          <w:rFonts w:ascii="Verdana" w:hAnsi="Verdana"/>
        </w:rPr>
        <w:t>(2)</w:t>
      </w:r>
      <w:r>
        <w:rPr>
          <w:rStyle w:val="tala1"/>
          <w:rFonts w:ascii="Verdana" w:hAnsi="Verdana"/>
        </w:rPr>
        <w:t>Cheltuielile eligibile pentru sprijinul FEADR pentru măsurile de investiţii sunt limitate la:</w:t>
      </w:r>
    </w:p>
    <w:p w:rsidR="000B51C5" w:rsidRDefault="000B51C5" w:rsidP="000B51C5">
      <w:pPr>
        <w:shd w:val="clear" w:color="auto" w:fill="FFFFFF"/>
        <w:jc w:val="both"/>
        <w:rPr>
          <w:rFonts w:ascii="Verdana" w:hAnsi="Verdana"/>
        </w:rPr>
      </w:pPr>
      <w:bookmarkStart w:id="116" w:name="do|ax1|caVII|ar14|al2:7|lia:8"/>
      <w:bookmarkEnd w:id="116"/>
      <w:r>
        <w:rPr>
          <w:rStyle w:val="lia1"/>
          <w:rFonts w:ascii="Verdana" w:hAnsi="Verdana"/>
        </w:rPr>
        <w:t>a)</w:t>
      </w:r>
      <w:r>
        <w:rPr>
          <w:rStyle w:val="tlia1"/>
          <w:rFonts w:ascii="Verdana" w:hAnsi="Verdana"/>
        </w:rPr>
        <w:t>construcţia, achiziţia, inclusiv prin leasing, sau renovarea de bunuri imobile;</w:t>
      </w:r>
    </w:p>
    <w:p w:rsidR="000B51C5" w:rsidRDefault="000B51C5" w:rsidP="000B51C5">
      <w:pPr>
        <w:shd w:val="clear" w:color="auto" w:fill="FFFFFF"/>
        <w:jc w:val="both"/>
        <w:rPr>
          <w:rFonts w:ascii="Verdana" w:hAnsi="Verdana"/>
        </w:rPr>
      </w:pPr>
      <w:bookmarkStart w:id="117" w:name="do|ax1|caVII|ar14|al2:7|lib:9"/>
      <w:bookmarkEnd w:id="117"/>
      <w:r>
        <w:rPr>
          <w:rStyle w:val="lia1"/>
          <w:rFonts w:ascii="Verdana" w:hAnsi="Verdana"/>
        </w:rPr>
        <w:t>b)</w:t>
      </w:r>
      <w:r>
        <w:rPr>
          <w:rStyle w:val="tlia1"/>
          <w:rFonts w:ascii="Verdana" w:hAnsi="Verdana"/>
        </w:rPr>
        <w:t>achiziţionarea sau cumpărarea prin leasing de maşini şi echipamente noi, în limita valorii pe piaţă a activului;</w:t>
      </w:r>
    </w:p>
    <w:p w:rsidR="000B51C5" w:rsidRDefault="000B51C5" w:rsidP="000B51C5">
      <w:pPr>
        <w:shd w:val="clear" w:color="auto" w:fill="FFFFFF"/>
        <w:jc w:val="both"/>
        <w:rPr>
          <w:rFonts w:ascii="Verdana" w:hAnsi="Verdana"/>
        </w:rPr>
      </w:pPr>
      <w:bookmarkStart w:id="118" w:name="do|ax1|caVII|ar14|al2:7|lic:10"/>
      <w:bookmarkEnd w:id="118"/>
      <w:r>
        <w:rPr>
          <w:rStyle w:val="lia1"/>
          <w:rFonts w:ascii="Verdana" w:hAnsi="Verdana"/>
        </w:rPr>
        <w:t>c)</w:t>
      </w:r>
      <w:r>
        <w:rPr>
          <w:rStyle w:val="tlia1"/>
          <w:rFonts w:ascii="Verdana" w:hAnsi="Verdana"/>
        </w:rPr>
        <w:t>costurile generale ocazionate de cheltuielile menţionate la lit. a) şi b), precum onorariile pentru arhitecţi, ingineri şi consultanţi, onorariile pentru consiliere privind durabilitatea economică şi de mediu, inclusiv studii de fezabilitate, în limita a 10% din totalul cheltuielilor eligibile pentru proiectele care prevăd şi construcţii-montaj şi în limita a 5% pentru proiectele care prevăd simpla achiziţie. Studiile de fezabilitate reprezintă cheltuieli eligibile chiar şi în cazul în care, pe baza rezultatelor acestora, nu se efectuează cheltuieli în temeiul lit. a) şi b);</w:t>
      </w:r>
    </w:p>
    <w:p w:rsidR="000B51C5" w:rsidRDefault="000B51C5" w:rsidP="000B51C5">
      <w:pPr>
        <w:shd w:val="clear" w:color="auto" w:fill="FFFFFF"/>
        <w:jc w:val="both"/>
        <w:rPr>
          <w:rFonts w:ascii="Verdana" w:hAnsi="Verdana"/>
        </w:rPr>
      </w:pPr>
      <w:bookmarkStart w:id="119" w:name="do|ax1|caVII|ar14|al2:7|lid:11"/>
      <w:bookmarkEnd w:id="119"/>
      <w:r>
        <w:rPr>
          <w:rStyle w:val="lia1"/>
          <w:rFonts w:ascii="Verdana" w:hAnsi="Verdana"/>
        </w:rPr>
        <w:t>d)</w:t>
      </w:r>
      <w:r>
        <w:rPr>
          <w:rStyle w:val="tlia1"/>
          <w:rFonts w:ascii="Verdana" w:hAnsi="Verdana"/>
        </w:rPr>
        <w:t>următoarele investiţii intangibile: achiziţionarea sau dezvoltarea de software şi achiziţionarea de brevete, licenţe, drepturi de autor, mărci;</w:t>
      </w:r>
    </w:p>
    <w:p w:rsidR="000B51C5" w:rsidRDefault="000B51C5" w:rsidP="000B51C5">
      <w:pPr>
        <w:shd w:val="clear" w:color="auto" w:fill="FFFFFF"/>
        <w:jc w:val="both"/>
        <w:rPr>
          <w:rFonts w:ascii="Verdana" w:hAnsi="Verdana"/>
        </w:rPr>
      </w:pPr>
      <w:bookmarkStart w:id="120" w:name="do|ax1|caVII|ar14|al2:7|lie:12"/>
      <w:bookmarkEnd w:id="120"/>
      <w:r>
        <w:rPr>
          <w:rStyle w:val="lia1"/>
          <w:rFonts w:ascii="Verdana" w:hAnsi="Verdana"/>
        </w:rPr>
        <w:t>e)</w:t>
      </w:r>
      <w:r>
        <w:rPr>
          <w:rStyle w:val="tlia1"/>
          <w:rFonts w:ascii="Verdana" w:hAnsi="Verdana"/>
        </w:rPr>
        <w:t>costurile elaborării planurilor de gestionare a pădurilor şi echivalentul acestora;</w:t>
      </w:r>
    </w:p>
    <w:p w:rsidR="000B51C5" w:rsidRDefault="000B51C5" w:rsidP="000B51C5">
      <w:pPr>
        <w:shd w:val="clear" w:color="auto" w:fill="FFFFFF"/>
        <w:jc w:val="both"/>
        <w:rPr>
          <w:rFonts w:ascii="Verdana" w:hAnsi="Verdana"/>
        </w:rPr>
      </w:pPr>
      <w:bookmarkStart w:id="121" w:name="do|ax1|caVII|ar14|al2:7|lif:13"/>
      <w:bookmarkEnd w:id="121"/>
      <w:r>
        <w:rPr>
          <w:rStyle w:val="lia1"/>
          <w:rFonts w:ascii="Verdana" w:hAnsi="Verdana"/>
        </w:rPr>
        <w:t>f)</w:t>
      </w:r>
      <w:r>
        <w:rPr>
          <w:rStyle w:val="tlia1"/>
          <w:rFonts w:ascii="Verdana" w:hAnsi="Verdana"/>
        </w:rPr>
        <w:t xml:space="preserve">cheltuieli similare celor de la lit. a)-e), în conformitate cu prevederile Regulamentului (UE) nr. </w:t>
      </w:r>
      <w:hyperlink r:id="rId74" w:history="1">
        <w:r>
          <w:rPr>
            <w:rStyle w:val="Hyperlink"/>
            <w:rFonts w:ascii="Verdana" w:hAnsi="Verdana"/>
            <w:strike/>
          </w:rPr>
          <w:t>1.305/2013</w:t>
        </w:r>
      </w:hyperlink>
      <w:r>
        <w:rPr>
          <w:rStyle w:val="tlia1"/>
          <w:rFonts w:ascii="Verdana" w:hAnsi="Verdana"/>
        </w:rPr>
        <w:t>.</w:t>
      </w:r>
    </w:p>
    <w:p w:rsidR="000B51C5" w:rsidRDefault="000B51C5" w:rsidP="000B51C5">
      <w:pPr>
        <w:shd w:val="clear" w:color="auto" w:fill="FFFFFF"/>
        <w:jc w:val="both"/>
        <w:rPr>
          <w:rFonts w:ascii="Verdana" w:hAnsi="Verdana"/>
        </w:rPr>
      </w:pPr>
      <w:bookmarkStart w:id="122" w:name="do|ax1|caVII|ar14|al2"/>
      <w:r>
        <w:rPr>
          <w:rFonts w:ascii="Verdana" w:hAnsi="Verdana"/>
          <w:b/>
          <w:bCs/>
          <w:noProof/>
          <w:color w:val="333399"/>
          <w:lang w:val="en-US"/>
        </w:rPr>
        <w:drawing>
          <wp:inline distT="0" distB="0" distL="0" distR="0">
            <wp:extent cx="95250" cy="95250"/>
            <wp:effectExtent l="0" t="0" r="0" b="0"/>
            <wp:docPr id="58" name="Picture 58"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ar14|al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
      <w:r>
        <w:rPr>
          <w:rStyle w:val="al1"/>
          <w:rFonts w:ascii="Verdana" w:hAnsi="Verdana"/>
          <w:shd w:val="clear" w:color="auto" w:fill="D3D3D3"/>
        </w:rPr>
        <w:t>(2)</w:t>
      </w:r>
      <w:r>
        <w:rPr>
          <w:rStyle w:val="tal1"/>
          <w:rFonts w:ascii="Verdana" w:hAnsi="Verdana"/>
          <w:shd w:val="clear" w:color="auto" w:fill="D3D3D3"/>
        </w:rPr>
        <w:t>Cheltuielile eligibile pentru sprijinul FEADR şi EURI pentru măsurile de investiţii sunt limitate la:</w:t>
      </w:r>
    </w:p>
    <w:p w:rsidR="000B51C5" w:rsidRDefault="000B51C5" w:rsidP="000B51C5">
      <w:pPr>
        <w:shd w:val="clear" w:color="auto" w:fill="FFFFFF"/>
        <w:jc w:val="both"/>
        <w:rPr>
          <w:rFonts w:ascii="Verdana" w:hAnsi="Verdana"/>
        </w:rPr>
      </w:pPr>
      <w:bookmarkStart w:id="123" w:name="do|ax1|caVII|ar14|al2|lia"/>
      <w:bookmarkEnd w:id="123"/>
      <w:r>
        <w:rPr>
          <w:rStyle w:val="li1"/>
          <w:rFonts w:ascii="Verdana" w:hAnsi="Verdana"/>
          <w:shd w:val="clear" w:color="auto" w:fill="D3D3D3"/>
        </w:rPr>
        <w:t>a)</w:t>
      </w:r>
      <w:r>
        <w:rPr>
          <w:rStyle w:val="tli1"/>
          <w:rFonts w:ascii="Verdana" w:hAnsi="Verdana"/>
          <w:shd w:val="clear" w:color="auto" w:fill="D3D3D3"/>
        </w:rPr>
        <w:t>construcţia, achiziţia, inclusiv prin leasing, sau renovarea de bunuri imobile;</w:t>
      </w:r>
    </w:p>
    <w:p w:rsidR="000B51C5" w:rsidRDefault="000B51C5" w:rsidP="000B51C5">
      <w:pPr>
        <w:shd w:val="clear" w:color="auto" w:fill="FFFFFF"/>
        <w:jc w:val="both"/>
        <w:rPr>
          <w:rFonts w:ascii="Verdana" w:hAnsi="Verdana"/>
        </w:rPr>
      </w:pPr>
      <w:bookmarkStart w:id="124" w:name="do|ax1|caVII|ar14|al2|lib"/>
      <w:bookmarkEnd w:id="124"/>
      <w:r>
        <w:rPr>
          <w:rStyle w:val="li1"/>
          <w:rFonts w:ascii="Verdana" w:hAnsi="Verdana"/>
          <w:shd w:val="clear" w:color="auto" w:fill="D3D3D3"/>
        </w:rPr>
        <w:t>b)</w:t>
      </w:r>
      <w:r>
        <w:rPr>
          <w:rStyle w:val="tli1"/>
          <w:rFonts w:ascii="Verdana" w:hAnsi="Verdana"/>
          <w:shd w:val="clear" w:color="auto" w:fill="D3D3D3"/>
        </w:rPr>
        <w:t>achiziţionarea sau cumpărarea prin leasing de maşini şi echipamente noi, în limita valorii pe piaţă a activului;</w:t>
      </w:r>
    </w:p>
    <w:p w:rsidR="000B51C5" w:rsidRDefault="000B51C5" w:rsidP="000B51C5">
      <w:pPr>
        <w:shd w:val="clear" w:color="auto" w:fill="FFFFFF"/>
        <w:jc w:val="both"/>
        <w:rPr>
          <w:rFonts w:ascii="Verdana" w:hAnsi="Verdana"/>
        </w:rPr>
      </w:pPr>
      <w:bookmarkStart w:id="125" w:name="do|ax1|caVII|ar14|al2|lic"/>
      <w:bookmarkEnd w:id="125"/>
      <w:r>
        <w:rPr>
          <w:rStyle w:val="li1"/>
          <w:rFonts w:ascii="Verdana" w:hAnsi="Verdana"/>
          <w:shd w:val="clear" w:color="auto" w:fill="D3D3D3"/>
        </w:rPr>
        <w:t>c)</w:t>
      </w:r>
      <w:r>
        <w:rPr>
          <w:rStyle w:val="tli1"/>
          <w:rFonts w:ascii="Verdana" w:hAnsi="Verdana"/>
          <w:shd w:val="clear" w:color="auto" w:fill="D3D3D3"/>
        </w:rPr>
        <w:t xml:space="preserve">costurile generale ocazionate de cheltuielile menţionate la lit. a) şi b), precum onorariile pentru arhitecţi, ingineri şi consultanţi, onorariile pentru consiliere privind durabilitatea economică şi de mediu, inclusiv studii de fezabilitate, în limita a 10% din totalul cheltuielilor eligibile pentru proiectele care prevăd şi construcţii-montaj şi </w:t>
      </w:r>
      <w:r>
        <w:rPr>
          <w:rStyle w:val="tli1"/>
          <w:rFonts w:ascii="Verdana" w:hAnsi="Verdana"/>
          <w:shd w:val="clear" w:color="auto" w:fill="D3D3D3"/>
        </w:rPr>
        <w:lastRenderedPageBreak/>
        <w:t>în limita a 5% pentru proiectele care prevăd simpla achiziţie. Studiile de fezabilitate reprezintă cheltuieli eligibile chiar şi în cazul în care, pe baza rezultatelor acestora, nu se efectuează cheltuieli în temeiul lit. a) şi b);</w:t>
      </w:r>
    </w:p>
    <w:p w:rsidR="000B51C5" w:rsidRDefault="000B51C5" w:rsidP="000B51C5">
      <w:pPr>
        <w:shd w:val="clear" w:color="auto" w:fill="FFFFFF"/>
        <w:jc w:val="both"/>
        <w:rPr>
          <w:rFonts w:ascii="Verdana" w:hAnsi="Verdana"/>
        </w:rPr>
      </w:pPr>
      <w:bookmarkStart w:id="126" w:name="do|ax1|caVII|ar14|al2|lid"/>
      <w:bookmarkEnd w:id="126"/>
      <w:r>
        <w:rPr>
          <w:rStyle w:val="li1"/>
          <w:rFonts w:ascii="Verdana" w:hAnsi="Verdana"/>
          <w:shd w:val="clear" w:color="auto" w:fill="D3D3D3"/>
        </w:rPr>
        <w:t>d)</w:t>
      </w:r>
      <w:r>
        <w:rPr>
          <w:rStyle w:val="tli1"/>
          <w:rFonts w:ascii="Verdana" w:hAnsi="Verdana"/>
          <w:shd w:val="clear" w:color="auto" w:fill="D3D3D3"/>
        </w:rPr>
        <w:t>următoarele investiţii intangibile: achiziţionarea sau dezvoltarea de software şi achiziţionarea de brevete, licenţe, drepturi de autor, mărci;</w:t>
      </w:r>
    </w:p>
    <w:p w:rsidR="000B51C5" w:rsidRDefault="000B51C5" w:rsidP="000B51C5">
      <w:pPr>
        <w:shd w:val="clear" w:color="auto" w:fill="FFFFFF"/>
        <w:jc w:val="both"/>
        <w:rPr>
          <w:rFonts w:ascii="Verdana" w:hAnsi="Verdana"/>
        </w:rPr>
      </w:pPr>
      <w:bookmarkStart w:id="127" w:name="do|ax1|caVII|ar14|al2|lie"/>
      <w:bookmarkEnd w:id="127"/>
      <w:r>
        <w:rPr>
          <w:rStyle w:val="li1"/>
          <w:rFonts w:ascii="Verdana" w:hAnsi="Verdana"/>
          <w:shd w:val="clear" w:color="auto" w:fill="D3D3D3"/>
        </w:rPr>
        <w:t>e)</w:t>
      </w:r>
      <w:r>
        <w:rPr>
          <w:rStyle w:val="tli1"/>
          <w:rFonts w:ascii="Verdana" w:hAnsi="Verdana"/>
          <w:shd w:val="clear" w:color="auto" w:fill="D3D3D3"/>
        </w:rPr>
        <w:t>costurile elaborării planurilor de gestionare a pădurilor şi echivalentul acestora;</w:t>
      </w:r>
    </w:p>
    <w:p w:rsidR="000B51C5" w:rsidRDefault="000B51C5" w:rsidP="000B51C5">
      <w:pPr>
        <w:shd w:val="clear" w:color="auto" w:fill="FFFFFF"/>
        <w:jc w:val="both"/>
        <w:rPr>
          <w:rFonts w:ascii="Verdana" w:hAnsi="Verdana"/>
        </w:rPr>
      </w:pPr>
      <w:bookmarkStart w:id="128" w:name="do|ax1|caVII|ar14|al2|lif"/>
      <w:bookmarkEnd w:id="128"/>
      <w:r>
        <w:rPr>
          <w:rStyle w:val="li1"/>
          <w:rFonts w:ascii="Verdana" w:hAnsi="Verdana"/>
          <w:shd w:val="clear" w:color="auto" w:fill="D3D3D3"/>
        </w:rPr>
        <w:t>f)</w:t>
      </w:r>
      <w:r>
        <w:rPr>
          <w:rStyle w:val="tli1"/>
          <w:rFonts w:ascii="Verdana" w:hAnsi="Verdana"/>
          <w:shd w:val="clear" w:color="auto" w:fill="D3D3D3"/>
        </w:rPr>
        <w:t xml:space="preserve">cheltuieli similare celor de la lit. a)-e), în conformitate cu prevederile Regulamentului (UE) nr. </w:t>
      </w:r>
      <w:hyperlink r:id="rId75" w:history="1">
        <w:r>
          <w:rPr>
            <w:rStyle w:val="Hyperlink"/>
            <w:rFonts w:ascii="Verdana" w:hAnsi="Verdana"/>
            <w:shd w:val="clear" w:color="auto" w:fill="D3D3D3"/>
          </w:rPr>
          <w:t>1.305/2013</w:t>
        </w:r>
      </w:hyperlink>
      <w:r>
        <w:rPr>
          <w:rStyle w:val="tli1"/>
          <w:rFonts w:ascii="Verdana" w:hAnsi="Verdana"/>
          <w:shd w:val="clear" w:color="auto" w:fill="D3D3D3"/>
        </w:rPr>
        <w:t>.</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5725" cy="85725"/>
            <wp:effectExtent l="0" t="0" r="9525" b="9525"/>
            <wp:docPr id="57" name="Picture 57"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4_0004" descr="D:\USERS\dfacus\sintact 4.0\cache\Legislatie\l.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Style w:val="lego1"/>
          <w:rFonts w:ascii="Verdana" w:hAnsi="Verdana"/>
          <w:shd w:val="clear" w:color="auto" w:fill="FFFFFF"/>
        </w:rPr>
        <w:t xml:space="preserve">(la data 07-Dec-2023 Art. 14, alin. (2) din anexa 1, capitolul VII modificat de Art. I, punctul 4. din </w:t>
      </w:r>
      <w:hyperlink r:id="rId76" w:anchor="do|ari|pt4" w:history="1">
        <w:r>
          <w:rPr>
            <w:rStyle w:val="Hyperlink"/>
            <w:rFonts w:ascii="Verdana" w:hAnsi="Verdana"/>
            <w:i/>
            <w:iCs/>
            <w:sz w:val="18"/>
            <w:szCs w:val="18"/>
            <w:shd w:val="clear" w:color="auto" w:fill="FFFFFF"/>
          </w:rPr>
          <w:t>Ordinul 504/2023</w:t>
        </w:r>
      </w:hyperlink>
      <w:r>
        <w:rPr>
          <w:rStyle w:val="lego1"/>
          <w:rFonts w:ascii="Verdana" w:hAnsi="Verdana"/>
          <w:shd w:val="clear" w:color="auto" w:fill="FFFFFF"/>
        </w:rPr>
        <w:t xml:space="preserve"> )</w:t>
      </w:r>
    </w:p>
    <w:p w:rsidR="000B51C5" w:rsidRDefault="000B51C5" w:rsidP="000B51C5">
      <w:pPr>
        <w:shd w:val="clear" w:color="auto" w:fill="FFFFFF"/>
        <w:jc w:val="both"/>
        <w:rPr>
          <w:rFonts w:ascii="Verdana" w:hAnsi="Verdana"/>
        </w:rPr>
      </w:pPr>
      <w:bookmarkStart w:id="129" w:name="do|ax1|caVII|ar14|al3"/>
      <w:bookmarkEnd w:id="129"/>
      <w:r>
        <w:rPr>
          <w:rStyle w:val="al1"/>
          <w:rFonts w:ascii="Verdana" w:hAnsi="Verdana"/>
        </w:rPr>
        <w:t>(3)</w:t>
      </w:r>
      <w:r>
        <w:rPr>
          <w:rStyle w:val="tal1"/>
          <w:rFonts w:ascii="Verdana" w:hAnsi="Verdana"/>
        </w:rPr>
        <w:t>Pentru măsurile cu tip de sprijin sumă forfetară destinate creării unor întreprinderi noi şi demarării de noi activităţi în întreprinderi deja existente, toate cheltuielile propuse prin proiect pot fi eligibile, indiferent de natura acestora, cu excepţia celor aferente achiziţionării de vehicule pentru transportul rutier de mărfuri.</w:t>
      </w:r>
    </w:p>
    <w:p w:rsidR="000B51C5" w:rsidRDefault="000B51C5" w:rsidP="000B51C5">
      <w:pPr>
        <w:shd w:val="clear" w:color="auto" w:fill="FFFFFF"/>
        <w:jc w:val="both"/>
        <w:rPr>
          <w:rFonts w:ascii="Verdana" w:hAnsi="Verdana"/>
        </w:rPr>
      </w:pPr>
      <w:bookmarkStart w:id="130" w:name="do|ax1|caVII|ar14|al4:14"/>
      <w:bookmarkEnd w:id="130"/>
      <w:r>
        <w:rPr>
          <w:rStyle w:val="ala1"/>
          <w:rFonts w:ascii="Verdana" w:hAnsi="Verdana"/>
        </w:rPr>
        <w:t>(4)</w:t>
      </w:r>
      <w:r>
        <w:rPr>
          <w:rStyle w:val="tala1"/>
          <w:rFonts w:ascii="Verdana" w:hAnsi="Verdana"/>
        </w:rPr>
        <w:t xml:space="preserve">Cheltuielile eligibile trebuie să fie conforme cu cele din SDL. şi să respecte prevederile regulamentelor (UE) nr. </w:t>
      </w:r>
      <w:hyperlink r:id="rId77" w:history="1">
        <w:r>
          <w:rPr>
            <w:rStyle w:val="Hyperlink"/>
            <w:rFonts w:ascii="Verdana" w:hAnsi="Verdana"/>
            <w:strike/>
          </w:rPr>
          <w:t>1.303/2013</w:t>
        </w:r>
      </w:hyperlink>
      <w:r>
        <w:rPr>
          <w:rStyle w:val="tala1"/>
          <w:rFonts w:ascii="Verdana" w:hAnsi="Verdana"/>
        </w:rPr>
        <w:t xml:space="preserve"> şi nr. </w:t>
      </w:r>
      <w:hyperlink r:id="rId78" w:history="1">
        <w:r>
          <w:rPr>
            <w:rStyle w:val="Hyperlink"/>
            <w:rFonts w:ascii="Verdana" w:hAnsi="Verdana"/>
            <w:strike/>
          </w:rPr>
          <w:t>1.305/2013</w:t>
        </w:r>
      </w:hyperlink>
      <w:r>
        <w:rPr>
          <w:rStyle w:val="tala1"/>
          <w:rFonts w:ascii="Verdana" w:hAnsi="Verdana"/>
        </w:rPr>
        <w:t>, precum şi cele prevăzute în cap. 8.1 din PNDR 2014-2020.</w:t>
      </w:r>
    </w:p>
    <w:p w:rsidR="000B51C5" w:rsidRDefault="000B51C5" w:rsidP="000B51C5">
      <w:pPr>
        <w:shd w:val="clear" w:color="auto" w:fill="FFFFFF"/>
        <w:jc w:val="both"/>
        <w:rPr>
          <w:rFonts w:ascii="Verdana" w:hAnsi="Verdana"/>
        </w:rPr>
      </w:pPr>
      <w:bookmarkStart w:id="131" w:name="do|ax1|caVII|ar14|al4"/>
      <w:bookmarkEnd w:id="131"/>
      <w:r>
        <w:rPr>
          <w:rStyle w:val="al1"/>
          <w:rFonts w:ascii="Verdana" w:hAnsi="Verdana"/>
          <w:shd w:val="clear" w:color="auto" w:fill="D3D3D3"/>
        </w:rPr>
        <w:t>(4)</w:t>
      </w:r>
      <w:r>
        <w:rPr>
          <w:rStyle w:val="tal1"/>
          <w:rFonts w:ascii="Verdana" w:hAnsi="Verdana"/>
          <w:shd w:val="clear" w:color="auto" w:fill="D3D3D3"/>
        </w:rPr>
        <w:t xml:space="preserve">Cheltuielile eligibile trebuie să fie conforme cu cele din SDL şi să respecte prevederile regulamentelor (UE) nr. </w:t>
      </w:r>
      <w:hyperlink r:id="rId79" w:history="1">
        <w:r>
          <w:rPr>
            <w:rStyle w:val="Hyperlink"/>
            <w:rFonts w:ascii="Verdana" w:hAnsi="Verdana"/>
            <w:shd w:val="clear" w:color="auto" w:fill="D3D3D3"/>
          </w:rPr>
          <w:t>1.303/2013</w:t>
        </w:r>
      </w:hyperlink>
      <w:r>
        <w:rPr>
          <w:rStyle w:val="tal1"/>
          <w:rFonts w:ascii="Verdana" w:hAnsi="Verdana"/>
          <w:shd w:val="clear" w:color="auto" w:fill="D3D3D3"/>
        </w:rPr>
        <w:t xml:space="preserve">, nr. </w:t>
      </w:r>
      <w:hyperlink r:id="rId80" w:history="1">
        <w:r>
          <w:rPr>
            <w:rStyle w:val="Hyperlink"/>
            <w:rFonts w:ascii="Verdana" w:hAnsi="Verdana"/>
            <w:shd w:val="clear" w:color="auto" w:fill="D3D3D3"/>
          </w:rPr>
          <w:t>1.305/2013</w:t>
        </w:r>
      </w:hyperlink>
      <w:r>
        <w:rPr>
          <w:rStyle w:val="tal1"/>
          <w:rFonts w:ascii="Verdana" w:hAnsi="Verdana"/>
          <w:shd w:val="clear" w:color="auto" w:fill="D3D3D3"/>
        </w:rPr>
        <w:t xml:space="preserve"> şi </w:t>
      </w:r>
      <w:hyperlink r:id="rId81" w:history="1">
        <w:r>
          <w:rPr>
            <w:rStyle w:val="Hyperlink"/>
            <w:rFonts w:ascii="Verdana" w:hAnsi="Verdana"/>
            <w:shd w:val="clear" w:color="auto" w:fill="D3D3D3"/>
          </w:rPr>
          <w:t>2020/2.094</w:t>
        </w:r>
      </w:hyperlink>
      <w:r>
        <w:rPr>
          <w:rStyle w:val="tal1"/>
          <w:rFonts w:ascii="Verdana" w:hAnsi="Verdana"/>
          <w:shd w:val="clear" w:color="auto" w:fill="D3D3D3"/>
        </w:rPr>
        <w:t>, precum şi cele prevăzute în cap. 8.1 din PNDR 2014-2020.</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5725" cy="85725"/>
            <wp:effectExtent l="0" t="0" r="9525" b="9525"/>
            <wp:docPr id="56" name="Picture 56"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4_0005" descr="D:\USERS\dfacus\sintact 4.0\cache\Legislatie\l.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Style w:val="lego1"/>
          <w:rFonts w:ascii="Verdana" w:hAnsi="Verdana"/>
          <w:shd w:val="clear" w:color="auto" w:fill="FFFFFF"/>
        </w:rPr>
        <w:t xml:space="preserve">(la data 07-Dec-2023 Art. 14, alin. (4) din anexa 1, capitolul VII modificat de Art. I, punctul 4. din </w:t>
      </w:r>
      <w:hyperlink r:id="rId82" w:anchor="do|ari|pt4" w:history="1">
        <w:r>
          <w:rPr>
            <w:rStyle w:val="Hyperlink"/>
            <w:rFonts w:ascii="Verdana" w:hAnsi="Verdana"/>
            <w:i/>
            <w:iCs/>
            <w:sz w:val="18"/>
            <w:szCs w:val="18"/>
            <w:shd w:val="clear" w:color="auto" w:fill="FFFFFF"/>
          </w:rPr>
          <w:t>Ordinul 504/2023</w:t>
        </w:r>
      </w:hyperlink>
      <w:r>
        <w:rPr>
          <w:rStyle w:val="lego1"/>
          <w:rFonts w:ascii="Verdana" w:hAnsi="Verdana"/>
          <w:shd w:val="clear" w:color="auto" w:fill="FFFFFF"/>
        </w:rPr>
        <w:t xml:space="preserve"> )</w:t>
      </w:r>
    </w:p>
    <w:p w:rsidR="000B51C5" w:rsidRDefault="000B51C5" w:rsidP="000B51C5">
      <w:pPr>
        <w:shd w:val="clear" w:color="auto" w:fill="FFFFFF"/>
        <w:jc w:val="both"/>
        <w:rPr>
          <w:rFonts w:ascii="Verdana" w:hAnsi="Verdana"/>
        </w:rPr>
      </w:pPr>
      <w:bookmarkStart w:id="132" w:name="do|ax1|caVII|ar15"/>
      <w:r>
        <w:rPr>
          <w:rFonts w:ascii="Verdana" w:hAnsi="Verdana"/>
          <w:b/>
          <w:bCs/>
          <w:noProof/>
          <w:color w:val="333399"/>
          <w:lang w:val="en-US"/>
        </w:rPr>
        <w:drawing>
          <wp:inline distT="0" distB="0" distL="0" distR="0">
            <wp:extent cx="95250" cy="95250"/>
            <wp:effectExtent l="0" t="0" r="0" b="0"/>
            <wp:docPr id="55" name="Picture 55"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ar15|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
      <w:r>
        <w:rPr>
          <w:rStyle w:val="ar1"/>
          <w:rFonts w:ascii="Verdana" w:hAnsi="Verdana"/>
        </w:rPr>
        <w:t>Art. 15</w:t>
      </w:r>
    </w:p>
    <w:p w:rsidR="000B51C5" w:rsidRDefault="000B51C5" w:rsidP="000B51C5">
      <w:pPr>
        <w:shd w:val="clear" w:color="auto" w:fill="FFFFFF"/>
        <w:jc w:val="both"/>
        <w:rPr>
          <w:rFonts w:ascii="Verdana" w:hAnsi="Verdana"/>
        </w:rPr>
      </w:pPr>
      <w:bookmarkStart w:id="133" w:name="do|ax1|caVII|ar15|al1"/>
      <w:bookmarkEnd w:id="133"/>
      <w:r>
        <w:rPr>
          <w:rStyle w:val="al1"/>
          <w:rFonts w:ascii="Verdana" w:hAnsi="Verdana"/>
        </w:rPr>
        <w:t>(1)</w:t>
      </w:r>
      <w:r>
        <w:rPr>
          <w:rStyle w:val="tal1"/>
          <w:rFonts w:ascii="Verdana" w:hAnsi="Verdana"/>
        </w:rPr>
        <w:t xml:space="preserve">Cheltuielile eligibile care pot fi finanţate în baza prezentei scheme trebuie să îndeplinească cel puţin condiţiile generale de eligibilitate prevăzute în art. 69 din Regulamentul (UE) nr. </w:t>
      </w:r>
      <w:hyperlink r:id="rId83" w:history="1">
        <w:r>
          <w:rPr>
            <w:rStyle w:val="Hyperlink"/>
            <w:rFonts w:ascii="Verdana" w:hAnsi="Verdana"/>
          </w:rPr>
          <w:t>1.303/2013</w:t>
        </w:r>
      </w:hyperlink>
      <w:r>
        <w:rPr>
          <w:rStyle w:val="tal1"/>
          <w:rFonts w:ascii="Verdana" w:hAnsi="Verdana"/>
        </w:rPr>
        <w:t xml:space="preserve">, art. 45 din Regulamentul (UE) nr. </w:t>
      </w:r>
      <w:hyperlink r:id="rId84" w:history="1">
        <w:r>
          <w:rPr>
            <w:rStyle w:val="Hyperlink"/>
            <w:rFonts w:ascii="Verdana" w:hAnsi="Verdana"/>
          </w:rPr>
          <w:t>1.305/2013</w:t>
        </w:r>
      </w:hyperlink>
      <w:r>
        <w:rPr>
          <w:rStyle w:val="tal1"/>
          <w:rFonts w:ascii="Verdana" w:hAnsi="Verdana"/>
        </w:rPr>
        <w:t xml:space="preserve">, cap. 8.1 din PNDR 2014-2020 şi art. 24 din Hotărârea Guvernului nr. </w:t>
      </w:r>
      <w:hyperlink r:id="rId85" w:history="1">
        <w:r>
          <w:rPr>
            <w:rStyle w:val="Hyperlink"/>
            <w:rFonts w:ascii="Verdana" w:hAnsi="Verdana"/>
          </w:rPr>
          <w:t>226/2015</w:t>
        </w:r>
      </w:hyperlink>
      <w:r>
        <w:rPr>
          <w:rStyle w:val="tal1"/>
          <w:rFonts w:ascii="Verdana" w:hAnsi="Verdana"/>
        </w:rPr>
        <w:t>, cu modificările şi completările ulterioare.</w:t>
      </w:r>
    </w:p>
    <w:p w:rsidR="000B51C5" w:rsidRDefault="000B51C5" w:rsidP="000B51C5">
      <w:pPr>
        <w:shd w:val="clear" w:color="auto" w:fill="FFFFFF"/>
        <w:jc w:val="both"/>
        <w:rPr>
          <w:rFonts w:ascii="Verdana" w:hAnsi="Verdana"/>
        </w:rPr>
      </w:pPr>
      <w:bookmarkStart w:id="134" w:name="do|ax1|caVII|ar15|al2"/>
      <w:r>
        <w:rPr>
          <w:rFonts w:ascii="Verdana" w:hAnsi="Verdana"/>
          <w:b/>
          <w:bCs/>
          <w:noProof/>
          <w:color w:val="333399"/>
          <w:lang w:val="en-US"/>
        </w:rPr>
        <w:drawing>
          <wp:inline distT="0" distB="0" distL="0" distR="0">
            <wp:extent cx="95250" cy="95250"/>
            <wp:effectExtent l="0" t="0" r="0" b="0"/>
            <wp:docPr id="54" name="Picture 54"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ar15|al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
      <w:r>
        <w:rPr>
          <w:rStyle w:val="al1"/>
          <w:rFonts w:ascii="Verdana" w:hAnsi="Verdana"/>
        </w:rPr>
        <w:t>(2)</w:t>
      </w:r>
      <w:r>
        <w:rPr>
          <w:rStyle w:val="tal1"/>
          <w:rFonts w:ascii="Verdana" w:hAnsi="Verdana"/>
        </w:rPr>
        <w:t xml:space="preserve">Un solicitant poate depune şi derula în acelaşi timp mai multe proiecte de servicii şi investiţii finanţate în cadrul submăsurii 19.2, cu respectarea cumulativă a condiţiilor prevăzute de Hotărârea Guvernului nr. </w:t>
      </w:r>
      <w:hyperlink r:id="rId86" w:history="1">
        <w:r>
          <w:rPr>
            <w:rStyle w:val="Hyperlink"/>
            <w:rFonts w:ascii="Verdana" w:hAnsi="Verdana"/>
          </w:rPr>
          <w:t>226/2015</w:t>
        </w:r>
      </w:hyperlink>
      <w:r>
        <w:rPr>
          <w:rStyle w:val="tal1"/>
          <w:rFonts w:ascii="Verdana" w:hAnsi="Verdana"/>
        </w:rPr>
        <w:t>, cu modificările şi completările ulterioare, după cum urmează:</w:t>
      </w:r>
    </w:p>
    <w:p w:rsidR="000B51C5" w:rsidRDefault="000B51C5" w:rsidP="000B51C5">
      <w:pPr>
        <w:shd w:val="clear" w:color="auto" w:fill="FFFFFF"/>
        <w:jc w:val="both"/>
        <w:rPr>
          <w:rFonts w:ascii="Verdana" w:hAnsi="Verdana"/>
        </w:rPr>
      </w:pPr>
      <w:bookmarkStart w:id="135" w:name="do|ax1|caVII|ar15|al2|lia"/>
      <w:bookmarkEnd w:id="135"/>
      <w:r>
        <w:rPr>
          <w:rStyle w:val="li1"/>
          <w:rFonts w:ascii="Verdana" w:hAnsi="Verdana"/>
        </w:rPr>
        <w:t>a)</w:t>
      </w:r>
      <w:r>
        <w:rPr>
          <w:rStyle w:val="tli1"/>
          <w:rFonts w:ascii="Verdana" w:hAnsi="Verdana"/>
        </w:rPr>
        <w:t>să facă dovada, dacă este cazul, a existenţei cofinanţării private, cumulată pentru toate proiectele;</w:t>
      </w:r>
    </w:p>
    <w:p w:rsidR="000B51C5" w:rsidRDefault="000B51C5" w:rsidP="000B51C5">
      <w:pPr>
        <w:shd w:val="clear" w:color="auto" w:fill="FFFFFF"/>
        <w:jc w:val="both"/>
        <w:rPr>
          <w:rFonts w:ascii="Verdana" w:hAnsi="Verdana"/>
        </w:rPr>
      </w:pPr>
      <w:bookmarkStart w:id="136" w:name="do|ax1|caVII|ar15|al2|lib"/>
      <w:bookmarkEnd w:id="136"/>
      <w:r>
        <w:rPr>
          <w:rStyle w:val="li1"/>
          <w:rFonts w:ascii="Verdana" w:hAnsi="Verdana"/>
        </w:rPr>
        <w:t>b)</w:t>
      </w:r>
      <w:r>
        <w:rPr>
          <w:rStyle w:val="tli1"/>
          <w:rFonts w:ascii="Verdana" w:hAnsi="Verdana"/>
        </w:rPr>
        <w:t>să respecte condiţiile de eligibilitate prevăzute în fişa submăsurii 19.2 şi menţionate la art. 14 din prezenta schemă;</w:t>
      </w:r>
    </w:p>
    <w:p w:rsidR="000B51C5" w:rsidRDefault="000B51C5" w:rsidP="000B51C5">
      <w:pPr>
        <w:shd w:val="clear" w:color="auto" w:fill="FFFFFF"/>
        <w:jc w:val="both"/>
        <w:rPr>
          <w:rFonts w:ascii="Verdana" w:hAnsi="Verdana"/>
        </w:rPr>
      </w:pPr>
      <w:bookmarkStart w:id="137" w:name="do|ax1|caVII|ar15|al2|lic"/>
      <w:bookmarkEnd w:id="137"/>
      <w:r>
        <w:rPr>
          <w:rStyle w:val="li1"/>
          <w:rFonts w:ascii="Verdana" w:hAnsi="Verdana"/>
        </w:rPr>
        <w:t>c)</w:t>
      </w:r>
      <w:r>
        <w:rPr>
          <w:rStyle w:val="tli1"/>
          <w:rFonts w:ascii="Verdana" w:hAnsi="Verdana"/>
        </w:rPr>
        <w:t>să respecte regulile ajutoarelor de minimis, inclusiv în ceea ce priveşte cumulul acestora;</w:t>
      </w:r>
    </w:p>
    <w:p w:rsidR="000B51C5" w:rsidRDefault="000B51C5" w:rsidP="000B51C5">
      <w:pPr>
        <w:shd w:val="clear" w:color="auto" w:fill="FFFFFF"/>
        <w:jc w:val="both"/>
        <w:rPr>
          <w:rFonts w:ascii="Verdana" w:hAnsi="Verdana"/>
        </w:rPr>
      </w:pPr>
      <w:bookmarkStart w:id="138" w:name="do|ax1|caVII|ar15|al2|lid"/>
      <w:bookmarkEnd w:id="138"/>
      <w:r>
        <w:rPr>
          <w:rStyle w:val="li1"/>
          <w:rFonts w:ascii="Verdana" w:hAnsi="Verdana"/>
        </w:rPr>
        <w:lastRenderedPageBreak/>
        <w:t>d)</w:t>
      </w:r>
      <w:r>
        <w:rPr>
          <w:rStyle w:val="tli1"/>
          <w:rFonts w:ascii="Verdana" w:hAnsi="Verdana"/>
        </w:rPr>
        <w:t>să nu creeze condiţii artificiale pentru a obţine în mod necuvenit un avantaj.</w:t>
      </w:r>
    </w:p>
    <w:p w:rsidR="000B51C5" w:rsidRDefault="000B51C5" w:rsidP="000B51C5">
      <w:pPr>
        <w:shd w:val="clear" w:color="auto" w:fill="FFFFFF"/>
        <w:jc w:val="both"/>
        <w:rPr>
          <w:rFonts w:ascii="Verdana" w:hAnsi="Verdana"/>
        </w:rPr>
      </w:pPr>
      <w:bookmarkStart w:id="139" w:name="do|ax1|caVII|ar15|al3"/>
      <w:bookmarkEnd w:id="139"/>
      <w:r>
        <w:rPr>
          <w:rStyle w:val="al1"/>
          <w:rFonts w:ascii="Verdana" w:hAnsi="Verdana"/>
        </w:rPr>
        <w:t>(3)</w:t>
      </w:r>
      <w:r>
        <w:rPr>
          <w:rStyle w:val="tal1"/>
          <w:rFonts w:ascii="Verdana" w:hAnsi="Verdana"/>
        </w:rPr>
        <w:t>Pentru a fi eligibile, toate cheltuielile aferente implementării proiectelor din cadrul SDL trebuie să fie efectuate pe teritoriul GAL. Pentru anumite proiecte de servicii, cheltuielile pot fi eligibile şi pentru acţiuni realizate în afara teritoriului GAL, cu condiţia de a se demonstra că beneficiul sprijinului se adresează teritoriului GAL.</w:t>
      </w:r>
    </w:p>
    <w:p w:rsidR="000B51C5" w:rsidRDefault="000B51C5" w:rsidP="000B51C5">
      <w:pPr>
        <w:shd w:val="clear" w:color="auto" w:fill="FFFFFF"/>
        <w:jc w:val="both"/>
        <w:rPr>
          <w:rFonts w:ascii="Verdana" w:hAnsi="Verdana"/>
        </w:rPr>
      </w:pPr>
      <w:bookmarkStart w:id="140" w:name="do|ax1|caVII|ar16"/>
      <w:r>
        <w:rPr>
          <w:rFonts w:ascii="Verdana" w:hAnsi="Verdana"/>
          <w:b/>
          <w:bCs/>
          <w:noProof/>
          <w:color w:val="333399"/>
          <w:lang w:val="en-US"/>
        </w:rPr>
        <w:drawing>
          <wp:inline distT="0" distB="0" distL="0" distR="0">
            <wp:extent cx="95250" cy="95250"/>
            <wp:effectExtent l="0" t="0" r="0" b="0"/>
            <wp:docPr id="53" name="Picture 53"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ar16|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0"/>
      <w:r>
        <w:rPr>
          <w:rStyle w:val="ar1"/>
          <w:rFonts w:ascii="Verdana" w:hAnsi="Verdana"/>
        </w:rPr>
        <w:t>Art. 16</w:t>
      </w:r>
    </w:p>
    <w:p w:rsidR="000B51C5" w:rsidRDefault="000B51C5" w:rsidP="000B51C5">
      <w:pPr>
        <w:shd w:val="clear" w:color="auto" w:fill="FFFFFF"/>
        <w:jc w:val="both"/>
        <w:rPr>
          <w:rFonts w:ascii="Verdana" w:hAnsi="Verdana"/>
        </w:rPr>
      </w:pPr>
      <w:bookmarkStart w:id="141" w:name="do|ax1|caVII|ar16|pa1"/>
      <w:bookmarkEnd w:id="141"/>
      <w:r>
        <w:rPr>
          <w:rStyle w:val="tpa1"/>
          <w:rFonts w:ascii="Verdana" w:hAnsi="Verdana"/>
        </w:rPr>
        <w:t xml:space="preserve">Verificarea condiţiilor de eligibilitate pentru beneficiar/proiect/investiţie se realizează la nivel de GAL în baza procedurilor specifice. AFIR realizează reverificarea condiţiilor de eligibilitate pentru proiectele selectate de GAL, în baza prevederilor Regulamentului (UE) nr. </w:t>
      </w:r>
      <w:hyperlink r:id="rId87" w:history="1">
        <w:r>
          <w:rPr>
            <w:rStyle w:val="Hyperlink"/>
            <w:rFonts w:ascii="Verdana" w:hAnsi="Verdana"/>
          </w:rPr>
          <w:t>1.303/2013</w:t>
        </w:r>
      </w:hyperlink>
      <w:r>
        <w:rPr>
          <w:rStyle w:val="tpa1"/>
          <w:rFonts w:ascii="Verdana" w:hAnsi="Verdana"/>
        </w:rPr>
        <w:t xml:space="preserve">, Regulamentului (UE) nr. </w:t>
      </w:r>
      <w:hyperlink r:id="rId88" w:history="1">
        <w:r>
          <w:rPr>
            <w:rStyle w:val="Hyperlink"/>
            <w:rFonts w:ascii="Verdana" w:hAnsi="Verdana"/>
          </w:rPr>
          <w:t>1.305/2013</w:t>
        </w:r>
      </w:hyperlink>
      <w:r>
        <w:rPr>
          <w:rStyle w:val="tpa1"/>
          <w:rFonts w:ascii="Verdana" w:hAnsi="Verdana"/>
        </w:rPr>
        <w:t xml:space="preserve">, Hotărârii Guvernului nr. </w:t>
      </w:r>
      <w:hyperlink r:id="rId89" w:history="1">
        <w:r>
          <w:rPr>
            <w:rStyle w:val="Hyperlink"/>
            <w:rFonts w:ascii="Verdana" w:hAnsi="Verdana"/>
          </w:rPr>
          <w:t>226/2015</w:t>
        </w:r>
      </w:hyperlink>
      <w:r>
        <w:rPr>
          <w:rStyle w:val="tpa1"/>
          <w:rFonts w:ascii="Verdana" w:hAnsi="Verdana"/>
        </w:rPr>
        <w:t>, cu modificările şi completările ulterioare, şi ale cap. 8.1 din PNDR 2014-2020, înainte de acordarea ajutorului.</w:t>
      </w:r>
    </w:p>
    <w:p w:rsidR="000B51C5" w:rsidRDefault="000B51C5" w:rsidP="000B51C5">
      <w:pPr>
        <w:shd w:val="clear" w:color="auto" w:fill="FFFFFF"/>
        <w:jc w:val="both"/>
        <w:rPr>
          <w:rFonts w:ascii="Verdana" w:hAnsi="Verdana"/>
        </w:rPr>
      </w:pPr>
      <w:bookmarkStart w:id="142" w:name="do|ax1|caVIII"/>
      <w:r>
        <w:rPr>
          <w:rFonts w:ascii="Verdana" w:hAnsi="Verdana"/>
          <w:b/>
          <w:bCs/>
          <w:noProof/>
          <w:color w:val="333399"/>
          <w:lang w:val="en-US"/>
        </w:rPr>
        <w:drawing>
          <wp:inline distT="0" distB="0" distL="0" distR="0">
            <wp:extent cx="95250" cy="95250"/>
            <wp:effectExtent l="0" t="0" r="0" b="0"/>
            <wp:docPr id="52" name="Picture 52"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I|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2"/>
      <w:r>
        <w:rPr>
          <w:rStyle w:val="ca1"/>
          <w:rFonts w:ascii="Verdana" w:hAnsi="Verdana"/>
        </w:rPr>
        <w:t>CAPITOLUL VIII:</w:t>
      </w:r>
      <w:r>
        <w:rPr>
          <w:rFonts w:ascii="Verdana" w:hAnsi="Verdana"/>
        </w:rPr>
        <w:t xml:space="preserve"> </w:t>
      </w:r>
      <w:r>
        <w:rPr>
          <w:rStyle w:val="tca1"/>
          <w:rFonts w:ascii="Verdana" w:hAnsi="Verdana"/>
        </w:rPr>
        <w:t>Cheltuieli neeligibile</w:t>
      </w:r>
    </w:p>
    <w:p w:rsidR="000B51C5" w:rsidRDefault="000B51C5" w:rsidP="000B51C5">
      <w:pPr>
        <w:shd w:val="clear" w:color="auto" w:fill="FFFFFF"/>
        <w:jc w:val="both"/>
        <w:rPr>
          <w:rFonts w:ascii="Verdana" w:hAnsi="Verdana"/>
        </w:rPr>
      </w:pPr>
      <w:bookmarkStart w:id="143" w:name="do|ax1|caVIII|ar17"/>
      <w:r>
        <w:rPr>
          <w:rFonts w:ascii="Verdana" w:hAnsi="Verdana"/>
          <w:b/>
          <w:bCs/>
          <w:noProof/>
          <w:color w:val="333399"/>
          <w:lang w:val="en-US"/>
        </w:rPr>
        <w:drawing>
          <wp:inline distT="0" distB="0" distL="0" distR="0">
            <wp:extent cx="95250" cy="95250"/>
            <wp:effectExtent l="0" t="0" r="0" b="0"/>
            <wp:docPr id="51" name="Picture 51"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I|ar17|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3"/>
      <w:r>
        <w:rPr>
          <w:rStyle w:val="ar1"/>
          <w:rFonts w:ascii="Verdana" w:hAnsi="Verdana"/>
        </w:rPr>
        <w:t>Art. 17</w:t>
      </w:r>
    </w:p>
    <w:p w:rsidR="000B51C5" w:rsidRDefault="000B51C5" w:rsidP="000B51C5">
      <w:pPr>
        <w:shd w:val="clear" w:color="auto" w:fill="FFFFFF"/>
        <w:jc w:val="both"/>
        <w:rPr>
          <w:rFonts w:ascii="Verdana" w:hAnsi="Verdana"/>
        </w:rPr>
      </w:pPr>
      <w:bookmarkStart w:id="144" w:name="do|ax1|caVIII|ar17|al1"/>
      <w:r>
        <w:rPr>
          <w:rFonts w:ascii="Verdana" w:hAnsi="Verdana"/>
          <w:b/>
          <w:bCs/>
          <w:noProof/>
          <w:color w:val="333399"/>
          <w:lang w:val="en-US"/>
        </w:rPr>
        <w:drawing>
          <wp:inline distT="0" distB="0" distL="0" distR="0">
            <wp:extent cx="95250" cy="95250"/>
            <wp:effectExtent l="0" t="0" r="0" b="0"/>
            <wp:docPr id="50" name="Picture 50"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I|ar17|al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4"/>
      <w:r>
        <w:rPr>
          <w:rStyle w:val="al1"/>
          <w:rFonts w:ascii="Verdana" w:hAnsi="Verdana"/>
        </w:rPr>
        <w:t>(1)</w:t>
      </w:r>
      <w:r>
        <w:rPr>
          <w:rStyle w:val="tal1"/>
          <w:rFonts w:ascii="Verdana" w:hAnsi="Verdana"/>
        </w:rPr>
        <w:t xml:space="preserve">Sunt neeligibile pentru finanţare acordată în baza prezentei scheme cheltuielile prevăzute în cap. 8.1 din PNDR şi art. 69 alin. (3) din Regulamentul (UE) nr. </w:t>
      </w:r>
      <w:hyperlink r:id="rId90" w:history="1">
        <w:r>
          <w:rPr>
            <w:rStyle w:val="Hyperlink"/>
            <w:rFonts w:ascii="Verdana" w:hAnsi="Verdana"/>
          </w:rPr>
          <w:t>1.303/2013</w:t>
        </w:r>
      </w:hyperlink>
      <w:r>
        <w:rPr>
          <w:rStyle w:val="tal1"/>
          <w:rFonts w:ascii="Verdana" w:hAnsi="Verdana"/>
        </w:rPr>
        <w:t>, respectiv:</w:t>
      </w:r>
    </w:p>
    <w:p w:rsidR="000B51C5" w:rsidRDefault="000B51C5" w:rsidP="000B51C5">
      <w:pPr>
        <w:shd w:val="clear" w:color="auto" w:fill="FFFFFF"/>
        <w:jc w:val="both"/>
        <w:rPr>
          <w:rFonts w:ascii="Verdana" w:hAnsi="Verdana"/>
        </w:rPr>
      </w:pPr>
      <w:bookmarkStart w:id="145" w:name="do|ax1|caVIII|ar17|al1|lia"/>
      <w:bookmarkEnd w:id="145"/>
      <w:r>
        <w:rPr>
          <w:rStyle w:val="li1"/>
          <w:rFonts w:ascii="Verdana" w:hAnsi="Verdana"/>
        </w:rPr>
        <w:t>a)</w:t>
      </w:r>
      <w:r>
        <w:rPr>
          <w:rStyle w:val="tli1"/>
          <w:rFonts w:ascii="Verdana" w:hAnsi="Verdana"/>
        </w:rPr>
        <w:t>dobânzi debitoare, cu excepţia celor referitoare la granturi acordate sub forma unei subvenţii pentru dobândă sau a unei subvenţii pentru comisioanele de garantare;</w:t>
      </w:r>
    </w:p>
    <w:p w:rsidR="000B51C5" w:rsidRDefault="000B51C5" w:rsidP="000B51C5">
      <w:pPr>
        <w:shd w:val="clear" w:color="auto" w:fill="FFFFFF"/>
        <w:jc w:val="both"/>
        <w:rPr>
          <w:rFonts w:ascii="Verdana" w:hAnsi="Verdana"/>
        </w:rPr>
      </w:pPr>
      <w:bookmarkStart w:id="146" w:name="do|ax1|caVIII|ar17|al1|lib"/>
      <w:bookmarkEnd w:id="146"/>
      <w:r>
        <w:rPr>
          <w:rStyle w:val="li1"/>
          <w:rFonts w:ascii="Verdana" w:hAnsi="Verdana"/>
        </w:rPr>
        <w:t>b)</w:t>
      </w:r>
      <w:r>
        <w:rPr>
          <w:rStyle w:val="tli1"/>
          <w:rFonts w:ascii="Verdana" w:hAnsi="Verdana"/>
        </w:rPr>
        <w:t>achiziţionarea de terenuri neconstruite şi de terenuri construite cu o sumă mai mare de 10% din cheltuielile totale eligibile ale operaţiunii în cauză. În cazul siturilor abandonate şi al siturilor utilizate anterior pentru activităţi industriale care conţin clădiri, această limită se majorează la 15%. În cazuri excepţionale şi justificate corespunzător, această limită poate fi majorată peste procentajele respective indicate mai sus pentru operaţiunile privind protecţia mediului;</w:t>
      </w:r>
    </w:p>
    <w:p w:rsidR="000B51C5" w:rsidRDefault="000B51C5" w:rsidP="000B51C5">
      <w:pPr>
        <w:shd w:val="clear" w:color="auto" w:fill="FFFFFF"/>
        <w:jc w:val="both"/>
        <w:rPr>
          <w:rFonts w:ascii="Verdana" w:hAnsi="Verdana"/>
        </w:rPr>
      </w:pPr>
      <w:bookmarkStart w:id="147" w:name="do|ax1|caVIII|ar17|al1|lic"/>
      <w:bookmarkEnd w:id="147"/>
      <w:r>
        <w:rPr>
          <w:rStyle w:val="li1"/>
          <w:rFonts w:ascii="Verdana" w:hAnsi="Verdana"/>
        </w:rPr>
        <w:t>c)</w:t>
      </w:r>
      <w:r>
        <w:rPr>
          <w:rStyle w:val="tli1"/>
          <w:rFonts w:ascii="Verdana" w:hAnsi="Verdana"/>
        </w:rPr>
        <w:t>taxa pe valoarea adăugată, cu excepţia cazului îi care aceasta nu se poate recupera în temeiul legislaţiei naţionale privind TVA-ul;</w:t>
      </w:r>
    </w:p>
    <w:p w:rsidR="000B51C5" w:rsidRDefault="000B51C5" w:rsidP="000B51C5">
      <w:pPr>
        <w:shd w:val="clear" w:color="auto" w:fill="FFFFFF"/>
        <w:jc w:val="both"/>
        <w:rPr>
          <w:rFonts w:ascii="Verdana" w:hAnsi="Verdana"/>
        </w:rPr>
      </w:pPr>
      <w:bookmarkStart w:id="148" w:name="do|ax1|caVIII|ar17|al1|lid"/>
      <w:bookmarkEnd w:id="148"/>
      <w:r>
        <w:rPr>
          <w:rStyle w:val="li1"/>
          <w:rFonts w:ascii="Verdana" w:hAnsi="Verdana"/>
        </w:rPr>
        <w:t>d)</w:t>
      </w:r>
      <w:r>
        <w:rPr>
          <w:rStyle w:val="tli1"/>
          <w:rFonts w:ascii="Verdana" w:hAnsi="Verdana"/>
        </w:rPr>
        <w:t>achiziţionarea de vehicule pentru transportul rutier de mărfuri de către întreprinderile unice care efectuează transport de mărfuri în contul terţilor sau contra cost.</w:t>
      </w:r>
    </w:p>
    <w:p w:rsidR="000B51C5" w:rsidRDefault="000B51C5" w:rsidP="000B51C5">
      <w:pPr>
        <w:shd w:val="clear" w:color="auto" w:fill="FFFFFF"/>
        <w:jc w:val="both"/>
        <w:rPr>
          <w:rFonts w:ascii="Verdana" w:hAnsi="Verdana"/>
        </w:rPr>
      </w:pPr>
      <w:bookmarkStart w:id="149" w:name="do|ax1|caVIII|ar17|al2"/>
      <w:r>
        <w:rPr>
          <w:rFonts w:ascii="Verdana" w:hAnsi="Verdana"/>
          <w:b/>
          <w:bCs/>
          <w:noProof/>
          <w:color w:val="333399"/>
          <w:lang w:val="en-US"/>
        </w:rPr>
        <w:drawing>
          <wp:inline distT="0" distB="0" distL="0" distR="0">
            <wp:extent cx="95250" cy="95250"/>
            <wp:effectExtent l="0" t="0" r="0" b="0"/>
            <wp:docPr id="49" name="Picture 49"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I|ar17|al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9"/>
      <w:r>
        <w:rPr>
          <w:rStyle w:val="al1"/>
          <w:rFonts w:ascii="Verdana" w:hAnsi="Verdana"/>
        </w:rPr>
        <w:t>(2)</w:t>
      </w:r>
      <w:r>
        <w:rPr>
          <w:rStyle w:val="tal1"/>
          <w:rFonts w:ascii="Verdana" w:hAnsi="Verdana"/>
        </w:rPr>
        <w:t>Operaţiunile asociate următoarelor măsuri nu sunt eligibile pentru sprijin prin SDL:</w:t>
      </w:r>
    </w:p>
    <w:p w:rsidR="000B51C5" w:rsidRDefault="000B51C5" w:rsidP="000B51C5">
      <w:pPr>
        <w:shd w:val="clear" w:color="auto" w:fill="FFFFFF"/>
        <w:jc w:val="both"/>
        <w:rPr>
          <w:rFonts w:ascii="Verdana" w:hAnsi="Verdana"/>
        </w:rPr>
      </w:pPr>
      <w:bookmarkStart w:id="150" w:name="do|ax1|caVIII|ar17|al2|lia"/>
      <w:bookmarkEnd w:id="150"/>
      <w:r>
        <w:rPr>
          <w:rStyle w:val="li1"/>
          <w:rFonts w:ascii="Verdana" w:hAnsi="Verdana"/>
        </w:rPr>
        <w:t>a)</w:t>
      </w:r>
      <w:r>
        <w:rPr>
          <w:rStyle w:val="tli1"/>
          <w:rFonts w:ascii="Verdana" w:hAnsi="Verdana"/>
        </w:rPr>
        <w:t xml:space="preserve">sprijin pentru schimburi pe termen scurt la nivelul conducerii exploataţiilor şi pădurilor, precum şi pentru vizite în exploataţii şi în păduri [conform art. 14 din Regulamentul (UE) nr. </w:t>
      </w:r>
      <w:hyperlink r:id="rId91" w:history="1">
        <w:r>
          <w:rPr>
            <w:rStyle w:val="Hyperlink"/>
            <w:rFonts w:ascii="Verdana" w:hAnsi="Verdana"/>
          </w:rPr>
          <w:t>1.305/2013</w:t>
        </w:r>
      </w:hyperlink>
      <w:r>
        <w:rPr>
          <w:rStyle w:val="tli1"/>
          <w:rFonts w:ascii="Verdana" w:hAnsi="Verdana"/>
        </w:rPr>
        <w:t>];</w:t>
      </w:r>
    </w:p>
    <w:p w:rsidR="000B51C5" w:rsidRDefault="000B51C5" w:rsidP="000B51C5">
      <w:pPr>
        <w:shd w:val="clear" w:color="auto" w:fill="FFFFFF"/>
        <w:jc w:val="both"/>
        <w:rPr>
          <w:rFonts w:ascii="Verdana" w:hAnsi="Verdana"/>
        </w:rPr>
      </w:pPr>
      <w:bookmarkStart w:id="151" w:name="do|ax1|caVIII|ar17|al2|lib"/>
      <w:bookmarkEnd w:id="151"/>
      <w:r>
        <w:rPr>
          <w:rStyle w:val="li1"/>
          <w:rFonts w:ascii="Verdana" w:hAnsi="Verdana"/>
        </w:rPr>
        <w:t>b)</w:t>
      </w:r>
      <w:r>
        <w:rPr>
          <w:rStyle w:val="tli1"/>
          <w:rFonts w:ascii="Verdana" w:hAnsi="Verdana"/>
        </w:rPr>
        <w:t xml:space="preserve">servicii de consiliere, servicii de gestionare a exploataţiei şi servicii de înlocuire în cadrul exploataţiei [conform art. 15 din Regulamentul (UE) nr. </w:t>
      </w:r>
      <w:hyperlink r:id="rId92" w:history="1">
        <w:r>
          <w:rPr>
            <w:rStyle w:val="Hyperlink"/>
            <w:rFonts w:ascii="Verdana" w:hAnsi="Verdana"/>
          </w:rPr>
          <w:t>1.305/2013</w:t>
        </w:r>
      </w:hyperlink>
      <w:r>
        <w:rPr>
          <w:rStyle w:val="tli1"/>
          <w:rFonts w:ascii="Verdana" w:hAnsi="Verdana"/>
        </w:rPr>
        <w:t>];</w:t>
      </w:r>
    </w:p>
    <w:p w:rsidR="000B51C5" w:rsidRDefault="000B51C5" w:rsidP="000B51C5">
      <w:pPr>
        <w:shd w:val="clear" w:color="auto" w:fill="FFFFFF"/>
        <w:jc w:val="both"/>
        <w:rPr>
          <w:rFonts w:ascii="Verdana" w:hAnsi="Verdana"/>
        </w:rPr>
      </w:pPr>
      <w:bookmarkStart w:id="152" w:name="do|ax1|caVIII|ar17|al2|lic"/>
      <w:bookmarkEnd w:id="152"/>
      <w:r>
        <w:rPr>
          <w:rStyle w:val="li1"/>
          <w:rFonts w:ascii="Verdana" w:hAnsi="Verdana"/>
        </w:rPr>
        <w:lastRenderedPageBreak/>
        <w:t>c)</w:t>
      </w:r>
      <w:r>
        <w:rPr>
          <w:rStyle w:val="tli1"/>
          <w:rFonts w:ascii="Verdana" w:hAnsi="Verdana"/>
        </w:rPr>
        <w:t xml:space="preserve">investiţii în dezvoltarea zonelor forestiere şi ameliorarea viabilităţii pădurilor [conform art. 21 lit. (a) din Regulamentul (UE) nr. </w:t>
      </w:r>
      <w:hyperlink r:id="rId93" w:history="1">
        <w:r>
          <w:rPr>
            <w:rStyle w:val="Hyperlink"/>
            <w:rFonts w:ascii="Verdana" w:hAnsi="Verdana"/>
          </w:rPr>
          <w:t>1.305/2013</w:t>
        </w:r>
      </w:hyperlink>
      <w:r>
        <w:rPr>
          <w:rStyle w:val="tli1"/>
          <w:rFonts w:ascii="Verdana" w:hAnsi="Verdana"/>
        </w:rPr>
        <w:t>];</w:t>
      </w:r>
    </w:p>
    <w:p w:rsidR="000B51C5" w:rsidRDefault="000B51C5" w:rsidP="000B51C5">
      <w:pPr>
        <w:shd w:val="clear" w:color="auto" w:fill="FFFFFF"/>
        <w:jc w:val="both"/>
        <w:rPr>
          <w:rFonts w:ascii="Verdana" w:hAnsi="Verdana"/>
        </w:rPr>
      </w:pPr>
      <w:bookmarkStart w:id="153" w:name="do|ax1|caVIII|ar17|al2|lid"/>
      <w:bookmarkEnd w:id="153"/>
      <w:r>
        <w:rPr>
          <w:rStyle w:val="li1"/>
          <w:rFonts w:ascii="Verdana" w:hAnsi="Verdana"/>
        </w:rPr>
        <w:t>d)</w:t>
      </w:r>
      <w:r>
        <w:rPr>
          <w:rStyle w:val="tli1"/>
          <w:rFonts w:ascii="Verdana" w:hAnsi="Verdana"/>
        </w:rPr>
        <w:t xml:space="preserve">plăţile pentru agromediu şi climă [conform art. 28 din Regulamentul (UE) nr. </w:t>
      </w:r>
      <w:hyperlink r:id="rId94" w:history="1">
        <w:r>
          <w:rPr>
            <w:rStyle w:val="Hyperlink"/>
            <w:rFonts w:ascii="Verdana" w:hAnsi="Verdana"/>
          </w:rPr>
          <w:t>1.305/2013</w:t>
        </w:r>
      </w:hyperlink>
      <w:r>
        <w:rPr>
          <w:rStyle w:val="tli1"/>
          <w:rFonts w:ascii="Verdana" w:hAnsi="Verdana"/>
        </w:rPr>
        <w:t>];</w:t>
      </w:r>
    </w:p>
    <w:p w:rsidR="000B51C5" w:rsidRDefault="000B51C5" w:rsidP="000B51C5">
      <w:pPr>
        <w:shd w:val="clear" w:color="auto" w:fill="FFFFFF"/>
        <w:jc w:val="both"/>
        <w:rPr>
          <w:rFonts w:ascii="Verdana" w:hAnsi="Verdana"/>
        </w:rPr>
      </w:pPr>
      <w:bookmarkStart w:id="154" w:name="do|ax1|caVIII|ar17|al2|lie"/>
      <w:bookmarkEnd w:id="154"/>
      <w:r>
        <w:rPr>
          <w:rStyle w:val="li1"/>
          <w:rFonts w:ascii="Verdana" w:hAnsi="Verdana"/>
        </w:rPr>
        <w:t>e)</w:t>
      </w:r>
      <w:r>
        <w:rPr>
          <w:rStyle w:val="tli1"/>
          <w:rFonts w:ascii="Verdana" w:hAnsi="Verdana"/>
        </w:rPr>
        <w:t xml:space="preserve">agricultură ecologică [conform art. 29 din Regulamentul (UE) nr. </w:t>
      </w:r>
      <w:hyperlink r:id="rId95" w:history="1">
        <w:r>
          <w:rPr>
            <w:rStyle w:val="Hyperlink"/>
            <w:rFonts w:ascii="Verdana" w:hAnsi="Verdana"/>
          </w:rPr>
          <w:t>1.305/2013</w:t>
        </w:r>
      </w:hyperlink>
      <w:r>
        <w:rPr>
          <w:rStyle w:val="tli1"/>
          <w:rFonts w:ascii="Verdana" w:hAnsi="Verdana"/>
        </w:rPr>
        <w:t>];</w:t>
      </w:r>
    </w:p>
    <w:p w:rsidR="000B51C5" w:rsidRDefault="000B51C5" w:rsidP="000B51C5">
      <w:pPr>
        <w:shd w:val="clear" w:color="auto" w:fill="FFFFFF"/>
        <w:jc w:val="both"/>
        <w:rPr>
          <w:rFonts w:ascii="Verdana" w:hAnsi="Verdana"/>
        </w:rPr>
      </w:pPr>
      <w:bookmarkStart w:id="155" w:name="do|ax1|caVIII|ar17|al2|lif"/>
      <w:bookmarkEnd w:id="155"/>
      <w:r>
        <w:rPr>
          <w:rStyle w:val="li1"/>
          <w:rFonts w:ascii="Verdana" w:hAnsi="Verdana"/>
        </w:rPr>
        <w:t>f)</w:t>
      </w:r>
      <w:r>
        <w:rPr>
          <w:rStyle w:val="tli1"/>
          <w:rFonts w:ascii="Verdana" w:hAnsi="Verdana"/>
        </w:rPr>
        <w:t xml:space="preserve">plăţi Natura 2000 şi plăţi legate de Directiva-cadru privind apa [conform art. 30 din Regulamentul (UE) nr. </w:t>
      </w:r>
      <w:hyperlink r:id="rId96" w:history="1">
        <w:r>
          <w:rPr>
            <w:rStyle w:val="Hyperlink"/>
            <w:rFonts w:ascii="Verdana" w:hAnsi="Verdana"/>
          </w:rPr>
          <w:t>1.305/2013</w:t>
        </w:r>
      </w:hyperlink>
      <w:r>
        <w:rPr>
          <w:rStyle w:val="tli1"/>
          <w:rFonts w:ascii="Verdana" w:hAnsi="Verdana"/>
        </w:rPr>
        <w:t>];</w:t>
      </w:r>
    </w:p>
    <w:p w:rsidR="000B51C5" w:rsidRDefault="000B51C5" w:rsidP="000B51C5">
      <w:pPr>
        <w:shd w:val="clear" w:color="auto" w:fill="FFFFFF"/>
        <w:jc w:val="both"/>
        <w:rPr>
          <w:rFonts w:ascii="Verdana" w:hAnsi="Verdana"/>
        </w:rPr>
      </w:pPr>
      <w:bookmarkStart w:id="156" w:name="do|ax1|caVIII|ar17|al2|lig"/>
      <w:bookmarkEnd w:id="156"/>
      <w:r>
        <w:rPr>
          <w:rStyle w:val="li1"/>
          <w:rFonts w:ascii="Verdana" w:hAnsi="Verdana"/>
        </w:rPr>
        <w:t>g)</w:t>
      </w:r>
      <w:r>
        <w:rPr>
          <w:rStyle w:val="tli1"/>
          <w:rFonts w:ascii="Verdana" w:hAnsi="Verdana"/>
        </w:rPr>
        <w:t xml:space="preserve">plăţi pentru zone care se confruntă cu constrângeri naturale sau cu alte constrângeri specifice [conform art. 31 din Regulamentul (UE) nr. </w:t>
      </w:r>
      <w:hyperlink r:id="rId97" w:history="1">
        <w:r>
          <w:rPr>
            <w:rStyle w:val="Hyperlink"/>
            <w:rFonts w:ascii="Verdana" w:hAnsi="Verdana"/>
          </w:rPr>
          <w:t>1.305/2013</w:t>
        </w:r>
      </w:hyperlink>
      <w:r>
        <w:rPr>
          <w:rStyle w:val="tli1"/>
          <w:rFonts w:ascii="Verdana" w:hAnsi="Verdana"/>
        </w:rPr>
        <w:t>];</w:t>
      </w:r>
    </w:p>
    <w:p w:rsidR="000B51C5" w:rsidRDefault="000B51C5" w:rsidP="000B51C5">
      <w:pPr>
        <w:shd w:val="clear" w:color="auto" w:fill="FFFFFF"/>
        <w:jc w:val="both"/>
        <w:rPr>
          <w:rFonts w:ascii="Verdana" w:hAnsi="Verdana"/>
        </w:rPr>
      </w:pPr>
      <w:bookmarkStart w:id="157" w:name="do|ax1|caVIII|ar17|al2|lih"/>
      <w:bookmarkEnd w:id="157"/>
      <w:r>
        <w:rPr>
          <w:rStyle w:val="li1"/>
          <w:rFonts w:ascii="Verdana" w:hAnsi="Verdana"/>
        </w:rPr>
        <w:t>h)</w:t>
      </w:r>
      <w:r>
        <w:rPr>
          <w:rStyle w:val="tli1"/>
          <w:rFonts w:ascii="Verdana" w:hAnsi="Verdana"/>
        </w:rPr>
        <w:t xml:space="preserve">plăţile pentru bunăstarea animalelor [conform art. 33 din Regulamentul (UE) nr. </w:t>
      </w:r>
      <w:hyperlink r:id="rId98" w:history="1">
        <w:r>
          <w:rPr>
            <w:rStyle w:val="Hyperlink"/>
            <w:rFonts w:ascii="Verdana" w:hAnsi="Verdana"/>
          </w:rPr>
          <w:t>1.305/2013</w:t>
        </w:r>
      </w:hyperlink>
      <w:r>
        <w:rPr>
          <w:rStyle w:val="tli1"/>
          <w:rFonts w:ascii="Verdana" w:hAnsi="Verdana"/>
        </w:rPr>
        <w:t>];</w:t>
      </w:r>
    </w:p>
    <w:p w:rsidR="000B51C5" w:rsidRDefault="000B51C5" w:rsidP="000B51C5">
      <w:pPr>
        <w:shd w:val="clear" w:color="auto" w:fill="FFFFFF"/>
        <w:jc w:val="both"/>
        <w:rPr>
          <w:rFonts w:ascii="Verdana" w:hAnsi="Verdana"/>
        </w:rPr>
      </w:pPr>
      <w:bookmarkStart w:id="158" w:name="do|ax1|caVIII|ar17|al2|lii"/>
      <w:bookmarkEnd w:id="158"/>
      <w:r>
        <w:rPr>
          <w:rStyle w:val="li1"/>
          <w:rFonts w:ascii="Verdana" w:hAnsi="Verdana"/>
        </w:rPr>
        <w:t>i)</w:t>
      </w:r>
      <w:r>
        <w:rPr>
          <w:rStyle w:val="tli1"/>
          <w:rFonts w:ascii="Verdana" w:hAnsi="Verdana"/>
        </w:rPr>
        <w:t xml:space="preserve">servicii de silvomediu, servicii climatice şi conservarea pădurilor [conform art. 34 din Regulamentul (UE) nr. </w:t>
      </w:r>
      <w:hyperlink r:id="rId99" w:history="1">
        <w:r>
          <w:rPr>
            <w:rStyle w:val="Hyperlink"/>
            <w:rFonts w:ascii="Verdana" w:hAnsi="Verdana"/>
          </w:rPr>
          <w:t>1.305/2013</w:t>
        </w:r>
      </w:hyperlink>
      <w:r>
        <w:rPr>
          <w:rStyle w:val="tli1"/>
          <w:rFonts w:ascii="Verdana" w:hAnsi="Verdana"/>
        </w:rPr>
        <w:t>];</w:t>
      </w:r>
    </w:p>
    <w:p w:rsidR="000B51C5" w:rsidRDefault="000B51C5" w:rsidP="000B51C5">
      <w:pPr>
        <w:shd w:val="clear" w:color="auto" w:fill="FFFFFF"/>
        <w:jc w:val="both"/>
        <w:rPr>
          <w:rFonts w:ascii="Verdana" w:hAnsi="Verdana"/>
        </w:rPr>
      </w:pPr>
      <w:bookmarkStart w:id="159" w:name="do|ax1|caVIII|ar17|al2|lij"/>
      <w:bookmarkEnd w:id="159"/>
      <w:r>
        <w:rPr>
          <w:rStyle w:val="li1"/>
          <w:rFonts w:ascii="Verdana" w:hAnsi="Verdana"/>
        </w:rPr>
        <w:t>j)</w:t>
      </w:r>
      <w:r>
        <w:rPr>
          <w:rStyle w:val="tli1"/>
          <w:rFonts w:ascii="Verdana" w:hAnsi="Verdana"/>
        </w:rPr>
        <w:t xml:space="preserve">sprijin pentru gestionarea riscurilor [conform art. 36 din Regulamentul (UE) nr. </w:t>
      </w:r>
      <w:hyperlink r:id="rId100" w:history="1">
        <w:r>
          <w:rPr>
            <w:rStyle w:val="Hyperlink"/>
            <w:rFonts w:ascii="Verdana" w:hAnsi="Verdana"/>
          </w:rPr>
          <w:t>1.305/2013</w:t>
        </w:r>
      </w:hyperlink>
      <w:r>
        <w:rPr>
          <w:rStyle w:val="tli1"/>
          <w:rFonts w:ascii="Verdana" w:hAnsi="Verdana"/>
        </w:rPr>
        <w:t>].</w:t>
      </w:r>
    </w:p>
    <w:p w:rsidR="000B51C5" w:rsidRDefault="000B51C5" w:rsidP="000B51C5">
      <w:pPr>
        <w:shd w:val="clear" w:color="auto" w:fill="FFFFFF"/>
        <w:jc w:val="both"/>
        <w:rPr>
          <w:rFonts w:ascii="Verdana" w:hAnsi="Verdana"/>
        </w:rPr>
      </w:pPr>
      <w:bookmarkStart w:id="160" w:name="do|ax1|caVIII|ar18"/>
      <w:r>
        <w:rPr>
          <w:rFonts w:ascii="Verdana" w:hAnsi="Verdana"/>
          <w:b/>
          <w:bCs/>
          <w:noProof/>
          <w:color w:val="333399"/>
          <w:lang w:val="en-US"/>
        </w:rPr>
        <w:drawing>
          <wp:inline distT="0" distB="0" distL="0" distR="0">
            <wp:extent cx="95250" cy="95250"/>
            <wp:effectExtent l="0" t="0" r="0" b="0"/>
            <wp:docPr id="48" name="Picture 48"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I|ar18|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0"/>
      <w:r>
        <w:rPr>
          <w:rStyle w:val="ar1"/>
          <w:rFonts w:ascii="Verdana" w:hAnsi="Verdana"/>
        </w:rPr>
        <w:t>Art. 18</w:t>
      </w:r>
    </w:p>
    <w:p w:rsidR="000B51C5" w:rsidRDefault="000B51C5" w:rsidP="000B51C5">
      <w:pPr>
        <w:shd w:val="clear" w:color="auto" w:fill="FFFFFF"/>
        <w:jc w:val="both"/>
        <w:rPr>
          <w:rFonts w:ascii="Verdana" w:hAnsi="Verdana"/>
        </w:rPr>
      </w:pPr>
      <w:bookmarkStart w:id="161" w:name="do|ax1|caVIII|ar18|pa1"/>
      <w:bookmarkEnd w:id="161"/>
      <w:r>
        <w:rPr>
          <w:rStyle w:val="tpa1"/>
          <w:rFonts w:ascii="Verdana" w:hAnsi="Verdana"/>
        </w:rPr>
        <w:t>Cheltuielile neeligibile ale proiectului sunt suportate integral de către beneficiarul ajutorului de minimis, fie prin resurse proprii, fie prin finanţare externă, sub o formă care să nu facă obiectul niciunui alt ajutor public.</w:t>
      </w:r>
    </w:p>
    <w:p w:rsidR="000B51C5" w:rsidRDefault="000B51C5" w:rsidP="000B51C5">
      <w:pPr>
        <w:shd w:val="clear" w:color="auto" w:fill="FFFFFF"/>
        <w:jc w:val="both"/>
        <w:rPr>
          <w:rFonts w:ascii="Verdana" w:hAnsi="Verdana"/>
        </w:rPr>
      </w:pPr>
      <w:bookmarkStart w:id="162" w:name="do|ax1|caVIII|ar19"/>
      <w:r>
        <w:rPr>
          <w:rFonts w:ascii="Verdana" w:hAnsi="Verdana"/>
          <w:b/>
          <w:bCs/>
          <w:noProof/>
          <w:color w:val="333399"/>
          <w:lang w:val="en-US"/>
        </w:rPr>
        <w:drawing>
          <wp:inline distT="0" distB="0" distL="0" distR="0">
            <wp:extent cx="95250" cy="95250"/>
            <wp:effectExtent l="0" t="0" r="0" b="0"/>
            <wp:docPr id="47" name="Picture 47"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I|ar19|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2"/>
      <w:r>
        <w:rPr>
          <w:rStyle w:val="ar1"/>
          <w:rFonts w:ascii="Verdana" w:hAnsi="Verdana"/>
        </w:rPr>
        <w:t>Art. 19</w:t>
      </w:r>
    </w:p>
    <w:p w:rsidR="000B51C5" w:rsidRDefault="000B51C5" w:rsidP="000B51C5">
      <w:pPr>
        <w:shd w:val="clear" w:color="auto" w:fill="FFFFFF"/>
        <w:jc w:val="both"/>
        <w:rPr>
          <w:rFonts w:ascii="Verdana" w:hAnsi="Verdana"/>
        </w:rPr>
      </w:pPr>
      <w:bookmarkStart w:id="163" w:name="do|ax1|caVIII|ar19|pa1"/>
      <w:bookmarkEnd w:id="163"/>
      <w:r>
        <w:rPr>
          <w:rStyle w:val="tpa1"/>
          <w:rFonts w:ascii="Verdana" w:hAnsi="Verdana"/>
        </w:rPr>
        <w:t>În condiţiile prezentei scheme de ajutor de minimis, în funcţie de tipul sprijinului, beneficiarii au obligaţia:</w:t>
      </w:r>
    </w:p>
    <w:p w:rsidR="000B51C5" w:rsidRDefault="000B51C5" w:rsidP="000B51C5">
      <w:pPr>
        <w:shd w:val="clear" w:color="auto" w:fill="FFFFFF"/>
        <w:jc w:val="both"/>
        <w:rPr>
          <w:rFonts w:ascii="Verdana" w:hAnsi="Verdana"/>
        </w:rPr>
      </w:pPr>
      <w:bookmarkStart w:id="164" w:name="do|ax1|caVIII|ar19|lia"/>
      <w:bookmarkEnd w:id="164"/>
      <w:r>
        <w:rPr>
          <w:rStyle w:val="li1"/>
          <w:rFonts w:ascii="Verdana" w:hAnsi="Verdana"/>
        </w:rPr>
        <w:t>a)</w:t>
      </w:r>
      <w:r>
        <w:rPr>
          <w:rStyle w:val="tli1"/>
          <w:rFonts w:ascii="Verdana" w:hAnsi="Verdana"/>
        </w:rPr>
        <w:t>de a menţine investiţia pe o perioadă de cel puţin 5 ani de la momentul finalizării proiectului, în cazul tipului de sprijin "rambursarea cheltuielilor eligibile suportate şi plătite efectiv";</w:t>
      </w:r>
    </w:p>
    <w:p w:rsidR="000B51C5" w:rsidRDefault="000B51C5" w:rsidP="000B51C5">
      <w:pPr>
        <w:shd w:val="clear" w:color="auto" w:fill="FFFFFF"/>
        <w:jc w:val="both"/>
        <w:rPr>
          <w:rFonts w:ascii="Verdana" w:hAnsi="Verdana"/>
        </w:rPr>
      </w:pPr>
      <w:bookmarkStart w:id="165" w:name="do|ax1|caVIII|ar19|lib"/>
      <w:bookmarkEnd w:id="165"/>
      <w:r>
        <w:rPr>
          <w:rStyle w:val="li1"/>
          <w:rFonts w:ascii="Verdana" w:hAnsi="Verdana"/>
        </w:rPr>
        <w:t>b)</w:t>
      </w:r>
      <w:r>
        <w:rPr>
          <w:rStyle w:val="tli1"/>
          <w:rFonts w:ascii="Verdana" w:hAnsi="Verdana"/>
        </w:rPr>
        <w:t>de a menţine activitatea sau întreprinderea nou-înfiinţată minimum 3 ani de la momentul finalizării proiectului, în cazul tipului de sprijin "sumă forfetară".</w:t>
      </w:r>
    </w:p>
    <w:p w:rsidR="000B51C5" w:rsidRDefault="000B51C5" w:rsidP="000B51C5">
      <w:pPr>
        <w:shd w:val="clear" w:color="auto" w:fill="FFFFFF"/>
        <w:jc w:val="both"/>
        <w:rPr>
          <w:rFonts w:ascii="Verdana" w:hAnsi="Verdana"/>
        </w:rPr>
      </w:pPr>
      <w:bookmarkStart w:id="166" w:name="do|ax1|caIX"/>
      <w:r>
        <w:rPr>
          <w:rFonts w:ascii="Verdana" w:hAnsi="Verdana"/>
          <w:b/>
          <w:bCs/>
          <w:noProof/>
          <w:color w:val="333399"/>
          <w:lang w:val="en-US"/>
        </w:rPr>
        <w:drawing>
          <wp:inline distT="0" distB="0" distL="0" distR="0">
            <wp:extent cx="95250" cy="95250"/>
            <wp:effectExtent l="0" t="0" r="0" b="0"/>
            <wp:docPr id="46" name="Picture 46"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X|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6"/>
      <w:r>
        <w:rPr>
          <w:rStyle w:val="ca1"/>
          <w:rFonts w:ascii="Verdana" w:hAnsi="Verdana"/>
        </w:rPr>
        <w:t>CAPITOLUL IX:</w:t>
      </w:r>
      <w:r>
        <w:rPr>
          <w:rFonts w:ascii="Verdana" w:hAnsi="Verdana"/>
        </w:rPr>
        <w:t xml:space="preserve"> </w:t>
      </w:r>
      <w:r>
        <w:rPr>
          <w:rStyle w:val="tca1"/>
          <w:rFonts w:ascii="Verdana" w:hAnsi="Verdana"/>
        </w:rPr>
        <w:t>Regula cumulului ajutoarelor</w:t>
      </w:r>
    </w:p>
    <w:p w:rsidR="000B51C5" w:rsidRDefault="000B51C5" w:rsidP="000B51C5">
      <w:pPr>
        <w:shd w:val="clear" w:color="auto" w:fill="FFFFFF"/>
        <w:jc w:val="both"/>
        <w:rPr>
          <w:rFonts w:ascii="Verdana" w:hAnsi="Verdana"/>
        </w:rPr>
      </w:pPr>
      <w:bookmarkStart w:id="167" w:name="do|ax1|caIX|ar20"/>
      <w:r>
        <w:rPr>
          <w:rFonts w:ascii="Verdana" w:hAnsi="Verdana"/>
          <w:b/>
          <w:bCs/>
          <w:noProof/>
          <w:color w:val="333399"/>
          <w:lang w:val="en-US"/>
        </w:rPr>
        <w:drawing>
          <wp:inline distT="0" distB="0" distL="0" distR="0">
            <wp:extent cx="95250" cy="95250"/>
            <wp:effectExtent l="0" t="0" r="0" b="0"/>
            <wp:docPr id="45" name="Picture 45"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X|ar20|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7"/>
      <w:r>
        <w:rPr>
          <w:rStyle w:val="ar1"/>
          <w:rFonts w:ascii="Verdana" w:hAnsi="Verdana"/>
        </w:rPr>
        <w:t>Art. 20</w:t>
      </w:r>
    </w:p>
    <w:p w:rsidR="000B51C5" w:rsidRDefault="000B51C5" w:rsidP="000B51C5">
      <w:pPr>
        <w:shd w:val="clear" w:color="auto" w:fill="FFFFFF"/>
        <w:jc w:val="both"/>
        <w:rPr>
          <w:rFonts w:ascii="Verdana" w:hAnsi="Verdana"/>
        </w:rPr>
      </w:pPr>
      <w:bookmarkStart w:id="168" w:name="do|ax1|caIX|ar20|al1:15"/>
      <w:bookmarkEnd w:id="168"/>
      <w:r>
        <w:rPr>
          <w:rStyle w:val="ala1"/>
          <w:rFonts w:ascii="Verdana" w:hAnsi="Verdana"/>
        </w:rPr>
        <w:t>(1)</w:t>
      </w:r>
      <w:r>
        <w:rPr>
          <w:rStyle w:val="tala1"/>
          <w:rFonts w:ascii="Verdana" w:hAnsi="Verdana"/>
        </w:rPr>
        <w:t xml:space="preserve">Ajutorul de minimis se acordă după ce administratorul prezentei scheme verifică declaraţia pe propria răspundere a aplicantului, respectiv faptul că suma totală a ajutoarelor de minimis acordate unei întreprinderi sau întreprinderi unice pe parcursul unei perioade de 3 ani fiscali, inclusiv anul fiscal în curs, fie din surse ale statului ori ale autorităţilor locale, fie din surse ale bugetului Uniunii Europene, cumulate cu prevederile prezentei scheme, nu depăşeşte pragul de 200.000 euro, respectiv de 100.000 euro, în cazul solicitanţilor care îşi desfăşoară activitatea în sectorul </w:t>
      </w:r>
      <w:r>
        <w:rPr>
          <w:rStyle w:val="tala1"/>
          <w:rFonts w:ascii="Verdana" w:hAnsi="Verdana"/>
        </w:rPr>
        <w:lastRenderedPageBreak/>
        <w:t xml:space="preserve">transportului rutier de mărfuri în contul terţilor sau contra cost, echivalent în lei, şi că se respectă toate condiţiile din Regulamentul (UE) nr. </w:t>
      </w:r>
      <w:hyperlink r:id="rId101" w:history="1">
        <w:r>
          <w:rPr>
            <w:rStyle w:val="Hyperlink"/>
            <w:rFonts w:ascii="Verdana" w:hAnsi="Verdana"/>
            <w:strike/>
          </w:rPr>
          <w:t>1.407/2013</w:t>
        </w:r>
      </w:hyperlink>
      <w:r>
        <w:rPr>
          <w:rStyle w:val="tala1"/>
          <w:rFonts w:ascii="Verdana" w:hAnsi="Verdana"/>
        </w:rPr>
        <w:t xml:space="preserve"> şi ale prezentei scheme.</w:t>
      </w:r>
    </w:p>
    <w:p w:rsidR="000B51C5" w:rsidRDefault="000B51C5" w:rsidP="000B51C5">
      <w:pPr>
        <w:shd w:val="clear" w:color="auto" w:fill="FFFFFF"/>
        <w:jc w:val="both"/>
        <w:rPr>
          <w:rFonts w:ascii="Verdana" w:hAnsi="Verdana"/>
        </w:rPr>
      </w:pPr>
      <w:bookmarkStart w:id="169" w:name="do|ax1|caIX|ar20|al1"/>
      <w:bookmarkEnd w:id="169"/>
      <w:r>
        <w:rPr>
          <w:rStyle w:val="al1"/>
          <w:rFonts w:ascii="Verdana" w:hAnsi="Verdana"/>
          <w:shd w:val="clear" w:color="auto" w:fill="D3D3D3"/>
        </w:rPr>
        <w:t>(1)</w:t>
      </w:r>
      <w:r>
        <w:rPr>
          <w:rStyle w:val="tal1"/>
          <w:rFonts w:ascii="Verdana" w:hAnsi="Verdana"/>
          <w:shd w:val="clear" w:color="auto" w:fill="D3D3D3"/>
        </w:rPr>
        <w:t xml:space="preserve">Ajutorul </w:t>
      </w:r>
      <w:r>
        <w:rPr>
          <w:rStyle w:val="tal1"/>
          <w:rFonts w:ascii="Verdana" w:hAnsi="Verdana"/>
          <w:i/>
          <w:iCs/>
          <w:shd w:val="clear" w:color="auto" w:fill="D3D3D3"/>
        </w:rPr>
        <w:t>de minimis</w:t>
      </w:r>
      <w:r>
        <w:rPr>
          <w:rStyle w:val="tal1"/>
          <w:rFonts w:ascii="Verdana" w:hAnsi="Verdana"/>
          <w:shd w:val="clear" w:color="auto" w:fill="D3D3D3"/>
        </w:rPr>
        <w:t xml:space="preserve"> se acordă după ce administratorul prezentei scheme verifică declaraţia pe propria răspundere a aplicantului, respectiv faptul că suma totală a ajutoarelor </w:t>
      </w:r>
      <w:r>
        <w:rPr>
          <w:rStyle w:val="tal1"/>
          <w:rFonts w:ascii="Verdana" w:hAnsi="Verdana"/>
          <w:i/>
          <w:iCs/>
          <w:shd w:val="clear" w:color="auto" w:fill="D3D3D3"/>
        </w:rPr>
        <w:t>de minimis</w:t>
      </w:r>
      <w:r>
        <w:rPr>
          <w:rStyle w:val="tal1"/>
          <w:rFonts w:ascii="Verdana" w:hAnsi="Verdana"/>
          <w:shd w:val="clear" w:color="auto" w:fill="D3D3D3"/>
        </w:rPr>
        <w:t xml:space="preserve"> acordate unei întreprinderi sau întreprinderi unice pe parcursul unei perioade de 2 ani fiscali anteriori şi anul fiscal în curs, fie din surse ale statului ori ale autorităţilor locale, fie din surse ale bugetului Uniunii Europene, cumulate cu prevederile prezentei scheme, nu depăşeşte pragul de 200.000 euro, respectiv de 100.000 euro, în cazul solicitanţilor care îşi desfăşoară activitatea în sectorul transportului rutier de mărfuri în contul terţilor sau contra cost, echivalent în lei, şi că se respectă toate condiţiile din Regulamentul (UE) nr. </w:t>
      </w:r>
      <w:hyperlink r:id="rId102" w:history="1">
        <w:r>
          <w:rPr>
            <w:rStyle w:val="Hyperlink"/>
            <w:rFonts w:ascii="Verdana" w:hAnsi="Verdana"/>
            <w:shd w:val="clear" w:color="auto" w:fill="D3D3D3"/>
          </w:rPr>
          <w:t>1.407/2013</w:t>
        </w:r>
      </w:hyperlink>
      <w:r>
        <w:rPr>
          <w:rStyle w:val="tal1"/>
          <w:rFonts w:ascii="Verdana" w:hAnsi="Verdana"/>
          <w:shd w:val="clear" w:color="auto" w:fill="D3D3D3"/>
        </w:rPr>
        <w:t xml:space="preserve"> şi ale prezentei scheme.</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5725" cy="85725"/>
            <wp:effectExtent l="0" t="0" r="9525" b="9525"/>
            <wp:docPr id="44" name="Picture 44"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4_0006" descr="D:\USERS\dfacus\sintact 4.0\cache\Legislatie\l.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Style w:val="lego1"/>
          <w:rFonts w:ascii="Verdana" w:hAnsi="Verdana"/>
          <w:shd w:val="clear" w:color="auto" w:fill="FFFFFF"/>
        </w:rPr>
        <w:t xml:space="preserve">(la data 07-Dec-2023 Art. 20, alin. (1) din anexa 1, capitolul IX modificat de Art. I, punctul 5. din </w:t>
      </w:r>
      <w:hyperlink r:id="rId103" w:anchor="do|ari|pt5" w:history="1">
        <w:r>
          <w:rPr>
            <w:rStyle w:val="Hyperlink"/>
            <w:rFonts w:ascii="Verdana" w:hAnsi="Verdana"/>
            <w:i/>
            <w:iCs/>
            <w:sz w:val="18"/>
            <w:szCs w:val="18"/>
            <w:shd w:val="clear" w:color="auto" w:fill="FFFFFF"/>
          </w:rPr>
          <w:t>Ordinul 504/2023</w:t>
        </w:r>
      </w:hyperlink>
      <w:r>
        <w:rPr>
          <w:rStyle w:val="lego1"/>
          <w:rFonts w:ascii="Verdana" w:hAnsi="Verdana"/>
          <w:shd w:val="clear" w:color="auto" w:fill="FFFFFF"/>
        </w:rPr>
        <w:t xml:space="preserve"> )</w:t>
      </w:r>
    </w:p>
    <w:p w:rsidR="000B51C5" w:rsidRDefault="000B51C5" w:rsidP="000B51C5">
      <w:pPr>
        <w:shd w:val="clear" w:color="auto" w:fill="FFFFFF"/>
        <w:jc w:val="both"/>
        <w:rPr>
          <w:rFonts w:ascii="Verdana" w:hAnsi="Verdana"/>
        </w:rPr>
      </w:pPr>
      <w:bookmarkStart w:id="170" w:name="do|ax1|caIX|ar20|al2"/>
      <w:bookmarkEnd w:id="170"/>
      <w:r>
        <w:rPr>
          <w:rStyle w:val="al1"/>
          <w:rFonts w:ascii="Verdana" w:hAnsi="Verdana"/>
        </w:rPr>
        <w:t>(2)</w:t>
      </w:r>
      <w:r>
        <w:rPr>
          <w:rStyle w:val="tal1"/>
          <w:rFonts w:ascii="Verdana" w:hAnsi="Verdana"/>
        </w:rPr>
        <w:t>Atunci când o întreprindere care efectuează transport rutier de mărfuri în numele unor terţi sau contra cost desfăşoară şi alte activităţi pentru care se aplică plafonul de 200.000 euro, în cazul întreprinderii respective se aplică plafonul de 200.000 euro, echivalent în lei, cu condiţia prezentării documentelor contabile care atestă separarea evidenţei acestor activităţi sau distincţia între costuri, pentru a dovedi că suma de care beneficiază activitatea de transport rutier de mărfuri nu depăşeşte echivalentul în lei a 100.000 euro şi că ajutoarele de minimis nu se folosesc pentru achiziţionarea de vehicule pentru transportul rutier de mărfuri.</w:t>
      </w:r>
    </w:p>
    <w:p w:rsidR="000B51C5" w:rsidRDefault="000B51C5" w:rsidP="000B51C5">
      <w:pPr>
        <w:shd w:val="clear" w:color="auto" w:fill="FFFFFF"/>
        <w:jc w:val="both"/>
        <w:rPr>
          <w:rFonts w:ascii="Verdana" w:hAnsi="Verdana"/>
        </w:rPr>
      </w:pPr>
      <w:bookmarkStart w:id="171" w:name="do|ax1|caIX|ar20|al3:16"/>
      <w:bookmarkEnd w:id="171"/>
      <w:r>
        <w:rPr>
          <w:rStyle w:val="ala1"/>
          <w:rFonts w:ascii="Verdana" w:hAnsi="Verdana"/>
        </w:rPr>
        <w:t>(3)</w:t>
      </w:r>
      <w:r>
        <w:rPr>
          <w:rStyle w:val="tala1"/>
          <w:rFonts w:ascii="Verdana" w:hAnsi="Verdana"/>
        </w:rPr>
        <w:t>În cazul în care valoarea totală a ajutoarelor de minimis acordate unei întreprinderi pe o perioadă de 3 ani consecutivi (anul fiscal în care se acordă ajutorul de minimis şi cei 2 ani fiscali anteriori), cumulată cu valoarea alocării financiare solicitate în baza prezentei scheme, depăşeşte pragul de 200.000 euro (100.000 euro, în cazul solicitanţilor care îşi desfăşoară activitatea în sectorul transportului rutier de mărfuri în contul terţilor sau contra cost), solicitantul nu poate beneficia de prevederile prezentei scheme nici chiar pentru acea fracţiune din ajutor care nu depăşeşte acest plafon.</w:t>
      </w:r>
    </w:p>
    <w:p w:rsidR="000B51C5" w:rsidRDefault="000B51C5" w:rsidP="000B51C5">
      <w:pPr>
        <w:shd w:val="clear" w:color="auto" w:fill="FFFFFF"/>
        <w:jc w:val="both"/>
        <w:rPr>
          <w:rFonts w:ascii="Verdana" w:hAnsi="Verdana"/>
        </w:rPr>
      </w:pPr>
      <w:bookmarkStart w:id="172" w:name="do|ax1|caIX|ar20|al3"/>
      <w:bookmarkEnd w:id="172"/>
      <w:r>
        <w:rPr>
          <w:rStyle w:val="al1"/>
          <w:rFonts w:ascii="Verdana" w:hAnsi="Verdana"/>
          <w:shd w:val="clear" w:color="auto" w:fill="D3D3D3"/>
        </w:rPr>
        <w:t>(3)</w:t>
      </w:r>
      <w:r>
        <w:rPr>
          <w:rStyle w:val="tal1"/>
          <w:rFonts w:ascii="Verdana" w:hAnsi="Verdana"/>
          <w:shd w:val="clear" w:color="auto" w:fill="D3D3D3"/>
        </w:rPr>
        <w:t xml:space="preserve">În cazul în care valoarea totală a ajutoarelor </w:t>
      </w:r>
      <w:r>
        <w:rPr>
          <w:rStyle w:val="tal1"/>
          <w:rFonts w:ascii="Verdana" w:hAnsi="Verdana"/>
          <w:i/>
          <w:iCs/>
          <w:shd w:val="clear" w:color="auto" w:fill="D3D3D3"/>
        </w:rPr>
        <w:t>de minimis</w:t>
      </w:r>
      <w:r>
        <w:rPr>
          <w:rStyle w:val="tal1"/>
          <w:rFonts w:ascii="Verdana" w:hAnsi="Verdana"/>
          <w:shd w:val="clear" w:color="auto" w:fill="D3D3D3"/>
        </w:rPr>
        <w:t xml:space="preserve"> acordate unei întreprinderi pe o perioadă de 3 ani consecutivi (anul fiscal în care se acordă ajutorul </w:t>
      </w:r>
      <w:r>
        <w:rPr>
          <w:rStyle w:val="tal1"/>
          <w:rFonts w:ascii="Verdana" w:hAnsi="Verdana"/>
          <w:i/>
          <w:iCs/>
          <w:shd w:val="clear" w:color="auto" w:fill="D3D3D3"/>
        </w:rPr>
        <w:t>de minimis</w:t>
      </w:r>
      <w:r>
        <w:rPr>
          <w:rStyle w:val="tal1"/>
          <w:rFonts w:ascii="Verdana" w:hAnsi="Verdana"/>
          <w:shd w:val="clear" w:color="auto" w:fill="D3D3D3"/>
        </w:rPr>
        <w:t xml:space="preserve"> şi cei 2 ani fiscali anteriori), cumulată cu valoarea alocării financiare solicitate în baza prezentei scheme, depăşeşte pragul de 200.000 euro (100.000 euro, în cazul solicitanţilor care îşi desfăşoară activitatea în sectorul transportului rutier de mărfuri în contul terţilor sau contra cost), solicitantul poate beneficia, dacă solicită acest lucru, de prevederile prezentei scheme de ajutor </w:t>
      </w:r>
      <w:r>
        <w:rPr>
          <w:rStyle w:val="tal1"/>
          <w:rFonts w:ascii="Verdana" w:hAnsi="Verdana"/>
          <w:i/>
          <w:iCs/>
          <w:shd w:val="clear" w:color="auto" w:fill="D3D3D3"/>
        </w:rPr>
        <w:t>de minimis</w:t>
      </w:r>
      <w:r>
        <w:rPr>
          <w:rStyle w:val="tal1"/>
          <w:rFonts w:ascii="Verdana" w:hAnsi="Verdana"/>
          <w:shd w:val="clear" w:color="auto" w:fill="D3D3D3"/>
        </w:rPr>
        <w:t xml:space="preserve"> doar pentru acea fracţiune din ajutor care, cumulată cu restul ajutoarelor </w:t>
      </w:r>
      <w:r>
        <w:rPr>
          <w:rStyle w:val="tal1"/>
          <w:rFonts w:ascii="Verdana" w:hAnsi="Verdana"/>
          <w:i/>
          <w:iCs/>
          <w:shd w:val="clear" w:color="auto" w:fill="D3D3D3"/>
        </w:rPr>
        <w:t>de minimis</w:t>
      </w:r>
      <w:r>
        <w:rPr>
          <w:rStyle w:val="tal1"/>
          <w:rFonts w:ascii="Verdana" w:hAnsi="Verdana"/>
          <w:shd w:val="clear" w:color="auto" w:fill="D3D3D3"/>
        </w:rPr>
        <w:t xml:space="preserve"> primite anterior, nu depăşeşte acest plafon. De asemenea, întreprinderea poate alege între reducerea valorii ajutorului solicitat, astfel încât să se încadreze în plafon, sau rambursarea totală sau parţială a ajutorului anterior obţinut, pentru a fi respectat plafonul </w:t>
      </w:r>
      <w:r>
        <w:rPr>
          <w:rStyle w:val="tal1"/>
          <w:rFonts w:ascii="Verdana" w:hAnsi="Verdana"/>
          <w:i/>
          <w:iCs/>
          <w:shd w:val="clear" w:color="auto" w:fill="D3D3D3"/>
        </w:rPr>
        <w:t>de minimis</w:t>
      </w:r>
      <w:r>
        <w:rPr>
          <w:rStyle w:val="tal1"/>
          <w:rFonts w:ascii="Verdana" w:hAnsi="Verdana"/>
          <w:shd w:val="clear" w:color="auto" w:fill="D3D3D3"/>
        </w:rPr>
        <w:t>.</w:t>
      </w:r>
      <w:r>
        <w:rPr>
          <w:rFonts w:ascii="Verdana" w:hAnsi="Verdana"/>
          <w:shd w:val="clear" w:color="auto" w:fill="D3D3D3"/>
        </w:rPr>
        <w:br/>
      </w:r>
      <w:r>
        <w:rPr>
          <w:rFonts w:ascii="Verdana" w:hAnsi="Verdana"/>
          <w:i/>
          <w:iCs/>
          <w:noProof/>
          <w:color w:val="6666FF"/>
          <w:sz w:val="18"/>
          <w:szCs w:val="18"/>
          <w:shd w:val="clear" w:color="auto" w:fill="D3D3D3"/>
          <w:lang w:val="en-US"/>
        </w:rPr>
        <w:lastRenderedPageBreak/>
        <w:drawing>
          <wp:inline distT="0" distB="0" distL="0" distR="0">
            <wp:extent cx="85725" cy="85725"/>
            <wp:effectExtent l="0" t="0" r="9525" b="9525"/>
            <wp:docPr id="43" name="Picture 43"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4_0007" descr="D:\USERS\dfacus\sintact 4.0\cache\Legislatie\l.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Style w:val="lego1"/>
          <w:rFonts w:ascii="Verdana" w:hAnsi="Verdana"/>
          <w:shd w:val="clear" w:color="auto" w:fill="FFFFFF"/>
        </w:rPr>
        <w:t xml:space="preserve">(la data 07-Dec-2023 Art. 20, alin. (3) din anexa 1, capitolul IX modificat de Art. I, punctul 5. din </w:t>
      </w:r>
      <w:hyperlink r:id="rId104" w:anchor="do|ari|pt5" w:history="1">
        <w:r>
          <w:rPr>
            <w:rStyle w:val="Hyperlink"/>
            <w:rFonts w:ascii="Verdana" w:hAnsi="Verdana"/>
            <w:i/>
            <w:iCs/>
            <w:sz w:val="18"/>
            <w:szCs w:val="18"/>
            <w:shd w:val="clear" w:color="auto" w:fill="FFFFFF"/>
          </w:rPr>
          <w:t>Ordinul 504/2023</w:t>
        </w:r>
      </w:hyperlink>
      <w:r>
        <w:rPr>
          <w:rStyle w:val="lego1"/>
          <w:rFonts w:ascii="Verdana" w:hAnsi="Verdana"/>
          <w:shd w:val="clear" w:color="auto" w:fill="FFFFFF"/>
        </w:rPr>
        <w:t xml:space="preserve"> )</w:t>
      </w:r>
    </w:p>
    <w:p w:rsidR="000B51C5" w:rsidRDefault="000B51C5" w:rsidP="000B51C5">
      <w:pPr>
        <w:shd w:val="clear" w:color="auto" w:fill="FFFFFF"/>
        <w:jc w:val="both"/>
        <w:rPr>
          <w:rFonts w:ascii="Verdana" w:hAnsi="Verdana"/>
        </w:rPr>
      </w:pPr>
      <w:bookmarkStart w:id="173" w:name="do|ax1|caIX|ar20|al4"/>
      <w:bookmarkEnd w:id="173"/>
      <w:r>
        <w:rPr>
          <w:rStyle w:val="al1"/>
          <w:rFonts w:ascii="Verdana" w:hAnsi="Verdana"/>
        </w:rPr>
        <w:t>(4)</w:t>
      </w:r>
      <w:r>
        <w:rPr>
          <w:rStyle w:val="tal1"/>
          <w:rFonts w:ascii="Verdana" w:hAnsi="Verdana"/>
        </w:rPr>
        <w:t>Respectarea plafonului de minimis are în vedere o întreprindere sau o întreprindere unică. Astfel, dacă între întreprinderile care beneficiază de sprijinul prezentei scheme există cel puţin una dintre relaţiile menţionate la art. 9 alin. (1) lit. g), respectivele structuri sunt tratate ca o singură "întreprindere unică", iar valoarea ajutorului de minimis acordată tuturor structurilor constituente, cumulat pe o perioadă de 3 ani fiscali consecutivi, împreună cu suma solicitată, nu depăşeşte suma de 200.000 euro (100.000 euro pentru întreprinderile care efectuează transport de mărfuri în contul terţilor sau contra cost).</w:t>
      </w:r>
    </w:p>
    <w:p w:rsidR="000B51C5" w:rsidRDefault="000B51C5" w:rsidP="000B51C5">
      <w:pPr>
        <w:shd w:val="clear" w:color="auto" w:fill="FFFFFF"/>
        <w:jc w:val="both"/>
        <w:rPr>
          <w:rFonts w:ascii="Verdana" w:hAnsi="Verdana"/>
        </w:rPr>
      </w:pPr>
      <w:bookmarkStart w:id="174" w:name="do|ax1|caIX|ar20|al5"/>
      <w:bookmarkEnd w:id="174"/>
      <w:r>
        <w:rPr>
          <w:rStyle w:val="al1"/>
          <w:rFonts w:ascii="Verdana" w:hAnsi="Verdana"/>
        </w:rPr>
        <w:t>(5)</w:t>
      </w:r>
      <w:r>
        <w:rPr>
          <w:rStyle w:val="tal1"/>
          <w:rFonts w:ascii="Verdana" w:hAnsi="Verdana"/>
        </w:rPr>
        <w:t>Plafoanele de minimis se aplică indiferent de forma ajutorului de minimis sau de obiectivul urmărit şi indiferent dacă ajutorul acordat de statul membru este finanţat în totalitate sau parţial din resurse ale Uniunii Europene.</w:t>
      </w:r>
    </w:p>
    <w:p w:rsidR="000B51C5" w:rsidRDefault="000B51C5" w:rsidP="000B51C5">
      <w:pPr>
        <w:shd w:val="clear" w:color="auto" w:fill="FFFFFF"/>
        <w:jc w:val="both"/>
        <w:rPr>
          <w:rFonts w:ascii="Verdana" w:hAnsi="Verdana"/>
        </w:rPr>
      </w:pPr>
      <w:bookmarkStart w:id="175" w:name="do|ax1|caIX|ar20|al6"/>
      <w:bookmarkEnd w:id="175"/>
      <w:r>
        <w:rPr>
          <w:rStyle w:val="al1"/>
          <w:rFonts w:ascii="Verdana" w:hAnsi="Verdana"/>
        </w:rPr>
        <w:t>(6)</w:t>
      </w:r>
      <w:r>
        <w:rPr>
          <w:rStyle w:val="tal1"/>
          <w:rFonts w:ascii="Verdana" w:hAnsi="Verdana"/>
        </w:rPr>
        <w:t>în cazul fuziunilor societăţilor sau al achiziţiilor de părţi sociale, atunci când se stabileşte dacă un nou ajutor de minimis acordat unei întreprinderi noi sau întreprinderii care face achiziţia depăşeşte plafonul relevant, se iau în considerare toate ajutoarele de minimis anterioare acordate tuturor întreprinderilor care fuzionează. Ajutoarele de minimis acordate legal înainte de fuziune sau achiziţie rămân legal acordate.</w:t>
      </w:r>
    </w:p>
    <w:p w:rsidR="000B51C5" w:rsidRDefault="000B51C5" w:rsidP="000B51C5">
      <w:pPr>
        <w:shd w:val="clear" w:color="auto" w:fill="FFFFFF"/>
        <w:jc w:val="both"/>
        <w:rPr>
          <w:rFonts w:ascii="Verdana" w:hAnsi="Verdana"/>
        </w:rPr>
      </w:pPr>
      <w:bookmarkStart w:id="176" w:name="do|ax1|caIX|ar20|al7"/>
      <w:bookmarkEnd w:id="176"/>
      <w:r>
        <w:rPr>
          <w:rStyle w:val="al1"/>
          <w:rFonts w:ascii="Verdana" w:hAnsi="Verdana"/>
        </w:rPr>
        <w:t>(7)</w:t>
      </w:r>
      <w:r>
        <w:rPr>
          <w:rStyle w:val="tal1"/>
          <w:rFonts w:ascii="Verdana" w:hAnsi="Verdana"/>
        </w:rPr>
        <w:t>în cazul în care o întreprindere se împarte în două sau mai multe întreprinderi separate, ajutoarele de minimis acordate înainte de separare se alocă întreprinderii care a beneficiat de acestea, şi anume, în principiu, întreprinderii care preia activităţile pentru care au fost utilizate ajutoarele de minimis. În cazul în care o astfel de alocare nu este posibilă, ajutoarele de minimis se alocă proporţional, pe baza valorii contabile a capitalului social al noilor întreprinderi la data la care separarea produce efecte.</w:t>
      </w:r>
    </w:p>
    <w:p w:rsidR="000B51C5" w:rsidRDefault="000B51C5" w:rsidP="000B51C5">
      <w:pPr>
        <w:shd w:val="clear" w:color="auto" w:fill="FFFFFF"/>
        <w:jc w:val="both"/>
        <w:rPr>
          <w:rFonts w:ascii="Verdana" w:hAnsi="Verdana"/>
        </w:rPr>
      </w:pPr>
      <w:bookmarkStart w:id="177" w:name="do|ax1|caIX|ar20|al8"/>
      <w:bookmarkEnd w:id="177"/>
      <w:r>
        <w:rPr>
          <w:rStyle w:val="al1"/>
          <w:rFonts w:ascii="Verdana" w:hAnsi="Verdana"/>
        </w:rPr>
        <w:t>(8)</w:t>
      </w:r>
      <w:r>
        <w:rPr>
          <w:rStyle w:val="tal1"/>
          <w:rFonts w:ascii="Verdana" w:hAnsi="Verdana"/>
        </w:rPr>
        <w:t>Ajutoarele de minimis nu se cumulează cu ajutoarele de stat acordate pentru aceleaşi costuri eligibile sau cu ajutoarele de stat acordate pentru aceeaşi măsură de finanţare prin capital de risc dacă un astfel de cumul ar depăşi intensitatea sau valoarea maximă relevantă a ajutorului stabilită pentru condiţiile specifice ale fiecărui caz de un regulament sau de o decizie de exceptare pe categorii adoptată de Comisia Europeană.</w:t>
      </w:r>
    </w:p>
    <w:p w:rsidR="000B51C5" w:rsidRDefault="000B51C5" w:rsidP="000B51C5">
      <w:pPr>
        <w:shd w:val="clear" w:color="auto" w:fill="FFFFFF"/>
        <w:jc w:val="both"/>
        <w:rPr>
          <w:rFonts w:ascii="Verdana" w:hAnsi="Verdana"/>
        </w:rPr>
      </w:pPr>
      <w:bookmarkStart w:id="178" w:name="do|ax1|caIX|ar20|al9"/>
      <w:bookmarkEnd w:id="178"/>
      <w:r>
        <w:rPr>
          <w:rStyle w:val="al1"/>
          <w:rFonts w:ascii="Verdana" w:hAnsi="Verdana"/>
        </w:rPr>
        <w:t>(9)</w:t>
      </w:r>
      <w:r>
        <w:rPr>
          <w:rStyle w:val="tal1"/>
          <w:rFonts w:ascii="Verdana" w:hAnsi="Verdana"/>
        </w:rPr>
        <w:t>Ajutoarele de minimis care nu se acordă pentru sau nu sunt legate de costuri eligibile specifice pot fi cumulate cu alte ajutoare de stat acordate în temeiul unui regulament de exceptare pe categorii sau al unei decizii adoptate de Comisia Europeană.</w:t>
      </w:r>
    </w:p>
    <w:p w:rsidR="000B51C5" w:rsidRDefault="000B51C5" w:rsidP="000B51C5">
      <w:pPr>
        <w:shd w:val="clear" w:color="auto" w:fill="FFFFFF"/>
        <w:jc w:val="both"/>
        <w:rPr>
          <w:rFonts w:ascii="Verdana" w:hAnsi="Verdana"/>
        </w:rPr>
      </w:pPr>
      <w:bookmarkStart w:id="179" w:name="do|ax1|caIX|ar20|al10"/>
      <w:bookmarkEnd w:id="179"/>
      <w:r>
        <w:rPr>
          <w:rStyle w:val="al1"/>
          <w:rFonts w:ascii="Verdana" w:hAnsi="Verdana"/>
        </w:rPr>
        <w:t>(10)</w:t>
      </w:r>
      <w:r>
        <w:rPr>
          <w:rStyle w:val="tal1"/>
          <w:rFonts w:ascii="Verdana" w:hAnsi="Verdana"/>
        </w:rPr>
        <w:t xml:space="preserve">Ajutoarele de minimis acordate în conformitate cu prezenta schemă pot fi cumulate cu ajutoarele de minimis acordate în conformitate cu Regulamentul (UE) nr. 360/2012 al Comisiei din 25 aprilie 2012 privind aplicarea articolelor 107 şi 108 din </w:t>
      </w:r>
      <w:hyperlink r:id="rId105" w:history="1">
        <w:r>
          <w:rPr>
            <w:rStyle w:val="Hyperlink"/>
            <w:rFonts w:ascii="Verdana" w:hAnsi="Verdana"/>
          </w:rPr>
          <w:t>Tratatul privind funcţionarea Uniunii Europene</w:t>
        </w:r>
      </w:hyperlink>
      <w:r>
        <w:rPr>
          <w:rStyle w:val="tal1"/>
          <w:rFonts w:ascii="Verdana" w:hAnsi="Verdana"/>
        </w:rPr>
        <w:t xml:space="preserve"> în cazul ajutoarelor de minimis acordate întreprinderilor care prestează servicii de interes economic general, </w:t>
      </w:r>
      <w:r>
        <w:rPr>
          <w:rStyle w:val="tal1"/>
          <w:rFonts w:ascii="Verdana" w:hAnsi="Verdana"/>
        </w:rPr>
        <w:lastRenderedPageBreak/>
        <w:t>în limita plafonului stabilit în regulamentul respectiv. Acestea pot fi cumulate cu ajutoare de minimis acordate în conformitate cu alte regulamente de minimis în limita plafonului relevant prevăzut la alin. (1).</w:t>
      </w:r>
    </w:p>
    <w:p w:rsidR="000B51C5" w:rsidRDefault="000B51C5" w:rsidP="000B51C5">
      <w:pPr>
        <w:shd w:val="clear" w:color="auto" w:fill="FFFFFF"/>
        <w:jc w:val="both"/>
        <w:rPr>
          <w:rFonts w:ascii="Verdana" w:hAnsi="Verdana"/>
        </w:rPr>
      </w:pPr>
      <w:bookmarkStart w:id="180" w:name="do|ax1|caX"/>
      <w:r>
        <w:rPr>
          <w:rFonts w:ascii="Verdana" w:hAnsi="Verdana"/>
          <w:b/>
          <w:bCs/>
          <w:noProof/>
          <w:color w:val="333399"/>
          <w:lang w:val="en-US"/>
        </w:rPr>
        <w:drawing>
          <wp:inline distT="0" distB="0" distL="0" distR="0">
            <wp:extent cx="95250" cy="95250"/>
            <wp:effectExtent l="0" t="0" r="0" b="0"/>
            <wp:docPr id="42" name="Picture 42"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0"/>
      <w:r>
        <w:rPr>
          <w:rStyle w:val="ca1"/>
          <w:rFonts w:ascii="Verdana" w:hAnsi="Verdana"/>
        </w:rPr>
        <w:t>CAPITOLUL X:</w:t>
      </w:r>
      <w:r>
        <w:rPr>
          <w:rFonts w:ascii="Verdana" w:hAnsi="Verdana"/>
        </w:rPr>
        <w:t xml:space="preserve"> </w:t>
      </w:r>
      <w:r>
        <w:rPr>
          <w:rStyle w:val="tca1"/>
          <w:rFonts w:ascii="Verdana" w:hAnsi="Verdana"/>
        </w:rPr>
        <w:t>Modalitatea de acordare a ajutorului de minimis</w:t>
      </w:r>
    </w:p>
    <w:p w:rsidR="000B51C5" w:rsidRDefault="000B51C5" w:rsidP="000B51C5">
      <w:pPr>
        <w:shd w:val="clear" w:color="auto" w:fill="FFFFFF"/>
        <w:jc w:val="both"/>
        <w:rPr>
          <w:rFonts w:ascii="Verdana" w:hAnsi="Verdana"/>
        </w:rPr>
      </w:pPr>
      <w:bookmarkStart w:id="181" w:name="do|ax1|caX|ar21"/>
      <w:r>
        <w:rPr>
          <w:rFonts w:ascii="Verdana" w:hAnsi="Verdana"/>
          <w:b/>
          <w:bCs/>
          <w:noProof/>
          <w:color w:val="333399"/>
          <w:lang w:val="en-US"/>
        </w:rPr>
        <w:drawing>
          <wp:inline distT="0" distB="0" distL="0" distR="0">
            <wp:extent cx="95250" cy="95250"/>
            <wp:effectExtent l="0" t="0" r="0" b="0"/>
            <wp:docPr id="41" name="Picture 41"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ar2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1"/>
      <w:r>
        <w:rPr>
          <w:rStyle w:val="ar1"/>
          <w:rFonts w:ascii="Verdana" w:hAnsi="Verdana"/>
        </w:rPr>
        <w:t>Art. 21</w:t>
      </w:r>
    </w:p>
    <w:p w:rsidR="000B51C5" w:rsidRDefault="000B51C5" w:rsidP="000B51C5">
      <w:pPr>
        <w:shd w:val="clear" w:color="auto" w:fill="FFFFFF"/>
        <w:jc w:val="both"/>
        <w:rPr>
          <w:rFonts w:ascii="Verdana" w:hAnsi="Verdana"/>
        </w:rPr>
      </w:pPr>
      <w:bookmarkStart w:id="182" w:name="do|ax1|caX|ar21|al1"/>
      <w:bookmarkEnd w:id="182"/>
      <w:r>
        <w:rPr>
          <w:rStyle w:val="al1"/>
          <w:rFonts w:ascii="Verdana" w:hAnsi="Verdana"/>
        </w:rPr>
        <w:t>(1)</w:t>
      </w:r>
      <w:r>
        <w:rPr>
          <w:rStyle w:val="tal1"/>
          <w:rFonts w:ascii="Verdana" w:hAnsi="Verdana"/>
        </w:rPr>
        <w:t>În cadrul prezentei scheme, ajutorul de minimis se acordă sub formă de finanţare nerambursabilă şi se plăteşte eşalonat, în tranşe, conforme etapelor de implementare a proiectului, în urma prezentării de către beneficiar a documentelor justificative de plată, după caz, prevăzute în procedurile specifice ale AFIR, care se aprobă prin ordin al ministrului agriculturii şi dezvoltării rurale.</w:t>
      </w:r>
    </w:p>
    <w:p w:rsidR="000B51C5" w:rsidRDefault="000B51C5" w:rsidP="000B51C5">
      <w:pPr>
        <w:shd w:val="clear" w:color="auto" w:fill="FFFFFF"/>
        <w:jc w:val="both"/>
        <w:rPr>
          <w:rFonts w:ascii="Verdana" w:hAnsi="Verdana"/>
        </w:rPr>
      </w:pPr>
      <w:bookmarkStart w:id="183" w:name="do|ax1|caX|ar21|al2"/>
      <w:bookmarkEnd w:id="183"/>
      <w:r>
        <w:rPr>
          <w:rStyle w:val="al1"/>
          <w:rFonts w:ascii="Verdana" w:hAnsi="Verdana"/>
        </w:rPr>
        <w:t>(2)</w:t>
      </w:r>
      <w:r>
        <w:rPr>
          <w:rStyle w:val="tal1"/>
          <w:rFonts w:ascii="Verdana" w:hAnsi="Verdana"/>
        </w:rPr>
        <w:t>Ajutorul care se plăteşte în mai multe tranşe se actualizează la valoarea lui în momentul acordării. Costurile eligibile se actualizează la valoarea pe care o au la momentul acordării ajutorului. Rata dobânzii care trebuie aplicată la actualizare este rata de actualizare aplicabilă la data acordării ajutorului.</w:t>
      </w:r>
    </w:p>
    <w:p w:rsidR="000B51C5" w:rsidRDefault="000B51C5" w:rsidP="000B51C5">
      <w:pPr>
        <w:shd w:val="clear" w:color="auto" w:fill="FFFFFF"/>
        <w:jc w:val="both"/>
        <w:rPr>
          <w:rFonts w:ascii="Verdana" w:hAnsi="Verdana"/>
        </w:rPr>
      </w:pPr>
      <w:bookmarkStart w:id="184" w:name="do|ax1|caX|ar21|al3"/>
      <w:r>
        <w:rPr>
          <w:rFonts w:ascii="Verdana" w:hAnsi="Verdana"/>
          <w:b/>
          <w:bCs/>
          <w:noProof/>
          <w:color w:val="333399"/>
          <w:lang w:val="en-US"/>
        </w:rPr>
        <w:drawing>
          <wp:inline distT="0" distB="0" distL="0" distR="0">
            <wp:extent cx="95250" cy="95250"/>
            <wp:effectExtent l="0" t="0" r="0" b="0"/>
            <wp:docPr id="40" name="Picture 40"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ar21|al3|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4"/>
      <w:r>
        <w:rPr>
          <w:rStyle w:val="al1"/>
          <w:rFonts w:ascii="Verdana" w:hAnsi="Verdana"/>
        </w:rPr>
        <w:t>(3)</w:t>
      </w:r>
      <w:r>
        <w:rPr>
          <w:rStyle w:val="tal1"/>
          <w:rFonts w:ascii="Verdana" w:hAnsi="Verdana"/>
        </w:rPr>
        <w:t>Ajutoarele de minimis acordate în baza prezentei scheme pot lua următoarele forme:</w:t>
      </w:r>
    </w:p>
    <w:p w:rsidR="000B51C5" w:rsidRDefault="000B51C5" w:rsidP="000B51C5">
      <w:pPr>
        <w:shd w:val="clear" w:color="auto" w:fill="FFFFFF"/>
        <w:jc w:val="both"/>
        <w:rPr>
          <w:rFonts w:ascii="Verdana" w:hAnsi="Verdana"/>
        </w:rPr>
      </w:pPr>
      <w:bookmarkStart w:id="185" w:name="do|ax1|caX|ar21|al3|lia"/>
      <w:bookmarkEnd w:id="185"/>
      <w:r>
        <w:rPr>
          <w:rStyle w:val="li1"/>
          <w:rFonts w:ascii="Verdana" w:hAnsi="Verdana"/>
        </w:rPr>
        <w:t>a)</w:t>
      </w:r>
      <w:r>
        <w:rPr>
          <w:rStyle w:val="tli1"/>
          <w:rFonts w:ascii="Verdana" w:hAnsi="Verdana"/>
        </w:rPr>
        <w:t>rambursarea costurilor eligibile suportate şi plătite efectiv;</w:t>
      </w:r>
    </w:p>
    <w:p w:rsidR="000B51C5" w:rsidRDefault="000B51C5" w:rsidP="000B51C5">
      <w:pPr>
        <w:shd w:val="clear" w:color="auto" w:fill="FFFFFF"/>
        <w:jc w:val="both"/>
        <w:rPr>
          <w:rFonts w:ascii="Verdana" w:hAnsi="Verdana"/>
        </w:rPr>
      </w:pPr>
      <w:bookmarkStart w:id="186" w:name="do|ax1|caX|ar21|al3|lib"/>
      <w:bookmarkEnd w:id="186"/>
      <w:r>
        <w:rPr>
          <w:rStyle w:val="li1"/>
          <w:rFonts w:ascii="Verdana" w:hAnsi="Verdana"/>
        </w:rPr>
        <w:t>b)</w:t>
      </w:r>
      <w:r>
        <w:rPr>
          <w:rStyle w:val="tli1"/>
          <w:rFonts w:ascii="Verdana" w:hAnsi="Verdana"/>
        </w:rPr>
        <w:t xml:space="preserve">plăţi în avans, cu condiţia constituirii în prealabil în favoarea AFIR a unei garanţii bancare sau a unei garanţii echivalente corespunzătoare procentului de 100% din valoarea avansului, în conformitate cu art. 45 alin. (4) şi art. 63 ale Regulamentului (UE) nr. </w:t>
      </w:r>
      <w:hyperlink r:id="rId106" w:history="1">
        <w:r>
          <w:rPr>
            <w:rStyle w:val="Hyperlink"/>
            <w:rFonts w:ascii="Verdana" w:hAnsi="Verdana"/>
          </w:rPr>
          <w:t>1.305/2013</w:t>
        </w:r>
      </w:hyperlink>
      <w:r>
        <w:rPr>
          <w:rStyle w:val="tli1"/>
          <w:rFonts w:ascii="Verdana" w:hAnsi="Verdana"/>
        </w:rPr>
        <w:t>;</w:t>
      </w:r>
    </w:p>
    <w:p w:rsidR="000B51C5" w:rsidRDefault="000B51C5" w:rsidP="000B51C5">
      <w:pPr>
        <w:shd w:val="clear" w:color="auto" w:fill="FFFFFF"/>
        <w:jc w:val="both"/>
        <w:rPr>
          <w:rFonts w:ascii="Verdana" w:hAnsi="Verdana"/>
        </w:rPr>
      </w:pPr>
      <w:bookmarkStart w:id="187" w:name="do|ax1|caX|ar21|al3|lic"/>
      <w:bookmarkEnd w:id="187"/>
      <w:r>
        <w:rPr>
          <w:rStyle w:val="li1"/>
          <w:rFonts w:ascii="Verdana" w:hAnsi="Verdana"/>
        </w:rPr>
        <w:t>c)</w:t>
      </w:r>
      <w:r>
        <w:rPr>
          <w:rStyle w:val="tli1"/>
          <w:rFonts w:ascii="Verdana" w:hAnsi="Verdana"/>
        </w:rPr>
        <w:t>sume forfetare care nu depăşesc limitele cuantumului stabilit în PNDR 2014-2020 în cadrul cap. 8.2 pentru aceleaşi tipuri de operaţiuni la care se aplică acest tip de sprijin.</w:t>
      </w:r>
    </w:p>
    <w:p w:rsidR="000B51C5" w:rsidRDefault="000B51C5" w:rsidP="000B51C5">
      <w:pPr>
        <w:shd w:val="clear" w:color="auto" w:fill="FFFFFF"/>
        <w:jc w:val="both"/>
        <w:rPr>
          <w:rFonts w:ascii="Verdana" w:hAnsi="Verdana"/>
        </w:rPr>
      </w:pPr>
      <w:bookmarkStart w:id="188" w:name="do|ax1|caX|ar21|al4"/>
      <w:bookmarkEnd w:id="188"/>
      <w:r>
        <w:rPr>
          <w:rStyle w:val="al1"/>
          <w:rFonts w:ascii="Verdana" w:hAnsi="Verdana"/>
        </w:rPr>
        <w:t>(4)</w:t>
      </w:r>
      <w:r>
        <w:rPr>
          <w:rStyle w:val="tal1"/>
          <w:rFonts w:ascii="Verdana" w:hAnsi="Verdana"/>
        </w:rPr>
        <w:t>ajutoarele de minimis menţionate la alin. (3) lit. a) şi b) pot fi cumulative.</w:t>
      </w:r>
    </w:p>
    <w:p w:rsidR="000B51C5" w:rsidRDefault="000B51C5" w:rsidP="000B51C5">
      <w:pPr>
        <w:shd w:val="clear" w:color="auto" w:fill="FFFFFF"/>
        <w:jc w:val="both"/>
        <w:rPr>
          <w:rFonts w:ascii="Verdana" w:hAnsi="Verdana"/>
        </w:rPr>
      </w:pPr>
      <w:bookmarkStart w:id="189" w:name="do|ax1|caX|ar22"/>
      <w:r>
        <w:rPr>
          <w:rFonts w:ascii="Verdana" w:hAnsi="Verdana"/>
          <w:b/>
          <w:bCs/>
          <w:noProof/>
          <w:color w:val="333399"/>
          <w:lang w:val="en-US"/>
        </w:rPr>
        <w:drawing>
          <wp:inline distT="0" distB="0" distL="0" distR="0">
            <wp:extent cx="95250" cy="95250"/>
            <wp:effectExtent l="0" t="0" r="0" b="0"/>
            <wp:docPr id="39" name="Picture 39"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ar2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9"/>
      <w:r>
        <w:rPr>
          <w:rStyle w:val="ar1"/>
          <w:rFonts w:ascii="Verdana" w:hAnsi="Verdana"/>
        </w:rPr>
        <w:t>Art. 22</w:t>
      </w:r>
    </w:p>
    <w:p w:rsidR="000B51C5" w:rsidRDefault="000B51C5" w:rsidP="000B51C5">
      <w:pPr>
        <w:shd w:val="clear" w:color="auto" w:fill="FFFFFF"/>
        <w:jc w:val="both"/>
        <w:rPr>
          <w:rFonts w:ascii="Verdana" w:hAnsi="Verdana"/>
        </w:rPr>
      </w:pPr>
      <w:bookmarkStart w:id="190" w:name="do|ax1|caX|ar22|al1"/>
      <w:bookmarkEnd w:id="190"/>
      <w:r>
        <w:rPr>
          <w:rStyle w:val="al1"/>
          <w:rFonts w:ascii="Verdana" w:hAnsi="Verdana"/>
        </w:rPr>
        <w:t>(1)</w:t>
      </w:r>
      <w:r>
        <w:rPr>
          <w:rStyle w:val="tal1"/>
          <w:rFonts w:ascii="Verdana" w:hAnsi="Verdana"/>
        </w:rPr>
        <w:t>Ponderea maximă a intensităţii sprijinului public nerambursabil din totalul cheltuielilor eligibile este de până la 100% - până la un maxim de 200.000 euro/proiect.</w:t>
      </w:r>
    </w:p>
    <w:p w:rsidR="000B51C5" w:rsidRDefault="000B51C5" w:rsidP="000B51C5">
      <w:pPr>
        <w:shd w:val="clear" w:color="auto" w:fill="FFFFFF"/>
        <w:jc w:val="both"/>
        <w:rPr>
          <w:rFonts w:ascii="Verdana" w:hAnsi="Verdana"/>
        </w:rPr>
      </w:pPr>
      <w:bookmarkStart w:id="191" w:name="do|ax1|caX|ar22|al2"/>
      <w:bookmarkEnd w:id="191"/>
      <w:r>
        <w:rPr>
          <w:rStyle w:val="al1"/>
          <w:rFonts w:ascii="Verdana" w:hAnsi="Verdana"/>
        </w:rPr>
        <w:t>(2)</w:t>
      </w:r>
      <w:r>
        <w:rPr>
          <w:rStyle w:val="tal1"/>
          <w:rFonts w:ascii="Verdana" w:hAnsi="Verdana"/>
        </w:rPr>
        <w:t xml:space="preserve">Se aplică regulile de ajutor de minimis în vigoare, conform prevederilor Regulamentului (UE) nr. </w:t>
      </w:r>
      <w:hyperlink r:id="rId107" w:history="1">
        <w:r>
          <w:rPr>
            <w:rStyle w:val="Hyperlink"/>
            <w:rFonts w:ascii="Verdana" w:hAnsi="Verdana"/>
          </w:rPr>
          <w:t>1.407/2013</w:t>
        </w:r>
      </w:hyperlink>
      <w:r>
        <w:rPr>
          <w:rStyle w:val="tal1"/>
          <w:rFonts w:ascii="Verdana" w:hAnsi="Verdana"/>
        </w:rPr>
        <w:t>.</w:t>
      </w:r>
    </w:p>
    <w:p w:rsidR="000B51C5" w:rsidRDefault="000B51C5" w:rsidP="000B51C5">
      <w:pPr>
        <w:shd w:val="clear" w:color="auto" w:fill="FFFFFF"/>
        <w:jc w:val="both"/>
        <w:rPr>
          <w:rFonts w:ascii="Verdana" w:hAnsi="Verdana"/>
        </w:rPr>
      </w:pPr>
      <w:bookmarkStart w:id="192" w:name="do|ax1|caX|ar22|al3"/>
      <w:bookmarkEnd w:id="192"/>
      <w:r>
        <w:rPr>
          <w:rStyle w:val="al1"/>
          <w:rFonts w:ascii="Verdana" w:hAnsi="Verdana"/>
        </w:rPr>
        <w:t>(3)</w:t>
      </w:r>
      <w:r>
        <w:rPr>
          <w:rStyle w:val="tal1"/>
          <w:rFonts w:ascii="Verdana" w:hAnsi="Verdana"/>
        </w:rPr>
        <w:t xml:space="preserve">Pentru acţiunile care se regăsesc în obiectivele măsurilor de dezvoltare rurală, GAL stabileşte intensitatea sprijinului în limita maximă prevăzută în Regulamentul (UE) nr. </w:t>
      </w:r>
      <w:hyperlink r:id="rId108" w:history="1">
        <w:r>
          <w:rPr>
            <w:rStyle w:val="Hyperlink"/>
            <w:rFonts w:ascii="Verdana" w:hAnsi="Verdana"/>
          </w:rPr>
          <w:t>1.305/2013</w:t>
        </w:r>
      </w:hyperlink>
      <w:r>
        <w:rPr>
          <w:rStyle w:val="tal1"/>
          <w:rFonts w:ascii="Verdana" w:hAnsi="Verdana"/>
        </w:rPr>
        <w:t>.</w:t>
      </w:r>
    </w:p>
    <w:p w:rsidR="000B51C5" w:rsidRDefault="000B51C5" w:rsidP="000B51C5">
      <w:pPr>
        <w:shd w:val="clear" w:color="auto" w:fill="FFFFFF"/>
        <w:jc w:val="both"/>
        <w:rPr>
          <w:rFonts w:ascii="Verdana" w:hAnsi="Verdana"/>
        </w:rPr>
      </w:pPr>
      <w:bookmarkStart w:id="193" w:name="do|ax1|caX|ar22|al4"/>
      <w:r>
        <w:rPr>
          <w:rFonts w:ascii="Verdana" w:hAnsi="Verdana"/>
          <w:b/>
          <w:bCs/>
          <w:noProof/>
          <w:color w:val="333399"/>
          <w:lang w:val="en-US"/>
        </w:rPr>
        <w:drawing>
          <wp:inline distT="0" distB="0" distL="0" distR="0">
            <wp:extent cx="95250" cy="95250"/>
            <wp:effectExtent l="0" t="0" r="0" b="0"/>
            <wp:docPr id="38" name="Picture 38"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ar22|al4|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3"/>
      <w:r>
        <w:rPr>
          <w:rStyle w:val="al1"/>
          <w:rFonts w:ascii="Verdana" w:hAnsi="Verdana"/>
        </w:rPr>
        <w:t>(4)</w:t>
      </w:r>
      <w:r>
        <w:rPr>
          <w:rStyle w:val="tal1"/>
          <w:rFonts w:ascii="Verdana" w:hAnsi="Verdana"/>
        </w:rPr>
        <w:t xml:space="preserve">Intensitatea sprijinului pentru măsurile care nu sunt cuprinse în anexa 2 la Regulamentul (UE) nr. </w:t>
      </w:r>
      <w:hyperlink r:id="rId109" w:history="1">
        <w:r>
          <w:rPr>
            <w:rStyle w:val="Hyperlink"/>
            <w:rFonts w:ascii="Verdana" w:hAnsi="Verdana"/>
          </w:rPr>
          <w:t>1.305/2013</w:t>
        </w:r>
      </w:hyperlink>
      <w:r>
        <w:rPr>
          <w:rStyle w:val="tal1"/>
          <w:rFonts w:ascii="Verdana" w:hAnsi="Verdana"/>
        </w:rPr>
        <w:t xml:space="preserve"> se stabileşte de GAL-uri astfel:</w:t>
      </w:r>
    </w:p>
    <w:p w:rsidR="000B51C5" w:rsidRDefault="000B51C5" w:rsidP="000B51C5">
      <w:pPr>
        <w:shd w:val="clear" w:color="auto" w:fill="FFFFFF"/>
        <w:jc w:val="both"/>
        <w:rPr>
          <w:rFonts w:ascii="Verdana" w:hAnsi="Verdana"/>
        </w:rPr>
      </w:pPr>
      <w:bookmarkStart w:id="194" w:name="do|ax1|caX|ar22|al4|lia"/>
      <w:bookmarkEnd w:id="194"/>
      <w:r>
        <w:rPr>
          <w:rStyle w:val="li1"/>
          <w:rFonts w:ascii="Verdana" w:hAnsi="Verdana"/>
        </w:rPr>
        <w:lastRenderedPageBreak/>
        <w:t>a)</w:t>
      </w:r>
      <w:r>
        <w:rPr>
          <w:rStyle w:val="tli1"/>
          <w:rFonts w:ascii="Verdana" w:hAnsi="Verdana"/>
        </w:rPr>
        <w:t>pentru operaţiunile generatoare de venit: până la 90%;</w:t>
      </w:r>
    </w:p>
    <w:p w:rsidR="000B51C5" w:rsidRDefault="000B51C5" w:rsidP="000B51C5">
      <w:pPr>
        <w:shd w:val="clear" w:color="auto" w:fill="FFFFFF"/>
        <w:jc w:val="both"/>
        <w:rPr>
          <w:rFonts w:ascii="Verdana" w:hAnsi="Verdana"/>
        </w:rPr>
      </w:pPr>
      <w:bookmarkStart w:id="195" w:name="do|ax1|caX|ar22|al4|lib"/>
      <w:bookmarkEnd w:id="195"/>
      <w:r>
        <w:rPr>
          <w:rStyle w:val="li1"/>
          <w:rFonts w:ascii="Verdana" w:hAnsi="Verdana"/>
        </w:rPr>
        <w:t>b)</w:t>
      </w:r>
      <w:r>
        <w:rPr>
          <w:rStyle w:val="tli1"/>
          <w:rFonts w:ascii="Verdana" w:hAnsi="Verdana"/>
        </w:rPr>
        <w:t>pentru operaţiunile generatoare de venit cu utilitate publică: până la 100%;</w:t>
      </w:r>
    </w:p>
    <w:p w:rsidR="000B51C5" w:rsidRDefault="000B51C5" w:rsidP="000B51C5">
      <w:pPr>
        <w:shd w:val="clear" w:color="auto" w:fill="FFFFFF"/>
        <w:jc w:val="both"/>
        <w:rPr>
          <w:rFonts w:ascii="Verdana" w:hAnsi="Verdana"/>
        </w:rPr>
      </w:pPr>
      <w:bookmarkStart w:id="196" w:name="do|ax1|caX|ar22|al4|lic"/>
      <w:bookmarkEnd w:id="196"/>
      <w:r>
        <w:rPr>
          <w:rStyle w:val="li1"/>
          <w:rFonts w:ascii="Verdana" w:hAnsi="Verdana"/>
        </w:rPr>
        <w:t>c)</w:t>
      </w:r>
      <w:r>
        <w:rPr>
          <w:rStyle w:val="tli1"/>
          <w:rFonts w:ascii="Verdana" w:hAnsi="Verdana"/>
        </w:rPr>
        <w:t>pentru operaţiunile negeneratoare de venit: până la 100%.</w:t>
      </w:r>
    </w:p>
    <w:p w:rsidR="000B51C5" w:rsidRDefault="000B51C5" w:rsidP="000B51C5">
      <w:pPr>
        <w:shd w:val="clear" w:color="auto" w:fill="FFFFFF"/>
        <w:jc w:val="both"/>
        <w:rPr>
          <w:rFonts w:ascii="Verdana" w:hAnsi="Verdana"/>
        </w:rPr>
      </w:pPr>
      <w:bookmarkStart w:id="197" w:name="do|ax1|caX|ar22|al5"/>
      <w:bookmarkEnd w:id="197"/>
      <w:r>
        <w:rPr>
          <w:rStyle w:val="al1"/>
          <w:rFonts w:ascii="Verdana" w:hAnsi="Verdana"/>
        </w:rPr>
        <w:t>(5)</w:t>
      </w:r>
      <w:r>
        <w:rPr>
          <w:rStyle w:val="tal1"/>
          <w:rFonts w:ascii="Verdana" w:hAnsi="Verdana"/>
        </w:rPr>
        <w:t>Intensitatea şi valoarea sprijinului sunt stabilite în SDL de către fiecare GAL în funcţie de obiectivele şi priorităţile SDL şi specificul local (de exemplu, interes colectiv, importanţa strategică, accesul public la rezultatele operaţiunii, caracteristicile inovatoare ale proiectului la nivel local, bugetul disponibil etc).</w:t>
      </w:r>
    </w:p>
    <w:p w:rsidR="000B51C5" w:rsidRDefault="000B51C5" w:rsidP="000B51C5">
      <w:pPr>
        <w:shd w:val="clear" w:color="auto" w:fill="FFFFFF"/>
        <w:jc w:val="both"/>
        <w:rPr>
          <w:rFonts w:ascii="Verdana" w:hAnsi="Verdana"/>
        </w:rPr>
      </w:pPr>
      <w:bookmarkStart w:id="198" w:name="do|ax1|caX|ar23"/>
      <w:r>
        <w:rPr>
          <w:rFonts w:ascii="Verdana" w:hAnsi="Verdana"/>
          <w:b/>
          <w:bCs/>
          <w:noProof/>
          <w:color w:val="333399"/>
          <w:lang w:val="en-US"/>
        </w:rPr>
        <w:drawing>
          <wp:inline distT="0" distB="0" distL="0" distR="0">
            <wp:extent cx="95250" cy="95250"/>
            <wp:effectExtent l="0" t="0" r="0" b="0"/>
            <wp:docPr id="37" name="Picture 37"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ar23|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8"/>
      <w:r>
        <w:rPr>
          <w:rStyle w:val="ar1"/>
          <w:rFonts w:ascii="Verdana" w:hAnsi="Verdana"/>
        </w:rPr>
        <w:t>Art. 23</w:t>
      </w:r>
    </w:p>
    <w:p w:rsidR="000B51C5" w:rsidRDefault="000B51C5" w:rsidP="000B51C5">
      <w:pPr>
        <w:shd w:val="clear" w:color="auto" w:fill="FFFFFF"/>
        <w:jc w:val="both"/>
        <w:rPr>
          <w:rFonts w:ascii="Verdana" w:hAnsi="Verdana"/>
        </w:rPr>
      </w:pPr>
      <w:bookmarkStart w:id="199" w:name="do|ax1|caX|ar23|al1"/>
      <w:bookmarkEnd w:id="199"/>
      <w:r>
        <w:rPr>
          <w:rStyle w:val="al1"/>
          <w:rFonts w:ascii="Verdana" w:hAnsi="Verdana"/>
        </w:rPr>
        <w:t>(1)</w:t>
      </w:r>
      <w:r>
        <w:rPr>
          <w:rStyle w:val="tal1"/>
          <w:rFonts w:ascii="Verdana" w:hAnsi="Verdana"/>
        </w:rPr>
        <w:t xml:space="preserve">AFIR informează în scris beneficiarii cu privire la cuantumul ajutorului acordat în baza prezentei scheme şi caracterul de minimis al acestuia, cu referire expresă la Regulamentul (UE) nr. </w:t>
      </w:r>
      <w:hyperlink r:id="rId110" w:history="1">
        <w:r>
          <w:rPr>
            <w:rStyle w:val="Hyperlink"/>
            <w:rFonts w:ascii="Verdana" w:hAnsi="Verdana"/>
          </w:rPr>
          <w:t>1.407/2013</w:t>
        </w:r>
      </w:hyperlink>
      <w:r>
        <w:rPr>
          <w:rStyle w:val="tal1"/>
          <w:rFonts w:ascii="Verdana" w:hAnsi="Verdana"/>
        </w:rPr>
        <w:t>.</w:t>
      </w:r>
    </w:p>
    <w:p w:rsidR="000B51C5" w:rsidRDefault="000B51C5" w:rsidP="000B51C5">
      <w:pPr>
        <w:shd w:val="clear" w:color="auto" w:fill="FFFFFF"/>
        <w:jc w:val="both"/>
        <w:rPr>
          <w:rFonts w:ascii="Verdana" w:hAnsi="Verdana"/>
        </w:rPr>
      </w:pPr>
      <w:bookmarkStart w:id="200" w:name="do|ax1|caX|ar23|al2"/>
      <w:bookmarkEnd w:id="200"/>
      <w:r>
        <w:rPr>
          <w:rStyle w:val="al1"/>
          <w:rFonts w:ascii="Verdana" w:hAnsi="Verdana"/>
        </w:rPr>
        <w:t>(2)</w:t>
      </w:r>
      <w:r>
        <w:rPr>
          <w:rStyle w:val="tal1"/>
          <w:rFonts w:ascii="Verdana" w:hAnsi="Verdana"/>
        </w:rPr>
        <w:t>Pentru a beneficia de finanţare nerambursabilă în cadrul prezentei scheme, solicitantul completează o declaraţie pe propria răspundere privind ajutoarele de minimis primite de acesta şi, dacă este cazul, de celelalte întreprinderi cu care se află într-o relaţie de tipul celor enumerate la art. 9 alin, (1) lit. g) în acel an fiscal şi alte ajutoare de minimis primite în ultimii 2 ani fiscali, fie din surse ale bugetului de stat sau ale autorităţilor, locale, fie din surse ale bugetului Uniunii Europene.</w:t>
      </w:r>
    </w:p>
    <w:p w:rsidR="000B51C5" w:rsidRDefault="000B51C5" w:rsidP="000B51C5">
      <w:pPr>
        <w:shd w:val="clear" w:color="auto" w:fill="FFFFFF"/>
        <w:jc w:val="both"/>
        <w:rPr>
          <w:rFonts w:ascii="Verdana" w:hAnsi="Verdana"/>
        </w:rPr>
      </w:pPr>
      <w:bookmarkStart w:id="201" w:name="do|ax1|caX|ar23|al3"/>
      <w:bookmarkEnd w:id="201"/>
      <w:r>
        <w:rPr>
          <w:rStyle w:val="al1"/>
          <w:rFonts w:ascii="Verdana" w:hAnsi="Verdana"/>
        </w:rPr>
        <w:t>(3)</w:t>
      </w:r>
      <w:r>
        <w:rPr>
          <w:rStyle w:val="tal1"/>
          <w:rFonts w:ascii="Verdana" w:hAnsi="Verdana"/>
        </w:rPr>
        <w:t>AFIR acordă un ajutor de minimis după ce verifică, pe baza declaraţiei pe propria răspundere a solicitantului, faptul că suma totală a ajutoarelor de minimis primite de acesta şi, dacă este cazul, de celelalte întreprinderi cu care se află într-o relaţie de tipul celor enumerate la art. 9 alin. (1) lit. g) pe parcursul unei perioade de 3 ani fiscali, inclusiv anul fiscal în curs, fie din surse ale bugetului de stat sau ale autorităţilor locale, fie din surse ale bugetului Uniunii Europene, nu depăşeşte pragul de 200.000 euro, respectiv 100,000 euro pentru beneficiarii care activează în domeniul transportului rutier de mărfuri, echivalent în lei.</w:t>
      </w:r>
    </w:p>
    <w:p w:rsidR="000B51C5" w:rsidRDefault="000B51C5" w:rsidP="000B51C5">
      <w:pPr>
        <w:shd w:val="clear" w:color="auto" w:fill="FFFFFF"/>
        <w:jc w:val="both"/>
        <w:rPr>
          <w:rFonts w:ascii="Verdana" w:hAnsi="Verdana"/>
        </w:rPr>
      </w:pPr>
      <w:bookmarkStart w:id="202" w:name="do|ax1|caXI"/>
      <w:r>
        <w:rPr>
          <w:rFonts w:ascii="Verdana" w:hAnsi="Verdana"/>
          <w:b/>
          <w:bCs/>
          <w:noProof/>
          <w:color w:val="333399"/>
          <w:lang w:val="en-US"/>
        </w:rPr>
        <w:drawing>
          <wp:inline distT="0" distB="0" distL="0" distR="0">
            <wp:extent cx="95250" cy="95250"/>
            <wp:effectExtent l="0" t="0" r="0" b="0"/>
            <wp:docPr id="36" name="Picture 36"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2"/>
      <w:r>
        <w:rPr>
          <w:rStyle w:val="ca1"/>
          <w:rFonts w:ascii="Verdana" w:hAnsi="Verdana"/>
        </w:rPr>
        <w:t>CAPITOLUL XI:</w:t>
      </w:r>
      <w:r>
        <w:rPr>
          <w:rFonts w:ascii="Verdana" w:hAnsi="Verdana"/>
        </w:rPr>
        <w:t xml:space="preserve"> </w:t>
      </w:r>
      <w:r>
        <w:rPr>
          <w:rStyle w:val="tca1"/>
          <w:rFonts w:ascii="Verdana" w:hAnsi="Verdana"/>
        </w:rPr>
        <w:t>Durata</w:t>
      </w:r>
    </w:p>
    <w:p w:rsidR="000B51C5" w:rsidRDefault="000B51C5" w:rsidP="000B51C5">
      <w:pPr>
        <w:shd w:val="clear" w:color="auto" w:fill="FFFFFF"/>
        <w:jc w:val="both"/>
        <w:rPr>
          <w:rFonts w:ascii="Verdana" w:hAnsi="Verdana"/>
        </w:rPr>
      </w:pPr>
      <w:bookmarkStart w:id="203" w:name="do|ax1|caXI|ar24:2"/>
      <w:r>
        <w:rPr>
          <w:rFonts w:ascii="Verdana" w:hAnsi="Verdana"/>
          <w:b/>
          <w:bCs/>
          <w:noProof/>
          <w:color w:val="333399"/>
          <w:lang w:val="en-US"/>
        </w:rPr>
        <w:drawing>
          <wp:inline distT="0" distB="0" distL="0" distR="0">
            <wp:extent cx="95250" cy="95250"/>
            <wp:effectExtent l="0" t="0" r="0" b="0"/>
            <wp:docPr id="35" name="Picture 35"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ar24: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3"/>
      <w:r>
        <w:rPr>
          <w:rStyle w:val="ara1"/>
          <w:rFonts w:ascii="Verdana" w:hAnsi="Verdana"/>
        </w:rPr>
        <w:t>Art. 24</w:t>
      </w:r>
    </w:p>
    <w:p w:rsidR="000B51C5" w:rsidRDefault="000B51C5" w:rsidP="000B51C5">
      <w:pPr>
        <w:shd w:val="clear" w:color="auto" w:fill="FFFFFF"/>
        <w:jc w:val="both"/>
        <w:rPr>
          <w:rFonts w:ascii="Verdana" w:hAnsi="Verdana"/>
        </w:rPr>
      </w:pPr>
      <w:bookmarkStart w:id="204" w:name="do|ax1|caXI|ar24:2|pa1:3"/>
      <w:bookmarkEnd w:id="204"/>
      <w:r>
        <w:rPr>
          <w:rStyle w:val="tpaa1"/>
          <w:rFonts w:ascii="Verdana" w:hAnsi="Verdana"/>
        </w:rPr>
        <w:t>Prezenta schemă intră în vigoare la data publicării prezentului ordin în Monitorul Oficial al României, Partea I, şi se aplică până la 31 decembrie 2020, în limita bugetului alocat, cu posibilitatea prelungirii, potrivit regulamentelor Uniunii Europene în materia ajutorului de stat, pentru perioada post 2014-2020.</w:t>
      </w:r>
    </w:p>
    <w:p w:rsidR="000B51C5" w:rsidRDefault="000B51C5" w:rsidP="000B51C5">
      <w:pPr>
        <w:shd w:val="clear" w:color="auto" w:fill="FFFFFF"/>
        <w:jc w:val="both"/>
        <w:rPr>
          <w:rFonts w:ascii="Verdana" w:hAnsi="Verdana"/>
        </w:rPr>
      </w:pPr>
      <w:bookmarkStart w:id="205" w:name="do|ax1|caXI|ar24:17"/>
      <w:r>
        <w:rPr>
          <w:rFonts w:ascii="Verdana" w:hAnsi="Verdana"/>
          <w:b/>
          <w:bCs/>
          <w:noProof/>
          <w:color w:val="333399"/>
          <w:lang w:val="en-US"/>
        </w:rPr>
        <w:drawing>
          <wp:inline distT="0" distB="0" distL="0" distR="0">
            <wp:extent cx="95250" cy="95250"/>
            <wp:effectExtent l="0" t="0" r="0" b="0"/>
            <wp:docPr id="34" name="Picture 34"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ar24:17|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5"/>
      <w:r>
        <w:rPr>
          <w:rStyle w:val="ara1"/>
          <w:rFonts w:ascii="Verdana" w:hAnsi="Verdana"/>
          <w:shd w:val="clear" w:color="auto" w:fill="D3D3D3"/>
        </w:rPr>
        <w:t>Art. 24</w:t>
      </w:r>
    </w:p>
    <w:p w:rsidR="000B51C5" w:rsidRDefault="000B51C5" w:rsidP="000B51C5">
      <w:pPr>
        <w:shd w:val="clear" w:color="auto" w:fill="FFFFFF"/>
        <w:jc w:val="both"/>
        <w:rPr>
          <w:rFonts w:ascii="Verdana" w:hAnsi="Verdana"/>
        </w:rPr>
      </w:pPr>
      <w:bookmarkStart w:id="206" w:name="do|ax1|caXI|ar24:17|pa1:18"/>
      <w:bookmarkEnd w:id="206"/>
      <w:r>
        <w:rPr>
          <w:rStyle w:val="tpaa1"/>
          <w:rFonts w:ascii="Verdana" w:hAnsi="Verdana"/>
          <w:shd w:val="clear" w:color="auto" w:fill="D3D3D3"/>
        </w:rPr>
        <w:t>Prezenta schemă se aplică până la 31 decembrie 2023, în limita bugetului alocat, cu posibilitatea prelungirii, potrivit regulamentelor Uniunii Europene în materia ajutorului de stat, pentru perioada post 2014-2020.</w:t>
      </w:r>
      <w:r>
        <w:rPr>
          <w:rFonts w:ascii="Verdana" w:hAnsi="Verdana"/>
          <w:strike/>
          <w:color w:val="DC143C"/>
          <w:shd w:val="clear" w:color="auto" w:fill="D3D3D3"/>
        </w:rPr>
        <w:br/>
      </w:r>
      <w:r>
        <w:rPr>
          <w:rFonts w:ascii="Verdana" w:hAnsi="Verdana"/>
          <w:i/>
          <w:iCs/>
          <w:strike/>
          <w:noProof/>
          <w:color w:val="6666FF"/>
          <w:sz w:val="18"/>
          <w:szCs w:val="18"/>
          <w:shd w:val="clear" w:color="auto" w:fill="D3D3D3"/>
          <w:lang w:val="en-US"/>
        </w:rPr>
        <w:drawing>
          <wp:inline distT="0" distB="0" distL="0" distR="0">
            <wp:extent cx="85725" cy="85725"/>
            <wp:effectExtent l="0" t="0" r="9525" b="9525"/>
            <wp:docPr id="33" name="Picture 33"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3820_0001" descr="D:\USERS\dfacus\sintact 4.0\cache\Legislatie\l.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Style w:val="legoa1"/>
          <w:rFonts w:ascii="Verdana" w:hAnsi="Verdana"/>
          <w:shd w:val="clear" w:color="auto" w:fill="FFFFFF"/>
        </w:rPr>
        <w:t xml:space="preserve">(la data 03-Nov-2020 Art. 24 din anexa 1, capitolul XI modificat de Art. I, punctul 1. din </w:t>
      </w:r>
      <w:hyperlink r:id="rId111" w:anchor="do|ari|pt1" w:history="1">
        <w:r>
          <w:rPr>
            <w:rStyle w:val="Hyperlink"/>
            <w:rFonts w:ascii="Verdana" w:hAnsi="Verdana"/>
            <w:i/>
            <w:iCs/>
            <w:strike/>
            <w:sz w:val="18"/>
            <w:szCs w:val="18"/>
            <w:shd w:val="clear" w:color="auto" w:fill="FFFFFF"/>
          </w:rPr>
          <w:t>Ordinul 308/2020</w:t>
        </w:r>
      </w:hyperlink>
      <w:r>
        <w:rPr>
          <w:rStyle w:val="legoa1"/>
          <w:rFonts w:ascii="Verdana" w:hAnsi="Verdana"/>
          <w:shd w:val="clear" w:color="auto" w:fill="FFFFFF"/>
        </w:rPr>
        <w:t xml:space="preserve"> )</w:t>
      </w:r>
    </w:p>
    <w:p w:rsidR="000B51C5" w:rsidRDefault="000B51C5" w:rsidP="000B51C5">
      <w:pPr>
        <w:shd w:val="clear" w:color="auto" w:fill="FFFFFF"/>
        <w:jc w:val="both"/>
        <w:rPr>
          <w:rFonts w:ascii="Verdana" w:hAnsi="Verdana"/>
        </w:rPr>
      </w:pPr>
      <w:bookmarkStart w:id="207" w:name="do|ax1|caXI|ar24"/>
      <w:r>
        <w:rPr>
          <w:rFonts w:ascii="Verdana" w:hAnsi="Verdana"/>
          <w:b/>
          <w:bCs/>
          <w:noProof/>
          <w:color w:val="333399"/>
          <w:lang w:val="en-US"/>
        </w:rPr>
        <w:drawing>
          <wp:inline distT="0" distB="0" distL="0" distR="0">
            <wp:extent cx="95250" cy="95250"/>
            <wp:effectExtent l="0" t="0" r="0" b="0"/>
            <wp:docPr id="32" name="Picture 32"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ar24|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7"/>
      <w:r>
        <w:rPr>
          <w:rStyle w:val="ar1"/>
          <w:rFonts w:ascii="Verdana" w:hAnsi="Verdana"/>
          <w:shd w:val="clear" w:color="auto" w:fill="D3D3D3"/>
        </w:rPr>
        <w:t>Art. 24</w:t>
      </w:r>
    </w:p>
    <w:p w:rsidR="000B51C5" w:rsidRDefault="000B51C5" w:rsidP="000B51C5">
      <w:pPr>
        <w:shd w:val="clear" w:color="auto" w:fill="FFFFFF"/>
        <w:jc w:val="both"/>
        <w:rPr>
          <w:rFonts w:ascii="Verdana" w:hAnsi="Verdana"/>
        </w:rPr>
      </w:pPr>
      <w:bookmarkStart w:id="208" w:name="do|ax1|caXI|ar24|pa1"/>
      <w:bookmarkEnd w:id="208"/>
      <w:r>
        <w:rPr>
          <w:rStyle w:val="tpa1"/>
          <w:rFonts w:ascii="Verdana" w:hAnsi="Verdana"/>
          <w:shd w:val="clear" w:color="auto" w:fill="D3D3D3"/>
        </w:rPr>
        <w:lastRenderedPageBreak/>
        <w:t xml:space="preserve">Prezenta schemă de ajutor </w:t>
      </w:r>
      <w:r>
        <w:rPr>
          <w:rStyle w:val="tpa1"/>
          <w:rFonts w:ascii="Verdana" w:hAnsi="Verdana"/>
          <w:i/>
          <w:iCs/>
          <w:shd w:val="clear" w:color="auto" w:fill="D3D3D3"/>
        </w:rPr>
        <w:t>de minimis</w:t>
      </w:r>
      <w:r>
        <w:rPr>
          <w:rStyle w:val="tpa1"/>
          <w:rFonts w:ascii="Verdana" w:hAnsi="Verdana"/>
          <w:shd w:val="clear" w:color="auto" w:fill="D3D3D3"/>
        </w:rPr>
        <w:t xml:space="preserve"> se aplică până la 30 iunie 2024, în conformitate cu prevederile art. 7 alin. (4) din Regulamentul (UE) nr. </w:t>
      </w:r>
      <w:hyperlink r:id="rId112" w:history="1">
        <w:r>
          <w:rPr>
            <w:rStyle w:val="Hyperlink"/>
            <w:rFonts w:ascii="Verdana" w:hAnsi="Verdana"/>
            <w:shd w:val="clear" w:color="auto" w:fill="D3D3D3"/>
          </w:rPr>
          <w:t>1.407/2013</w:t>
        </w:r>
      </w:hyperlink>
      <w:r>
        <w:rPr>
          <w:rStyle w:val="tpa1"/>
          <w:rFonts w:ascii="Verdana" w:hAnsi="Verdana"/>
          <w:shd w:val="clear" w:color="auto" w:fill="D3D3D3"/>
        </w:rPr>
        <w:t xml:space="preserve">, în limita bugetului alocat, cu posibilitatea prelungirii, potrivit regulamentelor Uniunii Europene în materia ajutorului </w:t>
      </w:r>
      <w:r>
        <w:rPr>
          <w:rStyle w:val="tpa1"/>
          <w:rFonts w:ascii="Verdana" w:hAnsi="Verdana"/>
          <w:i/>
          <w:iCs/>
          <w:shd w:val="clear" w:color="auto" w:fill="D3D3D3"/>
        </w:rPr>
        <w:t>de minimis</w:t>
      </w:r>
      <w:r>
        <w:rPr>
          <w:rStyle w:val="tpa1"/>
          <w:rFonts w:ascii="Verdana" w:hAnsi="Verdana"/>
          <w:shd w:val="clear" w:color="auto" w:fill="D3D3D3"/>
        </w:rPr>
        <w:t>, pentru perioada post 2014-2020. Plăţile se efectuează până la data de 31 decembrie 2025.</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5725" cy="85725"/>
            <wp:effectExtent l="0" t="0" r="9525" b="9525"/>
            <wp:docPr id="31" name="Picture 31"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4_0008" descr="D:\USERS\dfacus\sintact 4.0\cache\Legislatie\l.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Style w:val="lego1"/>
          <w:rFonts w:ascii="Verdana" w:hAnsi="Verdana"/>
          <w:shd w:val="clear" w:color="auto" w:fill="FFFFFF"/>
        </w:rPr>
        <w:t xml:space="preserve">(la data 07-Dec-2023 Art. 24 din anexa 1, capitolul XI modificat de Art. I, punctul 6. din </w:t>
      </w:r>
      <w:hyperlink r:id="rId113" w:anchor="do|ari|pt6" w:history="1">
        <w:r>
          <w:rPr>
            <w:rStyle w:val="Hyperlink"/>
            <w:rFonts w:ascii="Verdana" w:hAnsi="Verdana"/>
            <w:i/>
            <w:iCs/>
            <w:sz w:val="18"/>
            <w:szCs w:val="18"/>
            <w:shd w:val="clear" w:color="auto" w:fill="FFFFFF"/>
          </w:rPr>
          <w:t>Ordinul 504/2023</w:t>
        </w:r>
      </w:hyperlink>
      <w:r>
        <w:rPr>
          <w:rStyle w:val="lego1"/>
          <w:rFonts w:ascii="Verdana" w:hAnsi="Verdana"/>
          <w:shd w:val="clear" w:color="auto" w:fill="FFFFFF"/>
        </w:rPr>
        <w:t xml:space="preserve"> )</w:t>
      </w:r>
    </w:p>
    <w:p w:rsidR="000B51C5" w:rsidRDefault="000B51C5" w:rsidP="000B51C5">
      <w:pPr>
        <w:shd w:val="clear" w:color="auto" w:fill="FFFFFF"/>
        <w:jc w:val="both"/>
        <w:rPr>
          <w:rFonts w:ascii="Verdana" w:hAnsi="Verdana"/>
        </w:rPr>
      </w:pPr>
      <w:bookmarkStart w:id="209" w:name="do|ax1|caXII"/>
      <w:r>
        <w:rPr>
          <w:rFonts w:ascii="Verdana" w:hAnsi="Verdana"/>
          <w:b/>
          <w:bCs/>
          <w:noProof/>
          <w:color w:val="333399"/>
          <w:lang w:val="en-US"/>
        </w:rPr>
        <w:drawing>
          <wp:inline distT="0" distB="0" distL="0" distR="0">
            <wp:extent cx="95250" cy="95250"/>
            <wp:effectExtent l="0" t="0" r="0" b="0"/>
            <wp:docPr id="30" name="Picture 30"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I|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9"/>
      <w:r>
        <w:rPr>
          <w:rStyle w:val="ca1"/>
          <w:rFonts w:ascii="Verdana" w:hAnsi="Verdana"/>
        </w:rPr>
        <w:t>CAPITOLUL XII:</w:t>
      </w:r>
      <w:r>
        <w:rPr>
          <w:rFonts w:ascii="Verdana" w:hAnsi="Verdana"/>
        </w:rPr>
        <w:t xml:space="preserve"> </w:t>
      </w:r>
      <w:r>
        <w:rPr>
          <w:rStyle w:val="tca1"/>
          <w:rFonts w:ascii="Verdana" w:hAnsi="Verdana"/>
        </w:rPr>
        <w:t>Bugetul schemei</w:t>
      </w:r>
    </w:p>
    <w:p w:rsidR="000B51C5" w:rsidRDefault="000B51C5" w:rsidP="000B51C5">
      <w:pPr>
        <w:shd w:val="clear" w:color="auto" w:fill="FFFFFF"/>
        <w:jc w:val="both"/>
        <w:rPr>
          <w:rFonts w:ascii="Verdana" w:hAnsi="Verdana"/>
        </w:rPr>
      </w:pPr>
      <w:bookmarkStart w:id="210" w:name="do|ax1|caXII|ar25:4"/>
      <w:r>
        <w:rPr>
          <w:rFonts w:ascii="Verdana" w:hAnsi="Verdana"/>
          <w:b/>
          <w:bCs/>
          <w:noProof/>
          <w:color w:val="333399"/>
          <w:lang w:val="en-US"/>
        </w:rPr>
        <w:drawing>
          <wp:inline distT="0" distB="0" distL="0" distR="0">
            <wp:extent cx="95250" cy="95250"/>
            <wp:effectExtent l="0" t="0" r="0" b="0"/>
            <wp:docPr id="29" name="Picture 29"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I|ar25:4|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0"/>
      <w:r>
        <w:rPr>
          <w:rStyle w:val="ara1"/>
          <w:rFonts w:ascii="Verdana" w:hAnsi="Verdana"/>
        </w:rPr>
        <w:t>Art. 25</w:t>
      </w:r>
    </w:p>
    <w:p w:rsidR="000B51C5" w:rsidRDefault="000B51C5" w:rsidP="000B51C5">
      <w:pPr>
        <w:shd w:val="clear" w:color="auto" w:fill="FFFFFF"/>
        <w:jc w:val="both"/>
        <w:rPr>
          <w:rFonts w:ascii="Verdana" w:hAnsi="Verdana"/>
        </w:rPr>
      </w:pPr>
      <w:bookmarkStart w:id="211" w:name="do|ax1|caXII|ar25:4|pa1:5"/>
      <w:bookmarkEnd w:id="211"/>
      <w:r>
        <w:rPr>
          <w:rStyle w:val="tpaa1"/>
          <w:rFonts w:ascii="Verdana" w:hAnsi="Verdana"/>
        </w:rPr>
        <w:t>Bugetul schemei, reprezentând valoarea totală estimată a ajutorului de minimis angajat pe durata de aplicare a acesteia, este de 345.519.724 euro (echivalent în lei).</w:t>
      </w:r>
    </w:p>
    <w:p w:rsidR="000B51C5" w:rsidRDefault="000B51C5" w:rsidP="000B51C5">
      <w:pPr>
        <w:shd w:val="clear" w:color="auto" w:fill="FFFFFF"/>
        <w:jc w:val="both"/>
        <w:rPr>
          <w:rFonts w:ascii="Verdana" w:hAnsi="Verdana"/>
        </w:rPr>
      </w:pPr>
      <w:bookmarkStart w:id="212" w:name="do|ax1|caXII|ar25:19"/>
      <w:r>
        <w:rPr>
          <w:rFonts w:ascii="Verdana" w:hAnsi="Verdana"/>
          <w:b/>
          <w:bCs/>
          <w:noProof/>
          <w:color w:val="333399"/>
          <w:lang w:val="en-US"/>
        </w:rPr>
        <w:drawing>
          <wp:inline distT="0" distB="0" distL="0" distR="0">
            <wp:extent cx="95250" cy="95250"/>
            <wp:effectExtent l="0" t="0" r="0" b="0"/>
            <wp:docPr id="28" name="Picture 28"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I|ar25:19|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2"/>
      <w:r>
        <w:rPr>
          <w:rStyle w:val="ara1"/>
          <w:rFonts w:ascii="Verdana" w:hAnsi="Verdana"/>
          <w:shd w:val="clear" w:color="auto" w:fill="D3D3D3"/>
        </w:rPr>
        <w:t>Art. 25</w:t>
      </w:r>
    </w:p>
    <w:p w:rsidR="000B51C5" w:rsidRDefault="000B51C5" w:rsidP="000B51C5">
      <w:pPr>
        <w:shd w:val="clear" w:color="auto" w:fill="FFFFFF"/>
        <w:jc w:val="both"/>
        <w:rPr>
          <w:rFonts w:ascii="Verdana" w:hAnsi="Verdana"/>
        </w:rPr>
      </w:pPr>
      <w:bookmarkStart w:id="213" w:name="do|ax1|caXII|ar25:19|pa1:20"/>
      <w:bookmarkEnd w:id="213"/>
      <w:r>
        <w:rPr>
          <w:rStyle w:val="tpaa1"/>
          <w:rFonts w:ascii="Verdana" w:hAnsi="Verdana"/>
          <w:shd w:val="clear" w:color="auto" w:fill="D3D3D3"/>
        </w:rPr>
        <w:t xml:space="preserve">Bugetul schemei, reprezentând valoarea totală estimată a ajutorului </w:t>
      </w:r>
      <w:r>
        <w:rPr>
          <w:rStyle w:val="tpaa1"/>
          <w:rFonts w:ascii="Verdana" w:hAnsi="Verdana"/>
          <w:i/>
          <w:iCs/>
          <w:shd w:val="clear" w:color="auto" w:fill="D3D3D3"/>
        </w:rPr>
        <w:t>de minimis</w:t>
      </w:r>
      <w:r>
        <w:rPr>
          <w:rStyle w:val="tpaa1"/>
          <w:rFonts w:ascii="Verdana" w:hAnsi="Verdana"/>
          <w:shd w:val="clear" w:color="auto" w:fill="D3D3D3"/>
        </w:rPr>
        <w:t xml:space="preserve"> angajat pe durata de aplicare a acesteia, este de 345.519.724 euro (echivalent în lei), în limita alocării din cadrul PNDR a acestei submăsuri.</w:t>
      </w:r>
      <w:r>
        <w:rPr>
          <w:rFonts w:ascii="Verdana" w:hAnsi="Verdana"/>
          <w:strike/>
          <w:color w:val="DC143C"/>
          <w:shd w:val="clear" w:color="auto" w:fill="D3D3D3"/>
        </w:rPr>
        <w:br/>
      </w:r>
      <w:r>
        <w:rPr>
          <w:rFonts w:ascii="Verdana" w:hAnsi="Verdana"/>
          <w:i/>
          <w:iCs/>
          <w:strike/>
          <w:noProof/>
          <w:color w:val="6666FF"/>
          <w:sz w:val="18"/>
          <w:szCs w:val="18"/>
          <w:shd w:val="clear" w:color="auto" w:fill="D3D3D3"/>
          <w:lang w:val="en-US"/>
        </w:rPr>
        <w:drawing>
          <wp:inline distT="0" distB="0" distL="0" distR="0">
            <wp:extent cx="85725" cy="85725"/>
            <wp:effectExtent l="0" t="0" r="9525" b="9525"/>
            <wp:docPr id="27" name="Picture 27"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3820_0002" descr="D:\USERS\dfacus\sintact 4.0\cache\Legislatie\l.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Style w:val="legoa1"/>
          <w:rFonts w:ascii="Verdana" w:hAnsi="Verdana"/>
          <w:shd w:val="clear" w:color="auto" w:fill="FFFFFF"/>
        </w:rPr>
        <w:t xml:space="preserve">(la data 03-Nov-2020 Art. 25 din anexa 1, capitolul XII modificat de Art. I, punctul 2. din </w:t>
      </w:r>
      <w:hyperlink r:id="rId114" w:anchor="do|ari|pt2" w:history="1">
        <w:r>
          <w:rPr>
            <w:rStyle w:val="Hyperlink"/>
            <w:rFonts w:ascii="Verdana" w:hAnsi="Verdana"/>
            <w:i/>
            <w:iCs/>
            <w:strike/>
            <w:sz w:val="18"/>
            <w:szCs w:val="18"/>
            <w:shd w:val="clear" w:color="auto" w:fill="FFFFFF"/>
          </w:rPr>
          <w:t>Ordinul 308/2020</w:t>
        </w:r>
      </w:hyperlink>
      <w:r>
        <w:rPr>
          <w:rStyle w:val="legoa1"/>
          <w:rFonts w:ascii="Verdana" w:hAnsi="Verdana"/>
          <w:shd w:val="clear" w:color="auto" w:fill="FFFFFF"/>
        </w:rPr>
        <w:t xml:space="preserve"> )</w:t>
      </w:r>
    </w:p>
    <w:p w:rsidR="000B51C5" w:rsidRDefault="000B51C5" w:rsidP="000B51C5">
      <w:pPr>
        <w:shd w:val="clear" w:color="auto" w:fill="FFFFFF"/>
        <w:jc w:val="both"/>
        <w:rPr>
          <w:rFonts w:ascii="Verdana" w:hAnsi="Verdana"/>
        </w:rPr>
      </w:pPr>
      <w:bookmarkStart w:id="214" w:name="do|ax1|caXII|ar25"/>
      <w:r>
        <w:rPr>
          <w:rFonts w:ascii="Verdana" w:hAnsi="Verdana"/>
          <w:b/>
          <w:bCs/>
          <w:noProof/>
          <w:color w:val="333399"/>
          <w:lang w:val="en-US"/>
        </w:rPr>
        <w:drawing>
          <wp:inline distT="0" distB="0" distL="0" distR="0">
            <wp:extent cx="95250" cy="95250"/>
            <wp:effectExtent l="0" t="0" r="0" b="0"/>
            <wp:docPr id="26" name="Picture 26"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I|ar25|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4"/>
      <w:r>
        <w:rPr>
          <w:rStyle w:val="ar1"/>
          <w:rFonts w:ascii="Verdana" w:hAnsi="Verdana"/>
          <w:shd w:val="clear" w:color="auto" w:fill="D3D3D3"/>
        </w:rPr>
        <w:t>Art. 25</w:t>
      </w:r>
    </w:p>
    <w:p w:rsidR="000B51C5" w:rsidRDefault="000B51C5" w:rsidP="000B51C5">
      <w:pPr>
        <w:shd w:val="clear" w:color="auto" w:fill="FFFFFF"/>
        <w:jc w:val="both"/>
        <w:rPr>
          <w:rFonts w:ascii="Verdana" w:hAnsi="Verdana"/>
        </w:rPr>
      </w:pPr>
      <w:bookmarkStart w:id="215" w:name="do|ax1|caXII|ar25|al1"/>
      <w:bookmarkEnd w:id="215"/>
      <w:r>
        <w:rPr>
          <w:rStyle w:val="al1"/>
          <w:rFonts w:ascii="Verdana" w:hAnsi="Verdana"/>
          <w:shd w:val="clear" w:color="auto" w:fill="D3D3D3"/>
        </w:rPr>
        <w:t>(1)</w:t>
      </w:r>
      <w:r>
        <w:rPr>
          <w:rStyle w:val="tal1"/>
          <w:rFonts w:ascii="Verdana" w:hAnsi="Verdana"/>
          <w:shd w:val="clear" w:color="auto" w:fill="D3D3D3"/>
        </w:rPr>
        <w:t xml:space="preserve">Bugetul schemei, reprezentând valoarea totală estimată a ajutorului </w:t>
      </w:r>
      <w:r>
        <w:rPr>
          <w:rStyle w:val="tal1"/>
          <w:rFonts w:ascii="Verdana" w:hAnsi="Verdana"/>
          <w:i/>
          <w:iCs/>
          <w:shd w:val="clear" w:color="auto" w:fill="D3D3D3"/>
        </w:rPr>
        <w:t>de minimis</w:t>
      </w:r>
      <w:r>
        <w:rPr>
          <w:rStyle w:val="tal1"/>
          <w:rFonts w:ascii="Verdana" w:hAnsi="Verdana"/>
          <w:shd w:val="clear" w:color="auto" w:fill="D3D3D3"/>
        </w:rPr>
        <w:t xml:space="preserve"> angajat pe durata de aplicare a acesteia, este de 357.112.591 euro (echivalent în lei la cursul Băncii Centrale Europene de la 1 ianuarie al anului intrării în vigoare a ordinului ministrului agriculturii şi dezvoltării rurale de modificare a prezentei scheme), în limita alocării din cadrul PNDR a acestei submăsuri.</w:t>
      </w:r>
    </w:p>
    <w:p w:rsidR="000B51C5" w:rsidRDefault="000B51C5" w:rsidP="000B51C5">
      <w:pPr>
        <w:shd w:val="clear" w:color="auto" w:fill="FFFFFF"/>
        <w:jc w:val="both"/>
        <w:rPr>
          <w:rFonts w:ascii="Verdana" w:hAnsi="Verdana"/>
        </w:rPr>
      </w:pPr>
      <w:bookmarkStart w:id="216" w:name="do|ax1|caXII|ar25|al2"/>
      <w:bookmarkEnd w:id="216"/>
      <w:r>
        <w:rPr>
          <w:rStyle w:val="al1"/>
          <w:rFonts w:ascii="Verdana" w:hAnsi="Verdana"/>
          <w:shd w:val="clear" w:color="auto" w:fill="D3D3D3"/>
        </w:rPr>
        <w:t>(2)</w:t>
      </w:r>
      <w:r>
        <w:rPr>
          <w:rStyle w:val="tal1"/>
          <w:rFonts w:ascii="Verdana" w:hAnsi="Verdana"/>
          <w:shd w:val="clear" w:color="auto" w:fill="D3D3D3"/>
        </w:rPr>
        <w:t>Bugetul total este constituit din 321.401.332 euro fonduri europene, la care se adaugă 35.711.259 euro fonduri naţionale.</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5725" cy="85725"/>
            <wp:effectExtent l="0" t="0" r="9525" b="9525"/>
            <wp:docPr id="25" name="Picture 25"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4_0009" descr="D:\USERS\dfacus\sintact 4.0\cache\Legislatie\l.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Style w:val="lego1"/>
          <w:rFonts w:ascii="Verdana" w:hAnsi="Verdana"/>
          <w:shd w:val="clear" w:color="auto" w:fill="FFFFFF"/>
        </w:rPr>
        <w:t xml:space="preserve">(la data 07-Dec-2023 Art. 25 din anexa 1, capitolul XII modificat de Art. I, punctul 7. din </w:t>
      </w:r>
      <w:hyperlink r:id="rId115" w:anchor="do|ari|pt7" w:history="1">
        <w:r>
          <w:rPr>
            <w:rStyle w:val="Hyperlink"/>
            <w:rFonts w:ascii="Verdana" w:hAnsi="Verdana"/>
            <w:i/>
            <w:iCs/>
            <w:sz w:val="18"/>
            <w:szCs w:val="18"/>
            <w:shd w:val="clear" w:color="auto" w:fill="FFFFFF"/>
          </w:rPr>
          <w:t>Ordinul 504/2023</w:t>
        </w:r>
      </w:hyperlink>
      <w:r>
        <w:rPr>
          <w:rStyle w:val="lego1"/>
          <w:rFonts w:ascii="Verdana" w:hAnsi="Verdana"/>
          <w:shd w:val="clear" w:color="auto" w:fill="FFFFFF"/>
        </w:rPr>
        <w:t xml:space="preserve"> )</w:t>
      </w:r>
    </w:p>
    <w:p w:rsidR="000B51C5" w:rsidRDefault="000B51C5" w:rsidP="000B51C5">
      <w:pPr>
        <w:shd w:val="clear" w:color="auto" w:fill="FFFFFF"/>
        <w:jc w:val="both"/>
        <w:rPr>
          <w:rFonts w:ascii="Verdana" w:hAnsi="Verdana"/>
        </w:rPr>
      </w:pPr>
      <w:bookmarkStart w:id="217" w:name="do|ax1|caXIII"/>
      <w:r>
        <w:rPr>
          <w:rFonts w:ascii="Verdana" w:hAnsi="Verdana"/>
          <w:b/>
          <w:bCs/>
          <w:noProof/>
          <w:color w:val="333399"/>
          <w:lang w:val="en-US"/>
        </w:rPr>
        <w:drawing>
          <wp:inline distT="0" distB="0" distL="0" distR="0">
            <wp:extent cx="95250" cy="95250"/>
            <wp:effectExtent l="0" t="0" r="0" b="0"/>
            <wp:docPr id="24" name="Picture 24"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II|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7"/>
      <w:r>
        <w:rPr>
          <w:rStyle w:val="ca1"/>
          <w:rFonts w:ascii="Verdana" w:hAnsi="Verdana"/>
        </w:rPr>
        <w:t>CAPITOLUL XIII:</w:t>
      </w:r>
      <w:r>
        <w:rPr>
          <w:rFonts w:ascii="Verdana" w:hAnsi="Verdana"/>
        </w:rPr>
        <w:t xml:space="preserve"> </w:t>
      </w:r>
      <w:r>
        <w:rPr>
          <w:rStyle w:val="tca1"/>
          <w:rFonts w:ascii="Verdana" w:hAnsi="Verdana"/>
        </w:rPr>
        <w:t>Procedura de implementare a schemei</w:t>
      </w:r>
    </w:p>
    <w:p w:rsidR="000B51C5" w:rsidRDefault="000B51C5" w:rsidP="000B51C5">
      <w:pPr>
        <w:shd w:val="clear" w:color="auto" w:fill="FFFFFF"/>
        <w:jc w:val="both"/>
        <w:rPr>
          <w:rFonts w:ascii="Verdana" w:hAnsi="Verdana"/>
        </w:rPr>
      </w:pPr>
      <w:bookmarkStart w:id="218" w:name="do|ax1|caXIII|ar26"/>
      <w:r>
        <w:rPr>
          <w:rFonts w:ascii="Verdana" w:hAnsi="Verdana"/>
          <w:b/>
          <w:bCs/>
          <w:noProof/>
          <w:color w:val="333399"/>
          <w:lang w:val="en-US"/>
        </w:rPr>
        <w:drawing>
          <wp:inline distT="0" distB="0" distL="0" distR="0">
            <wp:extent cx="95250" cy="95250"/>
            <wp:effectExtent l="0" t="0" r="0" b="0"/>
            <wp:docPr id="23" name="Picture 23"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II|ar26|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8"/>
      <w:r>
        <w:rPr>
          <w:rStyle w:val="ar1"/>
          <w:rFonts w:ascii="Verdana" w:hAnsi="Verdana"/>
        </w:rPr>
        <w:t>Art. 26</w:t>
      </w:r>
    </w:p>
    <w:p w:rsidR="000B51C5" w:rsidRDefault="000B51C5" w:rsidP="000B51C5">
      <w:pPr>
        <w:shd w:val="clear" w:color="auto" w:fill="FFFFFF"/>
        <w:jc w:val="both"/>
        <w:rPr>
          <w:rFonts w:ascii="Verdana" w:hAnsi="Verdana"/>
        </w:rPr>
      </w:pPr>
      <w:bookmarkStart w:id="219" w:name="do|ax1|caXIII|ar26|al1"/>
      <w:bookmarkEnd w:id="219"/>
      <w:r>
        <w:rPr>
          <w:rStyle w:val="al1"/>
          <w:rFonts w:ascii="Verdana" w:hAnsi="Verdana"/>
        </w:rPr>
        <w:t>(1)</w:t>
      </w:r>
      <w:r>
        <w:rPr>
          <w:rStyle w:val="tal1"/>
          <w:rFonts w:ascii="Verdana" w:hAnsi="Verdana"/>
        </w:rPr>
        <w:t>Procedura de selecţie nediscriminatorie şi transparentă a proiectelor este stabilită în strategia de dezvoltare locală de către GAL şi aprobată de AM PNDR prin selecţia strategiei.</w:t>
      </w:r>
    </w:p>
    <w:p w:rsidR="000B51C5" w:rsidRDefault="000B51C5" w:rsidP="000B51C5">
      <w:pPr>
        <w:shd w:val="clear" w:color="auto" w:fill="FFFFFF"/>
        <w:jc w:val="both"/>
        <w:rPr>
          <w:rFonts w:ascii="Verdana" w:hAnsi="Verdana"/>
        </w:rPr>
      </w:pPr>
      <w:bookmarkStart w:id="220" w:name="do|ax1|caXIII|ar26|al2"/>
      <w:bookmarkEnd w:id="220"/>
      <w:r>
        <w:rPr>
          <w:rStyle w:val="al1"/>
          <w:rFonts w:ascii="Verdana" w:hAnsi="Verdana"/>
        </w:rPr>
        <w:t>(2)</w:t>
      </w:r>
      <w:r>
        <w:rPr>
          <w:rStyle w:val="tal1"/>
          <w:rFonts w:ascii="Verdana" w:hAnsi="Verdana"/>
        </w:rPr>
        <w:t>GAL-urile evaluează documentele depuse de solicitanţi şi selectează proiectele, pe bază de criterii coerente şi relevante, prin intermediul unui proces public de selecţie.</w:t>
      </w:r>
    </w:p>
    <w:p w:rsidR="000B51C5" w:rsidRDefault="000B51C5" w:rsidP="000B51C5">
      <w:pPr>
        <w:shd w:val="clear" w:color="auto" w:fill="FFFFFF"/>
        <w:jc w:val="both"/>
        <w:rPr>
          <w:rFonts w:ascii="Verdana" w:hAnsi="Verdana"/>
        </w:rPr>
      </w:pPr>
      <w:bookmarkStart w:id="221" w:name="do|ax1|caXIII|ar26|al3"/>
      <w:bookmarkEnd w:id="221"/>
      <w:r>
        <w:rPr>
          <w:rStyle w:val="al1"/>
          <w:rFonts w:ascii="Verdana" w:hAnsi="Verdana"/>
        </w:rPr>
        <w:t>(3)</w:t>
      </w:r>
      <w:r>
        <w:rPr>
          <w:rStyle w:val="tal1"/>
          <w:rFonts w:ascii="Verdana" w:hAnsi="Verdana"/>
        </w:rPr>
        <w:t>Pentru toate măsurile, GAL-urile aplică criterii de selecţie locale, precizate în SDL şi care au fost stabilite în conformitate cu obiectivele acesteia.</w:t>
      </w:r>
    </w:p>
    <w:p w:rsidR="000B51C5" w:rsidRDefault="000B51C5" w:rsidP="000B51C5">
      <w:pPr>
        <w:shd w:val="clear" w:color="auto" w:fill="FFFFFF"/>
        <w:jc w:val="both"/>
        <w:rPr>
          <w:rFonts w:ascii="Verdana" w:hAnsi="Verdana"/>
        </w:rPr>
      </w:pPr>
      <w:bookmarkStart w:id="222" w:name="do|ax1|caXIII|ar26|al4"/>
      <w:bookmarkEnd w:id="222"/>
      <w:r>
        <w:rPr>
          <w:rStyle w:val="al1"/>
          <w:rFonts w:ascii="Verdana" w:hAnsi="Verdana"/>
        </w:rPr>
        <w:lastRenderedPageBreak/>
        <w:t>(4)</w:t>
      </w:r>
      <w:r>
        <w:rPr>
          <w:rStyle w:val="tal1"/>
          <w:rFonts w:ascii="Verdana" w:hAnsi="Verdana"/>
        </w:rPr>
        <w:t>înainte de a fi demarată procedura de selecţie, Ghidul solicitantului, inclusiv criteriile de selecţie locale, vor fi publicate pe pagina web a GAL-ului.</w:t>
      </w:r>
    </w:p>
    <w:p w:rsidR="000B51C5" w:rsidRDefault="000B51C5" w:rsidP="000B51C5">
      <w:pPr>
        <w:shd w:val="clear" w:color="auto" w:fill="FFFFFF"/>
        <w:jc w:val="both"/>
        <w:rPr>
          <w:rFonts w:ascii="Verdana" w:hAnsi="Verdana"/>
        </w:rPr>
      </w:pPr>
      <w:bookmarkStart w:id="223" w:name="do|ax1|caXIII|ar27"/>
      <w:r>
        <w:rPr>
          <w:rFonts w:ascii="Verdana" w:hAnsi="Verdana"/>
          <w:b/>
          <w:bCs/>
          <w:noProof/>
          <w:color w:val="333399"/>
          <w:lang w:val="en-US"/>
        </w:rPr>
        <w:drawing>
          <wp:inline distT="0" distB="0" distL="0" distR="0">
            <wp:extent cx="95250" cy="95250"/>
            <wp:effectExtent l="0" t="0" r="0" b="0"/>
            <wp:docPr id="22" name="Picture 22"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II|ar27|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3"/>
      <w:r>
        <w:rPr>
          <w:rStyle w:val="ar1"/>
          <w:rFonts w:ascii="Verdana" w:hAnsi="Verdana"/>
        </w:rPr>
        <w:t>Art. 27</w:t>
      </w:r>
    </w:p>
    <w:p w:rsidR="000B51C5" w:rsidRDefault="000B51C5" w:rsidP="000B51C5">
      <w:pPr>
        <w:shd w:val="clear" w:color="auto" w:fill="FFFFFF"/>
        <w:jc w:val="both"/>
        <w:rPr>
          <w:rFonts w:ascii="Verdana" w:hAnsi="Verdana"/>
        </w:rPr>
      </w:pPr>
      <w:bookmarkStart w:id="224" w:name="do|ax1|caXIII|ar27|al1"/>
      <w:bookmarkEnd w:id="224"/>
      <w:r>
        <w:rPr>
          <w:rStyle w:val="al1"/>
          <w:rFonts w:ascii="Verdana" w:hAnsi="Verdana"/>
        </w:rPr>
        <w:t>(1)</w:t>
      </w:r>
      <w:r>
        <w:rPr>
          <w:rStyle w:val="tal1"/>
          <w:rFonts w:ascii="Verdana" w:hAnsi="Verdana"/>
        </w:rPr>
        <w:t>Pentru a beneficia de ajutorul acordat prin prezenta schemă, solicitantul depune la AFIR proiectul selectat de GAL, însoţit de documentele prevăzute în Ghidul solicitantului.</w:t>
      </w:r>
    </w:p>
    <w:p w:rsidR="000B51C5" w:rsidRDefault="000B51C5" w:rsidP="000B51C5">
      <w:pPr>
        <w:shd w:val="clear" w:color="auto" w:fill="FFFFFF"/>
        <w:jc w:val="both"/>
        <w:rPr>
          <w:rFonts w:ascii="Verdana" w:hAnsi="Verdana"/>
        </w:rPr>
      </w:pPr>
      <w:bookmarkStart w:id="225" w:name="do|ax1|caXIII|ar27|al2"/>
      <w:r>
        <w:rPr>
          <w:rFonts w:ascii="Verdana" w:hAnsi="Verdana"/>
          <w:b/>
          <w:bCs/>
          <w:noProof/>
          <w:color w:val="333399"/>
          <w:lang w:val="en-US"/>
        </w:rPr>
        <w:drawing>
          <wp:inline distT="0" distB="0" distL="0" distR="0">
            <wp:extent cx="95250" cy="95250"/>
            <wp:effectExtent l="0" t="0" r="0" b="0"/>
            <wp:docPr id="21" name="Picture 21"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II|ar27|al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5"/>
      <w:r>
        <w:rPr>
          <w:rStyle w:val="al1"/>
          <w:rFonts w:ascii="Verdana" w:hAnsi="Verdana"/>
        </w:rPr>
        <w:t>(2)</w:t>
      </w:r>
      <w:r>
        <w:rPr>
          <w:rStyle w:val="tal1"/>
          <w:rFonts w:ascii="Verdana" w:hAnsi="Verdana"/>
        </w:rPr>
        <w:t>Dacă la primul apel de selecţie lansat pentru acordarea de finanţări pentru operaţiunile de internet în bandă largă niciun solicitant nu a depus proiect, GAL-ul poate să depună proiecte începând cu al doilea apel de selecţie lansat, cu condiţia aplicării măsurilor de evitare a conflictului de interese (evaluare externalizată</w:t>
      </w:r>
      <w:r>
        <w:rPr>
          <w:rStyle w:val="tal1"/>
          <w:rFonts w:ascii="Verdana" w:hAnsi="Verdana"/>
          <w:vertAlign w:val="superscript"/>
        </w:rPr>
        <w:t>2</w:t>
      </w:r>
      <w:r>
        <w:rPr>
          <w:rStyle w:val="tal1"/>
          <w:rFonts w:ascii="Verdana" w:hAnsi="Verdana"/>
        </w:rPr>
        <w:t>) şi menţionării GAL ca beneficiar eligibil în fişa tehnică din SDL.</w:t>
      </w:r>
    </w:p>
    <w:p w:rsidR="000B51C5" w:rsidRDefault="000B51C5" w:rsidP="000B51C5">
      <w:pPr>
        <w:shd w:val="clear" w:color="auto" w:fill="FFFFFF"/>
        <w:jc w:val="both"/>
        <w:rPr>
          <w:rFonts w:ascii="Verdana" w:hAnsi="Verdana"/>
        </w:rPr>
      </w:pPr>
      <w:bookmarkStart w:id="226" w:name="do|ax1|caXIII|ar27|al2|pa1"/>
      <w:bookmarkEnd w:id="226"/>
      <w:r>
        <w:rPr>
          <w:rStyle w:val="tpa1"/>
          <w:rFonts w:ascii="Verdana" w:hAnsi="Verdana"/>
          <w:vertAlign w:val="superscript"/>
        </w:rPr>
        <w:t>2</w:t>
      </w:r>
      <w:r>
        <w:rPr>
          <w:rStyle w:val="tpa1"/>
          <w:rFonts w:ascii="Verdana" w:hAnsi="Verdana"/>
        </w:rPr>
        <w:t>Procesul de evaluare va fi atribuit unei entităţi independente printr-o procedură de achiziţii publice.</w:t>
      </w:r>
    </w:p>
    <w:p w:rsidR="000B51C5" w:rsidRDefault="000B51C5" w:rsidP="000B51C5">
      <w:pPr>
        <w:shd w:val="clear" w:color="auto" w:fill="FFFFFF"/>
        <w:jc w:val="both"/>
        <w:rPr>
          <w:rFonts w:ascii="Verdana" w:hAnsi="Verdana"/>
        </w:rPr>
      </w:pPr>
      <w:bookmarkStart w:id="227" w:name="do|ax1|caXIII|ar27|al3"/>
      <w:bookmarkEnd w:id="227"/>
      <w:r>
        <w:rPr>
          <w:rStyle w:val="al1"/>
          <w:rFonts w:ascii="Verdana" w:hAnsi="Verdana"/>
        </w:rPr>
        <w:t>(3)</w:t>
      </w:r>
      <w:r>
        <w:rPr>
          <w:rStyle w:val="tal1"/>
          <w:rFonts w:ascii="Verdana" w:hAnsi="Verdana"/>
        </w:rPr>
        <w:t>Pentru cazurile menţionate la alin. (2), în etapa de verificare a eligibilităţii, AFIR realizează verificări suplimentare şi se asigură de faptul că GAL-ul a aplicat corespunzător criteriile de eligibilitate şi selecţie stabilite în cadrul SDL.</w:t>
      </w:r>
    </w:p>
    <w:p w:rsidR="000B51C5" w:rsidRDefault="000B51C5" w:rsidP="000B51C5">
      <w:pPr>
        <w:shd w:val="clear" w:color="auto" w:fill="FFFFFF"/>
        <w:jc w:val="both"/>
        <w:rPr>
          <w:rFonts w:ascii="Verdana" w:hAnsi="Verdana"/>
        </w:rPr>
      </w:pPr>
      <w:bookmarkStart w:id="228" w:name="do|ax1|caXIII|ar27|al4"/>
      <w:bookmarkEnd w:id="228"/>
      <w:r>
        <w:rPr>
          <w:rStyle w:val="al1"/>
          <w:rFonts w:ascii="Verdana" w:hAnsi="Verdana"/>
        </w:rPr>
        <w:t>(4)</w:t>
      </w:r>
      <w:r>
        <w:rPr>
          <w:rStyle w:val="tal1"/>
          <w:rFonts w:ascii="Verdana" w:hAnsi="Verdana"/>
        </w:rPr>
        <w:t>Detalierea modalităţii de derulare a procedurilor specifice de evaluare-selectare şi contractare aferente submăsurii 19.2 din prezenta schemă se regăseşte în Ghidul solicitantului pentru fiecare dintre măsuri, care completează prevederile prezentei scheme de minimis, acesta fiind publicat pe site-urile GAL-urilor.</w:t>
      </w:r>
    </w:p>
    <w:p w:rsidR="000B51C5" w:rsidRDefault="000B51C5" w:rsidP="000B51C5">
      <w:pPr>
        <w:shd w:val="clear" w:color="auto" w:fill="FFFFFF"/>
        <w:jc w:val="both"/>
        <w:rPr>
          <w:rFonts w:ascii="Verdana" w:hAnsi="Verdana"/>
        </w:rPr>
      </w:pPr>
      <w:bookmarkStart w:id="229" w:name="do|ax1|caXIII|ar27|al5"/>
      <w:bookmarkEnd w:id="229"/>
      <w:r>
        <w:rPr>
          <w:rStyle w:val="al1"/>
          <w:rFonts w:ascii="Verdana" w:hAnsi="Verdana"/>
        </w:rPr>
        <w:t>(5)</w:t>
      </w:r>
      <w:r>
        <w:rPr>
          <w:rStyle w:val="tal1"/>
          <w:rFonts w:ascii="Verdana" w:hAnsi="Verdana"/>
        </w:rPr>
        <w:t xml:space="preserve">Dacă, pe parcursul implementării strategiei, în cadrul procesului de evaluare şi selecţie la nivelul GAL a unor proiecte, apar situaţii generatoare de conflict de interese, persoana care se regăseşte în această situaţie este obligată să se abţină de la luarea deciziei şi/sau de la participarea la luarea unei decizii, în conformitate cu prevederile Ordonanţei de urgenţă a Guvernului nr. </w:t>
      </w:r>
      <w:hyperlink r:id="rId116" w:history="1">
        <w:r>
          <w:rPr>
            <w:rStyle w:val="Hyperlink"/>
            <w:rFonts w:ascii="Verdana" w:hAnsi="Verdana"/>
          </w:rPr>
          <w:t>66/2011</w:t>
        </w:r>
      </w:hyperlink>
      <w:r>
        <w:rPr>
          <w:rStyle w:val="tal1"/>
          <w:rFonts w:ascii="Verdana" w:hAnsi="Verdana"/>
        </w:rPr>
        <w:t xml:space="preserve"> privind prevenirea, constatarea şi sancţionarea neregulilor apărute în obţinerea şi utilizarea fondurilor europene şi/sau a fondurilor publice naţionale aferente acestora, aprobată cu modificări şi completări prin Legea nr. </w:t>
      </w:r>
      <w:hyperlink r:id="rId117" w:history="1">
        <w:r>
          <w:rPr>
            <w:rStyle w:val="Hyperlink"/>
            <w:rFonts w:ascii="Verdana" w:hAnsi="Verdana"/>
          </w:rPr>
          <w:t>142/2012</w:t>
        </w:r>
      </w:hyperlink>
      <w:r>
        <w:rPr>
          <w:rStyle w:val="tal1"/>
          <w:rFonts w:ascii="Verdana" w:hAnsi="Verdana"/>
        </w:rPr>
        <w:t>, cu modificările şi completările ulterioare.</w:t>
      </w:r>
    </w:p>
    <w:p w:rsidR="000B51C5" w:rsidRDefault="000B51C5" w:rsidP="000B51C5">
      <w:pPr>
        <w:shd w:val="clear" w:color="auto" w:fill="FFFFFF"/>
        <w:jc w:val="both"/>
        <w:rPr>
          <w:rFonts w:ascii="Verdana" w:hAnsi="Verdana"/>
        </w:rPr>
      </w:pPr>
      <w:bookmarkStart w:id="230" w:name="do|ax1|caXIII|ar27|al6"/>
      <w:bookmarkEnd w:id="230"/>
      <w:r>
        <w:rPr>
          <w:rStyle w:val="al1"/>
          <w:rFonts w:ascii="Verdana" w:hAnsi="Verdana"/>
        </w:rPr>
        <w:t>(6)</w:t>
      </w:r>
      <w:r>
        <w:rPr>
          <w:rStyle w:val="tal1"/>
          <w:rFonts w:ascii="Verdana" w:hAnsi="Verdana"/>
        </w:rPr>
        <w:t>Acordarea ajutorului de minimis prevăzut în cadrul acestei scheme se face în baza unui contract de finanţare încheiat între AFIR, în numele furnizorului, şi beneficiar.</w:t>
      </w:r>
    </w:p>
    <w:p w:rsidR="000B51C5" w:rsidRDefault="000B51C5" w:rsidP="000B51C5">
      <w:pPr>
        <w:shd w:val="clear" w:color="auto" w:fill="FFFFFF"/>
        <w:jc w:val="both"/>
        <w:rPr>
          <w:rFonts w:ascii="Verdana" w:hAnsi="Verdana"/>
        </w:rPr>
      </w:pPr>
      <w:bookmarkStart w:id="231" w:name="do|ax1|caXIII|ar28"/>
      <w:r>
        <w:rPr>
          <w:rFonts w:ascii="Verdana" w:hAnsi="Verdana"/>
          <w:b/>
          <w:bCs/>
          <w:noProof/>
          <w:color w:val="333399"/>
          <w:lang w:val="en-US"/>
        </w:rPr>
        <w:drawing>
          <wp:inline distT="0" distB="0" distL="0" distR="0">
            <wp:extent cx="95250" cy="95250"/>
            <wp:effectExtent l="0" t="0" r="0" b="0"/>
            <wp:docPr id="20" name="Picture 20"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II|ar28|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1"/>
      <w:r>
        <w:rPr>
          <w:rStyle w:val="ar1"/>
          <w:rFonts w:ascii="Verdana" w:hAnsi="Verdana"/>
        </w:rPr>
        <w:t>Art. 28</w:t>
      </w:r>
    </w:p>
    <w:p w:rsidR="000B51C5" w:rsidRDefault="000B51C5" w:rsidP="000B51C5">
      <w:pPr>
        <w:shd w:val="clear" w:color="auto" w:fill="FFFFFF"/>
        <w:jc w:val="both"/>
        <w:rPr>
          <w:rFonts w:ascii="Verdana" w:hAnsi="Verdana"/>
        </w:rPr>
      </w:pPr>
      <w:bookmarkStart w:id="232" w:name="do|ax1|caXIII|ar28|pa1"/>
      <w:bookmarkEnd w:id="232"/>
      <w:r>
        <w:rPr>
          <w:rStyle w:val="tpa1"/>
          <w:rFonts w:ascii="Verdana" w:hAnsi="Verdana"/>
        </w:rPr>
        <w:t>În situaţia în care documentele şi informaţiile furnizate de către beneficiar în documentele depuse în susţinerea cererii de finanţare se dovedesc a fi incorecte şi/sau false, AFIR nu achită ajutorul de minimis sau, după caz, solicită recuperarea ajutorului de minimis deja acordat.</w:t>
      </w:r>
    </w:p>
    <w:p w:rsidR="000B51C5" w:rsidRDefault="000B51C5" w:rsidP="000B51C5">
      <w:pPr>
        <w:shd w:val="clear" w:color="auto" w:fill="FFFFFF"/>
        <w:jc w:val="both"/>
        <w:rPr>
          <w:rFonts w:ascii="Verdana" w:hAnsi="Verdana"/>
        </w:rPr>
      </w:pPr>
      <w:bookmarkStart w:id="233" w:name="do|ax1|caXIII|ar29"/>
      <w:r>
        <w:rPr>
          <w:rFonts w:ascii="Verdana" w:hAnsi="Verdana"/>
          <w:b/>
          <w:bCs/>
          <w:noProof/>
          <w:color w:val="333399"/>
          <w:lang w:val="en-US"/>
        </w:rPr>
        <w:drawing>
          <wp:inline distT="0" distB="0" distL="0" distR="0">
            <wp:extent cx="95250" cy="95250"/>
            <wp:effectExtent l="0" t="0" r="0" b="0"/>
            <wp:docPr id="19" name="Picture 19"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II|ar29|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3"/>
      <w:r>
        <w:rPr>
          <w:rStyle w:val="ar1"/>
          <w:rFonts w:ascii="Verdana" w:hAnsi="Verdana"/>
        </w:rPr>
        <w:t>Art. 29</w:t>
      </w:r>
    </w:p>
    <w:p w:rsidR="000B51C5" w:rsidRDefault="000B51C5" w:rsidP="000B51C5">
      <w:pPr>
        <w:shd w:val="clear" w:color="auto" w:fill="FFFFFF"/>
        <w:jc w:val="both"/>
        <w:rPr>
          <w:rFonts w:ascii="Verdana" w:hAnsi="Verdana"/>
        </w:rPr>
      </w:pPr>
      <w:bookmarkStart w:id="234" w:name="do|ax1|caXIII|ar29|al1"/>
      <w:bookmarkEnd w:id="234"/>
      <w:r>
        <w:rPr>
          <w:rStyle w:val="al1"/>
          <w:rFonts w:ascii="Verdana" w:hAnsi="Verdana"/>
        </w:rPr>
        <w:lastRenderedPageBreak/>
        <w:t>(1)</w:t>
      </w:r>
      <w:r>
        <w:rPr>
          <w:rStyle w:val="tal1"/>
          <w:rFonts w:ascii="Verdana" w:hAnsi="Verdana"/>
        </w:rPr>
        <w:t>Nerespectarea contractului de finanţare încheiat în baza prevederilor prezentei scheme de către beneficiarul ajutorului de minimis atrage revocarea acordului pentru finanţare şi recuperarea ajutorului de minimis proporţional cu gradul de nerealizare sau integral, în funcţie de caz.</w:t>
      </w:r>
    </w:p>
    <w:p w:rsidR="000B51C5" w:rsidRDefault="000B51C5" w:rsidP="000B51C5">
      <w:pPr>
        <w:shd w:val="clear" w:color="auto" w:fill="FFFFFF"/>
        <w:jc w:val="both"/>
        <w:rPr>
          <w:rFonts w:ascii="Verdana" w:hAnsi="Verdana"/>
        </w:rPr>
      </w:pPr>
      <w:bookmarkStart w:id="235" w:name="do|ax1|caXIII|ar29|al2"/>
      <w:bookmarkEnd w:id="235"/>
      <w:r>
        <w:rPr>
          <w:rStyle w:val="al1"/>
          <w:rFonts w:ascii="Verdana" w:hAnsi="Verdana"/>
        </w:rPr>
        <w:t>(2)</w:t>
      </w:r>
      <w:r>
        <w:rPr>
          <w:rStyle w:val="tal1"/>
          <w:rFonts w:ascii="Verdana" w:hAnsi="Verdana"/>
        </w:rPr>
        <w:t>În cazul în care solicitantul nu este eligibil pentru a primi o alocare specifică în cadrul schemei, AFIR transmite acestuia o notificare în acest sens.</w:t>
      </w:r>
    </w:p>
    <w:p w:rsidR="000B51C5" w:rsidRDefault="000B51C5" w:rsidP="000B51C5">
      <w:pPr>
        <w:shd w:val="clear" w:color="auto" w:fill="FFFFFF"/>
        <w:jc w:val="both"/>
        <w:rPr>
          <w:rFonts w:ascii="Verdana" w:hAnsi="Verdana"/>
        </w:rPr>
      </w:pPr>
      <w:bookmarkStart w:id="236" w:name="do|ax1|caXIV"/>
      <w:r>
        <w:rPr>
          <w:rFonts w:ascii="Verdana" w:hAnsi="Verdana"/>
          <w:b/>
          <w:bCs/>
          <w:noProof/>
          <w:color w:val="333399"/>
          <w:lang w:val="en-US"/>
        </w:rPr>
        <w:drawing>
          <wp:inline distT="0" distB="0" distL="0" distR="0">
            <wp:extent cx="95250" cy="95250"/>
            <wp:effectExtent l="0" t="0" r="0" b="0"/>
            <wp:docPr id="18" name="Picture 18"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V|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6"/>
      <w:r>
        <w:rPr>
          <w:rStyle w:val="ca1"/>
          <w:rFonts w:ascii="Verdana" w:hAnsi="Verdana"/>
        </w:rPr>
        <w:t>CAPITOLUL XIV:</w:t>
      </w:r>
      <w:r>
        <w:rPr>
          <w:rFonts w:ascii="Verdana" w:hAnsi="Verdana"/>
        </w:rPr>
        <w:t xml:space="preserve"> </w:t>
      </w:r>
      <w:r>
        <w:rPr>
          <w:rStyle w:val="tca1"/>
          <w:rFonts w:ascii="Verdana" w:hAnsi="Verdana"/>
        </w:rPr>
        <w:t>Monitorizarea ajutoarelor acordate în cadrul prezentei scheme</w:t>
      </w:r>
    </w:p>
    <w:p w:rsidR="000B51C5" w:rsidRDefault="000B51C5" w:rsidP="000B51C5">
      <w:pPr>
        <w:shd w:val="clear" w:color="auto" w:fill="FFFFFF"/>
        <w:jc w:val="both"/>
        <w:rPr>
          <w:rFonts w:ascii="Verdana" w:hAnsi="Verdana"/>
        </w:rPr>
      </w:pPr>
      <w:bookmarkStart w:id="237" w:name="do|ax1|caXIV|ar30:21"/>
      <w:r>
        <w:rPr>
          <w:rFonts w:ascii="Verdana" w:hAnsi="Verdana"/>
          <w:b/>
          <w:bCs/>
          <w:noProof/>
          <w:color w:val="333399"/>
          <w:lang w:val="en-US"/>
        </w:rPr>
        <w:drawing>
          <wp:inline distT="0" distB="0" distL="0" distR="0">
            <wp:extent cx="95250" cy="95250"/>
            <wp:effectExtent l="0" t="0" r="0" b="0"/>
            <wp:docPr id="17" name="Picture 17"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V|ar30:2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7"/>
      <w:r>
        <w:rPr>
          <w:rStyle w:val="ara1"/>
          <w:rFonts w:ascii="Verdana" w:hAnsi="Verdana"/>
        </w:rPr>
        <w:t>Art. 30</w:t>
      </w:r>
    </w:p>
    <w:p w:rsidR="000B51C5" w:rsidRDefault="000B51C5" w:rsidP="000B51C5">
      <w:pPr>
        <w:shd w:val="clear" w:color="auto" w:fill="FFFFFF"/>
        <w:jc w:val="both"/>
        <w:rPr>
          <w:rFonts w:ascii="Verdana" w:hAnsi="Verdana"/>
        </w:rPr>
      </w:pPr>
      <w:bookmarkStart w:id="238" w:name="do|ax1|caXIV|ar30:21|pa1:22"/>
      <w:bookmarkEnd w:id="238"/>
      <w:r>
        <w:rPr>
          <w:rStyle w:val="tpaa1"/>
          <w:rFonts w:ascii="Verdana" w:hAnsi="Verdana"/>
        </w:rPr>
        <w:t xml:space="preserve">Monitorizarea, raportarea şi păstrarea evidenţelor ajutoarelor acordate în baza prezentei scheme se fac în conformitate cu legislaţia europeană şi cu prevederile Regulamentului privind procedurile de monitorizare a ajutoarelor de stat, pus în aplicare prin Ordinul preşedintelui Consiliului Concurenţei nr. </w:t>
      </w:r>
      <w:hyperlink r:id="rId118" w:history="1">
        <w:r>
          <w:rPr>
            <w:rStyle w:val="Hyperlink"/>
            <w:rFonts w:ascii="Verdana" w:hAnsi="Verdana"/>
            <w:strike/>
          </w:rPr>
          <w:t>175/2007</w:t>
        </w:r>
      </w:hyperlink>
      <w:r>
        <w:rPr>
          <w:rStyle w:val="tpaa1"/>
          <w:rFonts w:ascii="Verdana" w:hAnsi="Verdana"/>
        </w:rPr>
        <w:t>.</w:t>
      </w:r>
    </w:p>
    <w:p w:rsidR="000B51C5" w:rsidRDefault="000B51C5" w:rsidP="000B51C5">
      <w:pPr>
        <w:shd w:val="clear" w:color="auto" w:fill="FFFFFF"/>
        <w:jc w:val="both"/>
        <w:rPr>
          <w:rFonts w:ascii="Verdana" w:hAnsi="Verdana"/>
        </w:rPr>
      </w:pPr>
      <w:bookmarkStart w:id="239" w:name="do|ax1|caXIV|ar30"/>
      <w:r>
        <w:rPr>
          <w:rFonts w:ascii="Verdana" w:hAnsi="Verdana"/>
          <w:b/>
          <w:bCs/>
          <w:noProof/>
          <w:color w:val="333399"/>
          <w:lang w:val="en-US"/>
        </w:rPr>
        <w:drawing>
          <wp:inline distT="0" distB="0" distL="0" distR="0">
            <wp:extent cx="95250" cy="95250"/>
            <wp:effectExtent l="0" t="0" r="0" b="0"/>
            <wp:docPr id="16" name="Picture 16"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V|ar30|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9"/>
      <w:r>
        <w:rPr>
          <w:rStyle w:val="ar1"/>
          <w:rFonts w:ascii="Verdana" w:hAnsi="Verdana"/>
          <w:shd w:val="clear" w:color="auto" w:fill="D3D3D3"/>
        </w:rPr>
        <w:t>Art. 30</w:t>
      </w:r>
    </w:p>
    <w:p w:rsidR="000B51C5" w:rsidRDefault="000B51C5" w:rsidP="000B51C5">
      <w:pPr>
        <w:shd w:val="clear" w:color="auto" w:fill="FFFFFF"/>
        <w:jc w:val="both"/>
        <w:rPr>
          <w:rFonts w:ascii="Verdana" w:hAnsi="Verdana"/>
        </w:rPr>
      </w:pPr>
      <w:bookmarkStart w:id="240" w:name="do|ax1|caXIV|ar30|pa1"/>
      <w:bookmarkEnd w:id="240"/>
      <w:r>
        <w:rPr>
          <w:rStyle w:val="tpa1"/>
          <w:rFonts w:ascii="Verdana" w:hAnsi="Verdana"/>
          <w:shd w:val="clear" w:color="auto" w:fill="D3D3D3"/>
        </w:rPr>
        <w:t xml:space="preserve">Monitorizarea, raportarea şi păstrarea evidenţelor ajutoarelor acordate în baza prezentei scheme se fac în conformitate cu legislaţia europeană şi cu prevederile Regulamentului privind procedurile de monitorizare a ajutoarelor de stat şi </w:t>
      </w:r>
      <w:r>
        <w:rPr>
          <w:rStyle w:val="tpa1"/>
          <w:rFonts w:ascii="Verdana" w:hAnsi="Verdana"/>
          <w:i/>
          <w:iCs/>
          <w:shd w:val="clear" w:color="auto" w:fill="D3D3D3"/>
        </w:rPr>
        <w:t>de minimis</w:t>
      </w:r>
      <w:r>
        <w:rPr>
          <w:rStyle w:val="tpa1"/>
          <w:rFonts w:ascii="Verdana" w:hAnsi="Verdana"/>
          <w:shd w:val="clear" w:color="auto" w:fill="D3D3D3"/>
        </w:rPr>
        <w:t xml:space="preserve">, pus în aplicare prin Ordinul preşedintelui Consiliului Concurenţei nr. </w:t>
      </w:r>
      <w:hyperlink r:id="rId119" w:history="1">
        <w:r>
          <w:rPr>
            <w:rStyle w:val="Hyperlink"/>
            <w:rFonts w:ascii="Verdana" w:hAnsi="Verdana"/>
            <w:shd w:val="clear" w:color="auto" w:fill="D3D3D3"/>
          </w:rPr>
          <w:t>441/2022</w:t>
        </w:r>
      </w:hyperlink>
      <w:r>
        <w:rPr>
          <w:rStyle w:val="tpa1"/>
          <w:rFonts w:ascii="Verdana" w:hAnsi="Verdana"/>
          <w:shd w:val="clear" w:color="auto" w:fill="D3D3D3"/>
        </w:rPr>
        <w:t>.</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5725" cy="85725"/>
            <wp:effectExtent l="0" t="0" r="9525" b="9525"/>
            <wp:docPr id="15" name="Picture 15"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4_0010" descr="D:\USERS\dfacus\sintact 4.0\cache\Legislatie\l.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Style w:val="lego1"/>
          <w:rFonts w:ascii="Verdana" w:hAnsi="Verdana"/>
          <w:shd w:val="clear" w:color="auto" w:fill="FFFFFF"/>
        </w:rPr>
        <w:t xml:space="preserve">(la data 07-Dec-2023 Art. 30 din anexa 1, capitolul XIV modificat de Art. I, punctul 8. din </w:t>
      </w:r>
      <w:hyperlink r:id="rId120" w:anchor="do|ari|pt8" w:history="1">
        <w:r>
          <w:rPr>
            <w:rStyle w:val="Hyperlink"/>
            <w:rFonts w:ascii="Verdana" w:hAnsi="Verdana"/>
            <w:i/>
            <w:iCs/>
            <w:sz w:val="18"/>
            <w:szCs w:val="18"/>
            <w:shd w:val="clear" w:color="auto" w:fill="FFFFFF"/>
          </w:rPr>
          <w:t>Ordinul 504/2023</w:t>
        </w:r>
      </w:hyperlink>
      <w:r>
        <w:rPr>
          <w:rStyle w:val="lego1"/>
          <w:rFonts w:ascii="Verdana" w:hAnsi="Verdana"/>
          <w:shd w:val="clear" w:color="auto" w:fill="FFFFFF"/>
        </w:rPr>
        <w:t xml:space="preserve"> )</w:t>
      </w:r>
    </w:p>
    <w:p w:rsidR="000B51C5" w:rsidRDefault="000B51C5" w:rsidP="000B51C5">
      <w:pPr>
        <w:shd w:val="clear" w:color="auto" w:fill="FFFFFF"/>
        <w:jc w:val="both"/>
        <w:rPr>
          <w:rFonts w:ascii="Verdana" w:hAnsi="Verdana"/>
        </w:rPr>
      </w:pPr>
      <w:bookmarkStart w:id="241" w:name="do|ax1|caXIV|ar31"/>
      <w:r>
        <w:rPr>
          <w:rFonts w:ascii="Verdana" w:hAnsi="Verdana"/>
          <w:b/>
          <w:bCs/>
          <w:noProof/>
          <w:color w:val="333399"/>
          <w:lang w:val="en-US"/>
        </w:rPr>
        <w:drawing>
          <wp:inline distT="0" distB="0" distL="0" distR="0">
            <wp:extent cx="95250" cy="95250"/>
            <wp:effectExtent l="0" t="0" r="0" b="0"/>
            <wp:docPr id="14" name="Picture 14"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V|ar3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1"/>
      <w:r>
        <w:rPr>
          <w:rStyle w:val="ar1"/>
          <w:rFonts w:ascii="Verdana" w:hAnsi="Verdana"/>
        </w:rPr>
        <w:t>Art. 31</w:t>
      </w:r>
    </w:p>
    <w:p w:rsidR="000B51C5" w:rsidRDefault="000B51C5" w:rsidP="000B51C5">
      <w:pPr>
        <w:shd w:val="clear" w:color="auto" w:fill="FFFFFF"/>
        <w:jc w:val="both"/>
        <w:rPr>
          <w:rFonts w:ascii="Verdana" w:hAnsi="Verdana"/>
        </w:rPr>
      </w:pPr>
      <w:bookmarkStart w:id="242" w:name="do|ax1|caXIV|ar31|al1"/>
      <w:bookmarkEnd w:id="242"/>
      <w:r>
        <w:rPr>
          <w:rStyle w:val="al1"/>
          <w:rFonts w:ascii="Verdana" w:hAnsi="Verdana"/>
        </w:rPr>
        <w:t>(1)</w:t>
      </w:r>
      <w:r>
        <w:rPr>
          <w:rStyle w:val="tal1"/>
          <w:rFonts w:ascii="Verdana" w:hAnsi="Verdana"/>
        </w:rPr>
        <w:t>AFIR păstrează evidenţa detaliată a ajutoarelor acordate în baza prezentei scheme pe o durată de 10 ani de la data la care a fost acordată ultima alocare specifică în baza prezentei scheme. Această evidenţă trebuie să conţină informaţii necesare pentru a demonstra respectarea condiţiilor impuse de legislaţia europeană în domeniul ajutorului de stat, cum sunt: datele de identificare ale beneficiarului, valoarea sprijinului, momentul şi modalitatea acordării ajutorului, originea acestuia, durata, metoda de calcul al ajutoarelor acordate etc.</w:t>
      </w:r>
    </w:p>
    <w:p w:rsidR="000B51C5" w:rsidRDefault="000B51C5" w:rsidP="000B51C5">
      <w:pPr>
        <w:shd w:val="clear" w:color="auto" w:fill="FFFFFF"/>
        <w:jc w:val="both"/>
        <w:rPr>
          <w:rFonts w:ascii="Verdana" w:hAnsi="Verdana"/>
        </w:rPr>
      </w:pPr>
      <w:bookmarkStart w:id="243" w:name="do|ax1|caXIV|ar31|al2"/>
      <w:bookmarkEnd w:id="243"/>
      <w:r>
        <w:rPr>
          <w:rStyle w:val="al1"/>
          <w:rFonts w:ascii="Verdana" w:hAnsi="Verdana"/>
        </w:rPr>
        <w:t>(2)</w:t>
      </w:r>
      <w:r>
        <w:rPr>
          <w:rStyle w:val="tal1"/>
          <w:rFonts w:ascii="Verdana" w:hAnsi="Verdana"/>
        </w:rPr>
        <w:t>AFIR transmite în timp util la MADR toate informaţiile necesare raportării către Consiliul Concurenţei/Comisia Europeană a ajutoarelor de minimis acordate.</w:t>
      </w:r>
    </w:p>
    <w:p w:rsidR="000B51C5" w:rsidRDefault="000B51C5" w:rsidP="000B51C5">
      <w:pPr>
        <w:shd w:val="clear" w:color="auto" w:fill="FFFFFF"/>
        <w:jc w:val="both"/>
        <w:rPr>
          <w:rFonts w:ascii="Verdana" w:hAnsi="Verdana"/>
        </w:rPr>
      </w:pPr>
      <w:bookmarkStart w:id="244" w:name="do|ax1|caXIV|ar32"/>
      <w:r>
        <w:rPr>
          <w:rFonts w:ascii="Verdana" w:hAnsi="Verdana"/>
          <w:b/>
          <w:bCs/>
          <w:noProof/>
          <w:color w:val="333399"/>
          <w:lang w:val="en-US"/>
        </w:rPr>
        <w:drawing>
          <wp:inline distT="0" distB="0" distL="0" distR="0">
            <wp:extent cx="95250" cy="95250"/>
            <wp:effectExtent l="0" t="0" r="0" b="0"/>
            <wp:docPr id="13" name="Picture 13"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V|ar3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4"/>
      <w:r>
        <w:rPr>
          <w:rStyle w:val="ar1"/>
          <w:rFonts w:ascii="Verdana" w:hAnsi="Verdana"/>
        </w:rPr>
        <w:t>Art. 32</w:t>
      </w:r>
    </w:p>
    <w:p w:rsidR="000B51C5" w:rsidRDefault="000B51C5" w:rsidP="000B51C5">
      <w:pPr>
        <w:shd w:val="clear" w:color="auto" w:fill="FFFFFF"/>
        <w:jc w:val="both"/>
        <w:rPr>
          <w:rFonts w:ascii="Verdana" w:hAnsi="Verdana"/>
        </w:rPr>
      </w:pPr>
      <w:bookmarkStart w:id="245" w:name="do|ax1|caXIV|ar32|al1"/>
      <w:bookmarkEnd w:id="245"/>
      <w:r>
        <w:rPr>
          <w:rStyle w:val="al1"/>
          <w:rFonts w:ascii="Verdana" w:hAnsi="Verdana"/>
        </w:rPr>
        <w:t>(1)</w:t>
      </w:r>
      <w:r>
        <w:rPr>
          <w:rStyle w:val="tal1"/>
          <w:rFonts w:ascii="Verdana" w:hAnsi="Verdana"/>
        </w:rPr>
        <w:t>MADR şi AFIR au obligaţia de a supraveghea permanent ajutoarele de minimis acordate, aflate în derulare, pentru a nu se depăşi plafoanele şi intensităţile maxime admise, şi de a dispune măsurile care se impun în cazul nerespectării condiţiilor impuse prin prezenta schemă sau prin legislaţia naţională ori europeană aplicabilă la momentul respectiv.</w:t>
      </w:r>
    </w:p>
    <w:p w:rsidR="000B51C5" w:rsidRDefault="000B51C5" w:rsidP="000B51C5">
      <w:pPr>
        <w:shd w:val="clear" w:color="auto" w:fill="FFFFFF"/>
        <w:jc w:val="both"/>
        <w:rPr>
          <w:rFonts w:ascii="Verdana" w:hAnsi="Verdana"/>
        </w:rPr>
      </w:pPr>
      <w:bookmarkStart w:id="246" w:name="do|ax1|caXIV|ar32|al2:23"/>
      <w:bookmarkEnd w:id="246"/>
      <w:r>
        <w:rPr>
          <w:rStyle w:val="ala1"/>
          <w:rFonts w:ascii="Verdana" w:hAnsi="Verdana"/>
        </w:rPr>
        <w:lastRenderedPageBreak/>
        <w:t>(2)</w:t>
      </w:r>
      <w:r>
        <w:rPr>
          <w:rStyle w:val="tala1"/>
          <w:rFonts w:ascii="Verdana" w:hAnsi="Verdana"/>
        </w:rPr>
        <w:t xml:space="preserve">MADR, în calitate de furnizor, pe baza datelor şi informaţiilor primite de la AFIR, are obligaţia de a transmite Consiliului Concurenţei toate datele şi informaţiile necesare pentru monitorizarea ajutoarelor de stat la nivel naţional, în formatul şi în termenul prevăzute de Regulamentul privind procedurile de monitorizare a ajutoarelor de stat, pus în aplicare prin Ordinul preşedintelui Consiliului Concurenţei nr. </w:t>
      </w:r>
      <w:hyperlink r:id="rId121" w:history="1">
        <w:r>
          <w:rPr>
            <w:rStyle w:val="Hyperlink"/>
            <w:rFonts w:ascii="Verdana" w:hAnsi="Verdana"/>
            <w:strike/>
          </w:rPr>
          <w:t>175/2007</w:t>
        </w:r>
      </w:hyperlink>
      <w:r>
        <w:rPr>
          <w:rStyle w:val="tala1"/>
          <w:rFonts w:ascii="Verdana" w:hAnsi="Verdana"/>
        </w:rPr>
        <w:t>.</w:t>
      </w:r>
    </w:p>
    <w:p w:rsidR="000B51C5" w:rsidRDefault="000B51C5" w:rsidP="000B51C5">
      <w:pPr>
        <w:shd w:val="clear" w:color="auto" w:fill="FFFFFF"/>
        <w:jc w:val="both"/>
        <w:rPr>
          <w:rFonts w:ascii="Verdana" w:hAnsi="Verdana"/>
        </w:rPr>
      </w:pPr>
      <w:bookmarkStart w:id="247" w:name="do|ax1|caXIV|ar32|al2"/>
      <w:bookmarkEnd w:id="247"/>
      <w:r>
        <w:rPr>
          <w:rStyle w:val="al1"/>
          <w:rFonts w:ascii="Verdana" w:hAnsi="Verdana"/>
          <w:shd w:val="clear" w:color="auto" w:fill="D3D3D3"/>
        </w:rPr>
        <w:t>(2)</w:t>
      </w:r>
      <w:r>
        <w:rPr>
          <w:rStyle w:val="tal1"/>
          <w:rFonts w:ascii="Verdana" w:hAnsi="Verdana"/>
          <w:shd w:val="clear" w:color="auto" w:fill="D3D3D3"/>
        </w:rPr>
        <w:t xml:space="preserve">MADR, în calitate de furnizor, pe baza datelor şi informaţiilor primite de la AFIR, are obligaţia de a transmite Consiliului Concurenţei toate datele şi informaţiile necesare pentru monitorizarea ajutoarelor de stat la nivel naţional, în formatul şi în termenul prevăzute de Regulamentul privind procedurile de monitorizare a ajutoarelor de stat şi </w:t>
      </w:r>
      <w:r>
        <w:rPr>
          <w:rStyle w:val="tal1"/>
          <w:rFonts w:ascii="Verdana" w:hAnsi="Verdana"/>
          <w:i/>
          <w:iCs/>
          <w:shd w:val="clear" w:color="auto" w:fill="D3D3D3"/>
        </w:rPr>
        <w:t>de minimis</w:t>
      </w:r>
      <w:r>
        <w:rPr>
          <w:rStyle w:val="tal1"/>
          <w:rFonts w:ascii="Verdana" w:hAnsi="Verdana"/>
          <w:shd w:val="clear" w:color="auto" w:fill="D3D3D3"/>
        </w:rPr>
        <w:t xml:space="preserve">, pus în aplicare prin Ordinul preşedintelui Consiliului Concurenţei nr. </w:t>
      </w:r>
      <w:hyperlink r:id="rId122" w:history="1">
        <w:r>
          <w:rPr>
            <w:rStyle w:val="Hyperlink"/>
            <w:rFonts w:ascii="Verdana" w:hAnsi="Verdana"/>
            <w:shd w:val="clear" w:color="auto" w:fill="D3D3D3"/>
          </w:rPr>
          <w:t>441/2022</w:t>
        </w:r>
      </w:hyperlink>
      <w:r>
        <w:rPr>
          <w:rStyle w:val="tal1"/>
          <w:rFonts w:ascii="Verdana" w:hAnsi="Verdana"/>
          <w:shd w:val="clear" w:color="auto" w:fill="D3D3D3"/>
        </w:rPr>
        <w:t>.</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5725" cy="85725"/>
            <wp:effectExtent l="0" t="0" r="9525" b="9525"/>
            <wp:docPr id="12" name="Picture 12"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4_0011" descr="D:\USERS\dfacus\sintact 4.0\cache\Legislatie\l.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Style w:val="lego1"/>
          <w:rFonts w:ascii="Verdana" w:hAnsi="Verdana"/>
          <w:shd w:val="clear" w:color="auto" w:fill="FFFFFF"/>
        </w:rPr>
        <w:t xml:space="preserve">(la data 07-Dec-2023 Art. 32, alin. (2) din anexa 1, capitolul XIV modificat de Art. I, punctul 9. din </w:t>
      </w:r>
      <w:hyperlink r:id="rId123" w:anchor="do|ari|pt9" w:history="1">
        <w:r>
          <w:rPr>
            <w:rStyle w:val="Hyperlink"/>
            <w:rFonts w:ascii="Verdana" w:hAnsi="Verdana"/>
            <w:i/>
            <w:iCs/>
            <w:sz w:val="18"/>
            <w:szCs w:val="18"/>
            <w:shd w:val="clear" w:color="auto" w:fill="FFFFFF"/>
          </w:rPr>
          <w:t>Ordinul 504/2023</w:t>
        </w:r>
      </w:hyperlink>
      <w:r>
        <w:rPr>
          <w:rStyle w:val="lego1"/>
          <w:rFonts w:ascii="Verdana" w:hAnsi="Verdana"/>
          <w:shd w:val="clear" w:color="auto" w:fill="FFFFFF"/>
        </w:rPr>
        <w:t xml:space="preserve"> )</w:t>
      </w:r>
    </w:p>
    <w:p w:rsidR="000B51C5" w:rsidRDefault="000B51C5" w:rsidP="000B51C5">
      <w:pPr>
        <w:shd w:val="clear" w:color="auto" w:fill="FFFFFF"/>
        <w:jc w:val="both"/>
        <w:rPr>
          <w:rFonts w:ascii="Verdana" w:hAnsi="Verdana"/>
        </w:rPr>
      </w:pPr>
      <w:bookmarkStart w:id="248" w:name="do|ax1|caXIV|ar32|al3"/>
      <w:bookmarkEnd w:id="248"/>
      <w:r>
        <w:rPr>
          <w:rStyle w:val="al1"/>
          <w:rFonts w:ascii="Verdana" w:hAnsi="Verdana"/>
        </w:rPr>
        <w:t>(3)</w:t>
      </w:r>
      <w:r>
        <w:rPr>
          <w:rStyle w:val="tal1"/>
          <w:rFonts w:ascii="Verdana" w:hAnsi="Verdana"/>
        </w:rPr>
        <w:t xml:space="preserve">Pentru a crea posibilitatea verificării ex-ante a eligibilităţii potenţialilor beneficiari ai măsurilor de ajutor, în conformitate cu prevederile art. 29 din </w:t>
      </w:r>
      <w:hyperlink r:id="rId124" w:history="1">
        <w:r>
          <w:rPr>
            <w:rStyle w:val="Hyperlink"/>
            <w:rFonts w:ascii="Verdana" w:hAnsi="Verdana"/>
          </w:rPr>
          <w:t>Regulamentul privind Registrul ajutoarelor de stat</w:t>
        </w:r>
      </w:hyperlink>
      <w:r>
        <w:rPr>
          <w:rStyle w:val="tal1"/>
          <w:rFonts w:ascii="Verdana" w:hAnsi="Verdana"/>
        </w:rPr>
        <w:t xml:space="preserve">, pus în aplicare prin Ordinul preşedintelui Consiliului Concurenţei nr. </w:t>
      </w:r>
      <w:hyperlink r:id="rId125" w:history="1">
        <w:r>
          <w:rPr>
            <w:rStyle w:val="Hyperlink"/>
            <w:rFonts w:ascii="Verdana" w:hAnsi="Verdana"/>
          </w:rPr>
          <w:t>437/2016</w:t>
        </w:r>
      </w:hyperlink>
      <w:r>
        <w:rPr>
          <w:rStyle w:val="tal1"/>
          <w:rFonts w:ascii="Verdana" w:hAnsi="Verdana"/>
        </w:rPr>
        <w:t>, MADR, în calitate de furnizor al măsurii de ajutor de minimis, are obligaţia încărcării în Registrul general al ajutoarelor de stat acordate în România (RegAS) a prezentei scheme, în termen de 5 zile lucrătoare de la data intrării în vigoare a acesteia.</w:t>
      </w:r>
    </w:p>
    <w:p w:rsidR="000B51C5" w:rsidRDefault="000B51C5" w:rsidP="000B51C5">
      <w:pPr>
        <w:shd w:val="clear" w:color="auto" w:fill="FFFFFF"/>
        <w:jc w:val="both"/>
        <w:rPr>
          <w:rFonts w:ascii="Verdana" w:hAnsi="Verdana"/>
        </w:rPr>
      </w:pPr>
      <w:bookmarkStart w:id="249" w:name="do|ax1|caXIV|ar32|al4"/>
      <w:bookmarkEnd w:id="249"/>
      <w:r>
        <w:rPr>
          <w:rStyle w:val="al1"/>
          <w:rFonts w:ascii="Verdana" w:hAnsi="Verdana"/>
        </w:rPr>
        <w:t>(4)</w:t>
      </w:r>
      <w:r>
        <w:rPr>
          <w:rStyle w:val="tal1"/>
          <w:rFonts w:ascii="Verdana" w:hAnsi="Verdana"/>
        </w:rPr>
        <w:t>Contractele, plăţile, obligaţiile de recuperare a ajutoarelor de minimis şi rambursarea efectivă a respectivelor ajutoare, aferente acestei submăsuri, se încărca în RegAS în termen de 7 zile lucrătoare de la data semnării contractului de finanţare, respectiv de la data instituirii plăţilor, a obligaţiilor de recuperare a ajutoarelor sau a rambursării efective a respectivelor ajutoare de către AFIR, în calitate de administrator al prezentei scheme.</w:t>
      </w:r>
    </w:p>
    <w:p w:rsidR="000B51C5" w:rsidRDefault="000B51C5" w:rsidP="000B51C5">
      <w:pPr>
        <w:shd w:val="clear" w:color="auto" w:fill="FFFFFF"/>
        <w:jc w:val="both"/>
        <w:rPr>
          <w:rFonts w:ascii="Verdana" w:hAnsi="Verdana"/>
        </w:rPr>
      </w:pPr>
      <w:bookmarkStart w:id="250" w:name="do|ax1|caXIV|ar33"/>
      <w:r>
        <w:rPr>
          <w:rFonts w:ascii="Verdana" w:hAnsi="Verdana"/>
          <w:b/>
          <w:bCs/>
          <w:noProof/>
          <w:color w:val="333399"/>
          <w:lang w:val="en-US"/>
        </w:rPr>
        <w:drawing>
          <wp:inline distT="0" distB="0" distL="0" distR="0">
            <wp:extent cx="95250" cy="95250"/>
            <wp:effectExtent l="0" t="0" r="0" b="0"/>
            <wp:docPr id="11" name="Picture 11"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V|ar33|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0"/>
      <w:r>
        <w:rPr>
          <w:rStyle w:val="ar1"/>
          <w:rFonts w:ascii="Verdana" w:hAnsi="Verdana"/>
        </w:rPr>
        <w:t>Art. 33</w:t>
      </w:r>
    </w:p>
    <w:p w:rsidR="000B51C5" w:rsidRDefault="000B51C5" w:rsidP="000B51C5">
      <w:pPr>
        <w:shd w:val="clear" w:color="auto" w:fill="FFFFFF"/>
        <w:jc w:val="both"/>
        <w:rPr>
          <w:rFonts w:ascii="Verdana" w:hAnsi="Verdana"/>
        </w:rPr>
      </w:pPr>
      <w:bookmarkStart w:id="251" w:name="do|ax1|caXIV|ar33|al1"/>
      <w:bookmarkEnd w:id="251"/>
      <w:r>
        <w:rPr>
          <w:rStyle w:val="al1"/>
          <w:rFonts w:ascii="Verdana" w:hAnsi="Verdana"/>
        </w:rPr>
        <w:t>(1)</w:t>
      </w:r>
      <w:r>
        <w:rPr>
          <w:rStyle w:val="tal1"/>
          <w:rFonts w:ascii="Verdana" w:hAnsi="Verdana"/>
        </w:rPr>
        <w:t>Consiliul Concurenţei poate solicita date şi informaţii de la furnizorul de ajutor atunci când din informaţiile deţinute rezultă că nu au fost respectate condiţiile de acordare a ajutoarelor de stat sau ajutoarelor de minimis. În situaţia în care datele transmise de către furnizor nu clarifică aspectele sesizate, Consiliul Concurenţei poate dispune o acţiune de control la întreprinderea beneficiară, cu respectarea prevederilor legale în vigoare. În această acţiune, echipa de control a Consiliului Concurenţei este însoţită de reprezentanţi ai furnizorului.</w:t>
      </w:r>
    </w:p>
    <w:p w:rsidR="000B51C5" w:rsidRDefault="000B51C5" w:rsidP="000B51C5">
      <w:pPr>
        <w:shd w:val="clear" w:color="auto" w:fill="FFFFFF"/>
        <w:jc w:val="both"/>
        <w:rPr>
          <w:rFonts w:ascii="Verdana" w:hAnsi="Verdana"/>
        </w:rPr>
      </w:pPr>
      <w:bookmarkStart w:id="252" w:name="do|ax1|caXIV|ar33|al2"/>
      <w:bookmarkEnd w:id="252"/>
      <w:r>
        <w:rPr>
          <w:rStyle w:val="al1"/>
          <w:rFonts w:ascii="Verdana" w:hAnsi="Verdana"/>
        </w:rPr>
        <w:t>(2)</w:t>
      </w:r>
      <w:r>
        <w:rPr>
          <w:rStyle w:val="tal1"/>
          <w:rFonts w:ascii="Verdana" w:hAnsi="Verdana"/>
        </w:rPr>
        <w:t>În cazul în care MADR nu are date definitive privind valoarea ajutorului de minimis, acesta transmite valori estimative.</w:t>
      </w:r>
    </w:p>
    <w:p w:rsidR="000B51C5" w:rsidRDefault="000B51C5" w:rsidP="000B51C5">
      <w:pPr>
        <w:shd w:val="clear" w:color="auto" w:fill="FFFFFF"/>
        <w:jc w:val="both"/>
        <w:rPr>
          <w:rFonts w:ascii="Verdana" w:hAnsi="Verdana"/>
        </w:rPr>
      </w:pPr>
      <w:bookmarkStart w:id="253" w:name="do|ax1|caXIV|ar33|al3"/>
      <w:bookmarkEnd w:id="253"/>
      <w:r>
        <w:rPr>
          <w:rStyle w:val="al1"/>
          <w:rFonts w:ascii="Verdana" w:hAnsi="Verdana"/>
        </w:rPr>
        <w:t>(3)</w:t>
      </w:r>
      <w:r>
        <w:rPr>
          <w:rStyle w:val="tal1"/>
          <w:rFonts w:ascii="Verdana" w:hAnsi="Verdana"/>
        </w:rPr>
        <w:t>Erorile constatate de furnizor şi corecţiile legale, anulări, recalculări, recuperări, rambursări se raportează până la data de 31 martie a anului următor anului de raportare.</w:t>
      </w:r>
    </w:p>
    <w:p w:rsidR="000B51C5" w:rsidRDefault="000B51C5" w:rsidP="000B51C5">
      <w:pPr>
        <w:shd w:val="clear" w:color="auto" w:fill="FFFFFF"/>
        <w:jc w:val="both"/>
        <w:rPr>
          <w:rFonts w:ascii="Verdana" w:hAnsi="Verdana"/>
        </w:rPr>
      </w:pPr>
      <w:bookmarkStart w:id="254" w:name="do|ax1|caXIV|ar33|al4"/>
      <w:bookmarkEnd w:id="254"/>
      <w:r>
        <w:rPr>
          <w:rStyle w:val="al1"/>
          <w:rFonts w:ascii="Verdana" w:hAnsi="Verdana"/>
        </w:rPr>
        <w:lastRenderedPageBreak/>
        <w:t>(4)</w:t>
      </w:r>
      <w:r>
        <w:rPr>
          <w:rStyle w:val="tal1"/>
          <w:rFonts w:ascii="Verdana" w:hAnsi="Verdana"/>
        </w:rPr>
        <w:t xml:space="preserve">MADR transmite spre informare Consiliului Concurenţei prezenta schemă în termen de 15 zile de la data adoptării acesteia, conform art. 17 din Ordonanţa de urgenţă a Guvernului nr. </w:t>
      </w:r>
      <w:hyperlink r:id="rId126" w:history="1">
        <w:r>
          <w:rPr>
            <w:rStyle w:val="Hyperlink"/>
            <w:rFonts w:ascii="Verdana" w:hAnsi="Verdana"/>
          </w:rPr>
          <w:t>77/2014</w:t>
        </w:r>
      </w:hyperlink>
      <w:r>
        <w:rPr>
          <w:rStyle w:val="tal1"/>
          <w:rFonts w:ascii="Verdana" w:hAnsi="Verdana"/>
        </w:rPr>
        <w:t xml:space="preserve"> privind procedurile naţionale în domeniul ajutorului de stat, precum şi pentru modificarea şi completarea Legii concurenţei nr. </w:t>
      </w:r>
      <w:hyperlink r:id="rId127" w:history="1">
        <w:r>
          <w:rPr>
            <w:rStyle w:val="Hyperlink"/>
            <w:rFonts w:ascii="Verdana" w:hAnsi="Verdana"/>
          </w:rPr>
          <w:t>21/1996</w:t>
        </w:r>
      </w:hyperlink>
      <w:r>
        <w:rPr>
          <w:rStyle w:val="tal1"/>
          <w:rFonts w:ascii="Verdana" w:hAnsi="Verdana"/>
        </w:rPr>
        <w:t xml:space="preserve">, aprobată cu modificări şi completări prin Legea nr. </w:t>
      </w:r>
      <w:hyperlink r:id="rId128" w:history="1">
        <w:r>
          <w:rPr>
            <w:rStyle w:val="Hyperlink"/>
            <w:rFonts w:ascii="Verdana" w:hAnsi="Verdana"/>
          </w:rPr>
          <w:t>20/2015</w:t>
        </w:r>
      </w:hyperlink>
      <w:r>
        <w:rPr>
          <w:rStyle w:val="tal1"/>
          <w:rFonts w:ascii="Verdana" w:hAnsi="Verdana"/>
        </w:rPr>
        <w:t>, cu modificările ulterioare.</w:t>
      </w:r>
    </w:p>
    <w:p w:rsidR="000B51C5" w:rsidRDefault="000B51C5" w:rsidP="000B51C5">
      <w:pPr>
        <w:shd w:val="clear" w:color="auto" w:fill="FFFFFF"/>
        <w:jc w:val="both"/>
        <w:rPr>
          <w:rFonts w:ascii="Verdana" w:hAnsi="Verdana"/>
        </w:rPr>
      </w:pPr>
      <w:bookmarkStart w:id="255" w:name="do|ax1|caXIV|ar33|al5"/>
      <w:bookmarkEnd w:id="255"/>
      <w:r>
        <w:rPr>
          <w:rStyle w:val="al1"/>
          <w:rFonts w:ascii="Verdana" w:hAnsi="Verdana"/>
        </w:rPr>
        <w:t>(5)</w:t>
      </w:r>
      <w:r>
        <w:rPr>
          <w:rStyle w:val="tal1"/>
          <w:rFonts w:ascii="Verdana" w:hAnsi="Verdana"/>
        </w:rPr>
        <w:t>MADR informează Consiliul Concurenţei cu privire la intrarea în vigoare a prezentei scheme de ajutor de minimis, precum şi a oricărei modificări aduse măsurii de sprijin, în termen de maximum 5 zile de la momentul la care acest eveniment a avut loc.</w:t>
      </w:r>
    </w:p>
    <w:p w:rsidR="000B51C5" w:rsidRDefault="000B51C5" w:rsidP="000B51C5">
      <w:pPr>
        <w:shd w:val="clear" w:color="auto" w:fill="FFFFFF"/>
        <w:jc w:val="both"/>
        <w:rPr>
          <w:rFonts w:ascii="Verdana" w:hAnsi="Verdana"/>
        </w:rPr>
      </w:pPr>
      <w:bookmarkStart w:id="256" w:name="do|ax1|caXIV|ar34"/>
      <w:r>
        <w:rPr>
          <w:rFonts w:ascii="Verdana" w:hAnsi="Verdana"/>
          <w:b/>
          <w:bCs/>
          <w:noProof/>
          <w:color w:val="333399"/>
          <w:lang w:val="en-US"/>
        </w:rPr>
        <w:drawing>
          <wp:inline distT="0" distB="0" distL="0" distR="0">
            <wp:extent cx="95250" cy="95250"/>
            <wp:effectExtent l="0" t="0" r="0" b="0"/>
            <wp:docPr id="10" name="Picture 10"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V|ar34|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6"/>
      <w:r>
        <w:rPr>
          <w:rStyle w:val="ar1"/>
          <w:rFonts w:ascii="Verdana" w:hAnsi="Verdana"/>
        </w:rPr>
        <w:t>Art. 34</w:t>
      </w:r>
    </w:p>
    <w:p w:rsidR="000B51C5" w:rsidRDefault="000B51C5" w:rsidP="000B51C5">
      <w:pPr>
        <w:shd w:val="clear" w:color="auto" w:fill="FFFFFF"/>
        <w:jc w:val="both"/>
        <w:rPr>
          <w:rFonts w:ascii="Verdana" w:hAnsi="Verdana"/>
        </w:rPr>
      </w:pPr>
      <w:bookmarkStart w:id="257" w:name="do|ax1|caXIV|ar34|pa1"/>
      <w:bookmarkEnd w:id="257"/>
      <w:r>
        <w:rPr>
          <w:rStyle w:val="tpa1"/>
          <w:rFonts w:ascii="Verdana" w:hAnsi="Verdana"/>
        </w:rPr>
        <w:t>În baza unei cereri scrise, emisă de Comisia Europeană, MADR transmite acesteia, prin intermediul Consiliului Concurenţei, în 20 de zile lucrătoare sau în termenul fixat în cerere, toate informaţiile pe care Comisia Europeană le consideră necesare pentru evaluarea respectării condiţiilor prezentei scheme.</w:t>
      </w:r>
    </w:p>
    <w:p w:rsidR="000B51C5" w:rsidRDefault="000B51C5" w:rsidP="000B51C5">
      <w:pPr>
        <w:shd w:val="clear" w:color="auto" w:fill="FFFFFF"/>
        <w:jc w:val="both"/>
        <w:rPr>
          <w:rFonts w:ascii="Verdana" w:hAnsi="Verdana"/>
        </w:rPr>
      </w:pPr>
      <w:bookmarkStart w:id="258" w:name="do|ax1|caXIV|ar35"/>
      <w:r>
        <w:rPr>
          <w:rFonts w:ascii="Verdana" w:hAnsi="Verdana"/>
          <w:b/>
          <w:bCs/>
          <w:noProof/>
          <w:color w:val="333399"/>
          <w:lang w:val="en-US"/>
        </w:rPr>
        <w:drawing>
          <wp:inline distT="0" distB="0" distL="0" distR="0">
            <wp:extent cx="95250" cy="95250"/>
            <wp:effectExtent l="0" t="0" r="0" b="0"/>
            <wp:docPr id="9" name="Picture 9"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IV|ar35|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8"/>
      <w:r>
        <w:rPr>
          <w:rStyle w:val="ar1"/>
          <w:rFonts w:ascii="Verdana" w:hAnsi="Verdana"/>
        </w:rPr>
        <w:t>Art. 35</w:t>
      </w:r>
    </w:p>
    <w:p w:rsidR="000B51C5" w:rsidRDefault="000B51C5" w:rsidP="000B51C5">
      <w:pPr>
        <w:shd w:val="clear" w:color="auto" w:fill="FFFFFF"/>
        <w:jc w:val="both"/>
        <w:rPr>
          <w:rFonts w:ascii="Verdana" w:hAnsi="Verdana"/>
        </w:rPr>
      </w:pPr>
      <w:bookmarkStart w:id="259" w:name="do|ax1|caXIV|ar35|al1"/>
      <w:bookmarkEnd w:id="259"/>
      <w:r>
        <w:rPr>
          <w:rStyle w:val="al1"/>
          <w:rFonts w:ascii="Verdana" w:hAnsi="Verdana"/>
        </w:rPr>
        <w:t>(1)</w:t>
      </w:r>
      <w:r>
        <w:rPr>
          <w:rStyle w:val="tal1"/>
          <w:rFonts w:ascii="Verdana" w:hAnsi="Verdana"/>
        </w:rPr>
        <w:t>Beneficiarul sprijinului are obligaţia de a pune la dispoziţia GAL/AFIR şi/sau MADR, în formatul şi în termenul solicitate de către acesta, toate datele şi informaţiile necesare în vederea îndeplinirii procedurilor de raportare şi monitorizare ce revin ca responsabilitate GAL/AFIR şi/sau MADR.</w:t>
      </w:r>
    </w:p>
    <w:p w:rsidR="000B51C5" w:rsidRDefault="000B51C5" w:rsidP="000B51C5">
      <w:pPr>
        <w:shd w:val="clear" w:color="auto" w:fill="FFFFFF"/>
        <w:jc w:val="both"/>
        <w:rPr>
          <w:rFonts w:ascii="Verdana" w:hAnsi="Verdana"/>
        </w:rPr>
      </w:pPr>
      <w:bookmarkStart w:id="260" w:name="do|ax1|caXIV|ar35|al2"/>
      <w:bookmarkEnd w:id="260"/>
      <w:r>
        <w:rPr>
          <w:rStyle w:val="al1"/>
          <w:rFonts w:ascii="Verdana" w:hAnsi="Verdana"/>
        </w:rPr>
        <w:t>(2)</w:t>
      </w:r>
      <w:r>
        <w:rPr>
          <w:rStyle w:val="tal1"/>
          <w:rFonts w:ascii="Verdana" w:hAnsi="Verdana"/>
        </w:rPr>
        <w:t>Beneficiarul sprijinului trebuie să păstreze timp de minimum 10 ani de la data la care a fost acordată ultima alocare specifică toate documentele referitoare la ajutorul de minimis primit în cadrul schemei. Această evidenţă trebuie să conţină informaţiile necesare pentru a demonstra respectarea tuturor condiţiilor impuse prin actul de acordare, cum sunt: datele de identificare ale beneficiarului, durata, cheltuielile eligibile, valoarea, momentul şi modalitatea acordării ajutorului, originea acestuia, durata, metoda de calcul al ajutoarelor acordate.</w:t>
      </w:r>
    </w:p>
    <w:p w:rsidR="000B51C5" w:rsidRDefault="000B51C5" w:rsidP="000B51C5">
      <w:pPr>
        <w:shd w:val="clear" w:color="auto" w:fill="FFFFFF"/>
        <w:jc w:val="both"/>
        <w:rPr>
          <w:rFonts w:ascii="Verdana" w:hAnsi="Verdana"/>
        </w:rPr>
      </w:pPr>
      <w:bookmarkStart w:id="261" w:name="do|ax1|caXV"/>
      <w:r>
        <w:rPr>
          <w:rFonts w:ascii="Verdana" w:hAnsi="Verdana"/>
          <w:b/>
          <w:bCs/>
          <w:noProof/>
          <w:color w:val="333399"/>
          <w:lang w:val="en-US"/>
        </w:rPr>
        <w:drawing>
          <wp:inline distT="0" distB="0" distL="0" distR="0">
            <wp:extent cx="95250" cy="95250"/>
            <wp:effectExtent l="0" t="0" r="0" b="0"/>
            <wp:docPr id="8" name="Picture 8"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V|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1"/>
      <w:r>
        <w:rPr>
          <w:rStyle w:val="ca1"/>
          <w:rFonts w:ascii="Verdana" w:hAnsi="Verdana"/>
        </w:rPr>
        <w:t>CAPITOLUL XV:</w:t>
      </w:r>
      <w:r>
        <w:rPr>
          <w:rFonts w:ascii="Verdana" w:hAnsi="Verdana"/>
        </w:rPr>
        <w:t xml:space="preserve"> </w:t>
      </w:r>
      <w:r>
        <w:rPr>
          <w:rStyle w:val="tca1"/>
          <w:rFonts w:ascii="Verdana" w:hAnsi="Verdana"/>
        </w:rPr>
        <w:t>Recuperarea ajutorului de minimis</w:t>
      </w:r>
    </w:p>
    <w:p w:rsidR="000B51C5" w:rsidRDefault="000B51C5" w:rsidP="000B51C5">
      <w:pPr>
        <w:shd w:val="clear" w:color="auto" w:fill="FFFFFF"/>
        <w:jc w:val="both"/>
        <w:rPr>
          <w:rFonts w:ascii="Verdana" w:hAnsi="Verdana"/>
        </w:rPr>
      </w:pPr>
      <w:bookmarkStart w:id="262" w:name="do|ax1|caXV|ar36"/>
      <w:r>
        <w:rPr>
          <w:rFonts w:ascii="Verdana" w:hAnsi="Verdana"/>
          <w:b/>
          <w:bCs/>
          <w:noProof/>
          <w:color w:val="333399"/>
          <w:lang w:val="en-US"/>
        </w:rPr>
        <w:drawing>
          <wp:inline distT="0" distB="0" distL="0" distR="0">
            <wp:extent cx="95250" cy="95250"/>
            <wp:effectExtent l="0" t="0" r="0" b="0"/>
            <wp:docPr id="7" name="Picture 7"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V|ar36|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2"/>
      <w:r>
        <w:rPr>
          <w:rStyle w:val="ar1"/>
          <w:rFonts w:ascii="Verdana" w:hAnsi="Verdana"/>
        </w:rPr>
        <w:t>Art. 36</w:t>
      </w:r>
    </w:p>
    <w:p w:rsidR="000B51C5" w:rsidRDefault="000B51C5" w:rsidP="000B51C5">
      <w:pPr>
        <w:shd w:val="clear" w:color="auto" w:fill="FFFFFF"/>
        <w:jc w:val="both"/>
        <w:rPr>
          <w:rFonts w:ascii="Verdana" w:hAnsi="Verdana"/>
        </w:rPr>
      </w:pPr>
      <w:bookmarkStart w:id="263" w:name="do|ax1|caXV|ar36|al1"/>
      <w:bookmarkEnd w:id="263"/>
      <w:r>
        <w:rPr>
          <w:rStyle w:val="al1"/>
          <w:rFonts w:ascii="Verdana" w:hAnsi="Verdana"/>
        </w:rPr>
        <w:t>(1)</w:t>
      </w:r>
      <w:r>
        <w:rPr>
          <w:rStyle w:val="tal1"/>
          <w:rFonts w:ascii="Verdana" w:hAnsi="Verdana"/>
        </w:rPr>
        <w:t xml:space="preserve">Recuperarea ajutorului de minimis se realizează de către AFIR, conform prevederilor Ordonanţei de urgenţă a Guvernului nr. </w:t>
      </w:r>
      <w:hyperlink r:id="rId129" w:history="1">
        <w:r>
          <w:rPr>
            <w:rStyle w:val="Hyperlink"/>
            <w:rFonts w:ascii="Verdana" w:hAnsi="Verdana"/>
          </w:rPr>
          <w:t>77/2014</w:t>
        </w:r>
      </w:hyperlink>
      <w:r>
        <w:rPr>
          <w:rStyle w:val="tal1"/>
          <w:rFonts w:ascii="Verdana" w:hAnsi="Verdana"/>
        </w:rPr>
        <w:t xml:space="preserve">, aprobată cu modificări şi completări prin Legea nr. </w:t>
      </w:r>
      <w:hyperlink r:id="rId130" w:history="1">
        <w:r>
          <w:rPr>
            <w:rStyle w:val="Hyperlink"/>
            <w:rFonts w:ascii="Verdana" w:hAnsi="Verdana"/>
          </w:rPr>
          <w:t>20/2015</w:t>
        </w:r>
      </w:hyperlink>
      <w:r>
        <w:rPr>
          <w:rStyle w:val="tal1"/>
          <w:rFonts w:ascii="Verdana" w:hAnsi="Verdana"/>
        </w:rPr>
        <w:t xml:space="preserve">, cu modificările ulterioare, şi ale Ordonanţei de urgenţă a Guvernului nr. </w:t>
      </w:r>
      <w:hyperlink r:id="rId131" w:history="1">
        <w:r>
          <w:rPr>
            <w:rStyle w:val="Hyperlink"/>
            <w:rFonts w:ascii="Verdana" w:hAnsi="Verdana"/>
          </w:rPr>
          <w:t>66/2011</w:t>
        </w:r>
      </w:hyperlink>
      <w:r>
        <w:rPr>
          <w:rStyle w:val="tal1"/>
          <w:rFonts w:ascii="Verdana" w:hAnsi="Verdana"/>
        </w:rPr>
        <w:t xml:space="preserve"> privind prevenirea, constatarea şi sancţionarea neregulilor apărute în obţinerea şi utilizarea fondurilor europene şi/sau a fondurilor publice naţionale aferente acestora, aprobată cu modificări şi completări prin Legea nr. </w:t>
      </w:r>
      <w:hyperlink r:id="rId132" w:history="1">
        <w:r>
          <w:rPr>
            <w:rStyle w:val="Hyperlink"/>
            <w:rFonts w:ascii="Verdana" w:hAnsi="Verdana"/>
          </w:rPr>
          <w:t>142/2012</w:t>
        </w:r>
      </w:hyperlink>
      <w:r>
        <w:rPr>
          <w:rStyle w:val="tal1"/>
          <w:rFonts w:ascii="Verdana" w:hAnsi="Verdana"/>
        </w:rPr>
        <w:t>, cu modificările şi completările ulterioare.</w:t>
      </w:r>
    </w:p>
    <w:p w:rsidR="000B51C5" w:rsidRDefault="000B51C5" w:rsidP="000B51C5">
      <w:pPr>
        <w:shd w:val="clear" w:color="auto" w:fill="FFFFFF"/>
        <w:jc w:val="both"/>
        <w:rPr>
          <w:rFonts w:ascii="Verdana" w:hAnsi="Verdana"/>
        </w:rPr>
      </w:pPr>
      <w:bookmarkStart w:id="264" w:name="do|ax1|caXV|ar36|al2:24"/>
      <w:bookmarkEnd w:id="264"/>
      <w:r>
        <w:rPr>
          <w:rStyle w:val="ala1"/>
          <w:rFonts w:ascii="Verdana" w:hAnsi="Verdana"/>
        </w:rPr>
        <w:t>(2)</w:t>
      </w:r>
      <w:r>
        <w:rPr>
          <w:rStyle w:val="tala1"/>
          <w:rFonts w:ascii="Verdana" w:hAnsi="Verdana"/>
        </w:rPr>
        <w:t xml:space="preserve">Ajutorul de minimis care trebuie recuperat include şi dobânda aferentă, datorată de la data plăţii până la data recuperării. Rata dobânzii aplicabile este cea stabilită potrivit prevederilor Regulamentului (UE) </w:t>
      </w:r>
      <w:hyperlink r:id="rId133" w:history="1">
        <w:r>
          <w:rPr>
            <w:rStyle w:val="Hyperlink"/>
            <w:rFonts w:ascii="Verdana" w:hAnsi="Verdana"/>
            <w:strike/>
          </w:rPr>
          <w:t>2015/1.589</w:t>
        </w:r>
      </w:hyperlink>
      <w:r>
        <w:rPr>
          <w:rStyle w:val="tala1"/>
          <w:rFonts w:ascii="Verdana" w:hAnsi="Verdana"/>
        </w:rPr>
        <w:t xml:space="preserve"> al Consiliului din 13 iulie 2015 </w:t>
      </w:r>
      <w:r>
        <w:rPr>
          <w:rStyle w:val="tala1"/>
          <w:rFonts w:ascii="Verdana" w:hAnsi="Verdana"/>
        </w:rPr>
        <w:lastRenderedPageBreak/>
        <w:t xml:space="preserve">de stabilire a normelor de aplicare a articolului 108 din </w:t>
      </w:r>
      <w:hyperlink r:id="rId134" w:history="1">
        <w:r>
          <w:rPr>
            <w:rStyle w:val="Hyperlink"/>
            <w:rFonts w:ascii="Verdana" w:hAnsi="Verdana"/>
            <w:strike/>
          </w:rPr>
          <w:t>Tratatul privind funcţionarea Uniunii Europene</w:t>
        </w:r>
      </w:hyperlink>
      <w:r>
        <w:rPr>
          <w:rStyle w:val="tala1"/>
          <w:rFonts w:ascii="Verdana" w:hAnsi="Verdana"/>
        </w:rPr>
        <w:t>, publicat în Jurnalul Oficial al Uniunii Europene, seria L, nr. 248 din 24 septembrie 2015.</w:t>
      </w:r>
    </w:p>
    <w:p w:rsidR="000B51C5" w:rsidRDefault="000B51C5" w:rsidP="000B51C5">
      <w:pPr>
        <w:shd w:val="clear" w:color="auto" w:fill="FFFFFF"/>
        <w:jc w:val="both"/>
        <w:rPr>
          <w:rFonts w:ascii="Verdana" w:hAnsi="Verdana"/>
        </w:rPr>
      </w:pPr>
      <w:bookmarkStart w:id="265" w:name="do|ax1|caXV|ar36|al2"/>
      <w:bookmarkEnd w:id="265"/>
      <w:r>
        <w:rPr>
          <w:rStyle w:val="al1"/>
          <w:rFonts w:ascii="Verdana" w:hAnsi="Verdana"/>
          <w:shd w:val="clear" w:color="auto" w:fill="D3D3D3"/>
        </w:rPr>
        <w:t>(2)</w:t>
      </w:r>
      <w:r>
        <w:rPr>
          <w:rStyle w:val="tal1"/>
          <w:rFonts w:ascii="Verdana" w:hAnsi="Verdana"/>
          <w:shd w:val="clear" w:color="auto" w:fill="D3D3D3"/>
        </w:rPr>
        <w:t xml:space="preserve">Ajutorul </w:t>
      </w:r>
      <w:r>
        <w:rPr>
          <w:rStyle w:val="tal1"/>
          <w:rFonts w:ascii="Verdana" w:hAnsi="Verdana"/>
          <w:i/>
          <w:iCs/>
          <w:shd w:val="clear" w:color="auto" w:fill="D3D3D3"/>
        </w:rPr>
        <w:t>de minimis</w:t>
      </w:r>
      <w:r>
        <w:rPr>
          <w:rStyle w:val="tal1"/>
          <w:rFonts w:ascii="Verdana" w:hAnsi="Verdana"/>
          <w:shd w:val="clear" w:color="auto" w:fill="D3D3D3"/>
        </w:rPr>
        <w:t xml:space="preserve"> care trebuie recuperat include şi dobânda aferentă, datorată de la data plăţii până la data recuperării. Rata dobânzii aplicabile este cea stabilită potrivit prevederilor Regulamentului (UE) </w:t>
      </w:r>
      <w:hyperlink r:id="rId135" w:history="1">
        <w:r>
          <w:rPr>
            <w:rStyle w:val="Hyperlink"/>
            <w:rFonts w:ascii="Verdana" w:hAnsi="Verdana"/>
            <w:shd w:val="clear" w:color="auto" w:fill="D3D3D3"/>
          </w:rPr>
          <w:t>2015/1.589</w:t>
        </w:r>
      </w:hyperlink>
      <w:r>
        <w:rPr>
          <w:rStyle w:val="tal1"/>
          <w:rFonts w:ascii="Verdana" w:hAnsi="Verdana"/>
          <w:shd w:val="clear" w:color="auto" w:fill="D3D3D3"/>
        </w:rPr>
        <w:t xml:space="preserve"> al Consiliului din 13 iulie 2015 de stabilire a normelor de aplicare a art. 108 din </w:t>
      </w:r>
      <w:hyperlink r:id="rId136" w:history="1">
        <w:r>
          <w:rPr>
            <w:rStyle w:val="Hyperlink"/>
            <w:rFonts w:ascii="Verdana" w:hAnsi="Verdana"/>
            <w:shd w:val="clear" w:color="auto" w:fill="D3D3D3"/>
          </w:rPr>
          <w:t>Tratatul privind funcţionarea Uniunii Europene</w:t>
        </w:r>
      </w:hyperlink>
      <w:r>
        <w:rPr>
          <w:rStyle w:val="tal1"/>
          <w:rFonts w:ascii="Verdana" w:hAnsi="Verdana"/>
          <w:shd w:val="clear" w:color="auto" w:fill="D3D3D3"/>
        </w:rPr>
        <w:t>, respectiv rata dobânzii publicată de Comisia Europeană în Jurnalul Oficial al Uniunii Europene şi, cu titlu de informare, pe pagina de internet a Direcţiei generale concurenţă a Comisiei Europene.</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5725" cy="85725"/>
            <wp:effectExtent l="0" t="0" r="9525" b="9525"/>
            <wp:docPr id="6" name="Picture 6"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4_0012" descr="D:\USERS\dfacus\sintact 4.0\cache\Legislatie\l.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Style w:val="lego1"/>
          <w:rFonts w:ascii="Verdana" w:hAnsi="Verdana"/>
          <w:shd w:val="clear" w:color="auto" w:fill="FFFFFF"/>
        </w:rPr>
        <w:t xml:space="preserve">(la data 07-Dec-2023 Art. 36, alin. (2) din anexa 1, capitolul XV modificat de Art. I, punctul 10. din </w:t>
      </w:r>
      <w:hyperlink r:id="rId137" w:anchor="do|ari|pt10" w:history="1">
        <w:r>
          <w:rPr>
            <w:rStyle w:val="Hyperlink"/>
            <w:rFonts w:ascii="Verdana" w:hAnsi="Verdana"/>
            <w:i/>
            <w:iCs/>
            <w:sz w:val="18"/>
            <w:szCs w:val="18"/>
            <w:shd w:val="clear" w:color="auto" w:fill="FFFFFF"/>
          </w:rPr>
          <w:t>Ordinul 504/2023</w:t>
        </w:r>
      </w:hyperlink>
      <w:r>
        <w:rPr>
          <w:rStyle w:val="lego1"/>
          <w:rFonts w:ascii="Verdana" w:hAnsi="Verdana"/>
          <w:shd w:val="clear" w:color="auto" w:fill="FFFFFF"/>
        </w:rPr>
        <w:t xml:space="preserve"> )</w:t>
      </w:r>
    </w:p>
    <w:p w:rsidR="000B51C5" w:rsidRDefault="000B51C5" w:rsidP="000B51C5">
      <w:pPr>
        <w:shd w:val="clear" w:color="auto" w:fill="FFFFFF"/>
        <w:jc w:val="both"/>
        <w:rPr>
          <w:rFonts w:ascii="Verdana" w:hAnsi="Verdana"/>
        </w:rPr>
      </w:pPr>
      <w:bookmarkStart w:id="266" w:name="do|ax1|caXVI"/>
      <w:r>
        <w:rPr>
          <w:rFonts w:ascii="Verdana" w:hAnsi="Verdana"/>
          <w:b/>
          <w:bCs/>
          <w:noProof/>
          <w:color w:val="333399"/>
          <w:lang w:val="en-US"/>
        </w:rPr>
        <w:drawing>
          <wp:inline distT="0" distB="0" distL="0" distR="0">
            <wp:extent cx="95250" cy="95250"/>
            <wp:effectExtent l="0" t="0" r="0" b="0"/>
            <wp:docPr id="5" name="Picture 5"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VI|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6"/>
      <w:r>
        <w:rPr>
          <w:rStyle w:val="caa1"/>
          <w:rFonts w:ascii="Verdana" w:hAnsi="Verdana"/>
        </w:rPr>
        <w:t>CAPITOLUL XVI:</w:t>
      </w:r>
      <w:r>
        <w:rPr>
          <w:rFonts w:ascii="Verdana" w:hAnsi="Verdana"/>
        </w:rPr>
        <w:t xml:space="preserve"> </w:t>
      </w:r>
      <w:r>
        <w:rPr>
          <w:rStyle w:val="tcaa1"/>
          <w:rFonts w:ascii="Verdana" w:hAnsi="Verdana"/>
        </w:rPr>
        <w:t>Dispoziţii finale</w:t>
      </w:r>
      <w:r>
        <w:rPr>
          <w:rStyle w:val="tca1"/>
          <w:rFonts w:ascii="Verdana" w:hAnsi="Verdana"/>
        </w:rPr>
        <w:t>CAPITOLUL XVI: Dispoziţii finale şi tranzitorii</w:t>
      </w:r>
      <w:r>
        <w:rPr>
          <w:rFonts w:ascii="Verdana" w:hAnsi="Verdana"/>
          <w:i/>
          <w:iCs/>
          <w:noProof/>
          <w:color w:val="6666FF"/>
          <w:sz w:val="18"/>
          <w:szCs w:val="18"/>
          <w:lang w:val="en-US"/>
        </w:rPr>
        <w:drawing>
          <wp:inline distT="0" distB="0" distL="0" distR="0">
            <wp:extent cx="85725" cy="85725"/>
            <wp:effectExtent l="0" t="0" r="9525" b="9525"/>
            <wp:docPr id="4" name="Picture 4"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4_0013" descr="D:\USERS\dfacus\sintact 4.0\cache\Legislatie\l.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Style w:val="lego1"/>
          <w:rFonts w:ascii="Verdana" w:hAnsi="Verdana"/>
          <w:shd w:val="clear" w:color="auto" w:fill="FFFFFF"/>
        </w:rPr>
        <w:t xml:space="preserve">(la data 07-Dec-2023 anexa 1, capitolul XVI modificat de Art. I, punctul 11. din </w:t>
      </w:r>
      <w:hyperlink r:id="rId138" w:anchor="do|ari|pt11" w:history="1">
        <w:r>
          <w:rPr>
            <w:rStyle w:val="Hyperlink"/>
            <w:rFonts w:ascii="Verdana" w:hAnsi="Verdana"/>
            <w:i/>
            <w:iCs/>
            <w:sz w:val="18"/>
            <w:szCs w:val="18"/>
            <w:shd w:val="clear" w:color="auto" w:fill="FFFFFF"/>
          </w:rPr>
          <w:t>Ordinul 504/2023</w:t>
        </w:r>
      </w:hyperlink>
      <w:r>
        <w:rPr>
          <w:rStyle w:val="lego1"/>
          <w:rFonts w:ascii="Verdana" w:hAnsi="Verdana"/>
          <w:shd w:val="clear" w:color="auto" w:fill="FFFFFF"/>
        </w:rPr>
        <w:t xml:space="preserve"> )</w:t>
      </w:r>
    </w:p>
    <w:p w:rsidR="000B51C5" w:rsidRDefault="000B51C5" w:rsidP="000B51C5">
      <w:pPr>
        <w:shd w:val="clear" w:color="auto" w:fill="FFFFFF"/>
        <w:jc w:val="both"/>
        <w:rPr>
          <w:rFonts w:ascii="Verdana" w:hAnsi="Verdana"/>
        </w:rPr>
      </w:pPr>
      <w:bookmarkStart w:id="267" w:name="do|ax1|caXVI|ar37:25"/>
      <w:r>
        <w:rPr>
          <w:rFonts w:ascii="Verdana" w:hAnsi="Verdana"/>
          <w:b/>
          <w:bCs/>
          <w:noProof/>
          <w:color w:val="333399"/>
          <w:lang w:val="en-US"/>
        </w:rPr>
        <w:drawing>
          <wp:inline distT="0" distB="0" distL="0" distR="0">
            <wp:extent cx="95250" cy="95250"/>
            <wp:effectExtent l="0" t="0" r="0" b="0"/>
            <wp:docPr id="3" name="Picture 3"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VI|ar37:25|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7"/>
      <w:r>
        <w:rPr>
          <w:rStyle w:val="ara1"/>
          <w:rFonts w:ascii="Verdana" w:hAnsi="Verdana"/>
        </w:rPr>
        <w:t>Art. 37</w:t>
      </w:r>
    </w:p>
    <w:p w:rsidR="000B51C5" w:rsidRDefault="000B51C5" w:rsidP="000B51C5">
      <w:pPr>
        <w:shd w:val="clear" w:color="auto" w:fill="FFFFFF"/>
        <w:jc w:val="both"/>
        <w:rPr>
          <w:rFonts w:ascii="Verdana" w:hAnsi="Verdana"/>
        </w:rPr>
      </w:pPr>
      <w:bookmarkStart w:id="268" w:name="do|ax1|caXVI|ar37:25|pa1:26"/>
      <w:bookmarkEnd w:id="268"/>
      <w:r>
        <w:rPr>
          <w:rStyle w:val="tpaa1"/>
          <w:rFonts w:ascii="Verdana" w:hAnsi="Verdana"/>
        </w:rPr>
        <w:t>Textul prezentei scheme se publică integral pe pagina web a MADR la adresa: www.madr.ro, precum şi pe pagina web a AFIR la adresa: www.afir.info.</w:t>
      </w:r>
    </w:p>
    <w:p w:rsidR="000B51C5" w:rsidRDefault="000B51C5" w:rsidP="000B51C5">
      <w:pPr>
        <w:shd w:val="clear" w:color="auto" w:fill="FFFFFF"/>
        <w:jc w:val="both"/>
        <w:rPr>
          <w:rFonts w:ascii="Verdana" w:hAnsi="Verdana"/>
        </w:rPr>
      </w:pPr>
      <w:bookmarkStart w:id="269" w:name="do|ax1|caXVI|ar37"/>
      <w:r>
        <w:rPr>
          <w:rFonts w:ascii="Verdana" w:hAnsi="Verdana"/>
          <w:b/>
          <w:bCs/>
          <w:noProof/>
          <w:color w:val="333399"/>
          <w:lang w:val="en-US"/>
        </w:rPr>
        <w:drawing>
          <wp:inline distT="0" distB="0" distL="0" distR="0">
            <wp:extent cx="95250" cy="95250"/>
            <wp:effectExtent l="0" t="0" r="0" b="0"/>
            <wp:docPr id="2" name="Picture 2"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XVI|ar37|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9"/>
      <w:r>
        <w:rPr>
          <w:rStyle w:val="ar1"/>
          <w:rFonts w:ascii="Verdana" w:hAnsi="Verdana"/>
          <w:shd w:val="clear" w:color="auto" w:fill="D3D3D3"/>
        </w:rPr>
        <w:t>Art. 37</w:t>
      </w:r>
    </w:p>
    <w:p w:rsidR="000B51C5" w:rsidRDefault="000B51C5" w:rsidP="000B51C5">
      <w:pPr>
        <w:shd w:val="clear" w:color="auto" w:fill="FFFFFF"/>
        <w:jc w:val="both"/>
        <w:rPr>
          <w:rFonts w:ascii="Verdana" w:hAnsi="Verdana"/>
        </w:rPr>
      </w:pPr>
      <w:bookmarkStart w:id="270" w:name="do|ax1|caXVI|ar37|pa1"/>
      <w:bookmarkEnd w:id="270"/>
      <w:r>
        <w:rPr>
          <w:rStyle w:val="tpa1"/>
          <w:rFonts w:ascii="Verdana" w:hAnsi="Verdana"/>
          <w:shd w:val="clear" w:color="auto" w:fill="D3D3D3"/>
        </w:rPr>
        <w:t xml:space="preserve">MADR, în calitatea sa de furnizor al schemei de ajutor </w:t>
      </w:r>
      <w:r>
        <w:rPr>
          <w:rStyle w:val="tpa1"/>
          <w:rFonts w:ascii="Verdana" w:hAnsi="Verdana"/>
          <w:i/>
          <w:iCs/>
          <w:shd w:val="clear" w:color="auto" w:fill="D3D3D3"/>
        </w:rPr>
        <w:t>de minimis</w:t>
      </w:r>
      <w:r>
        <w:rPr>
          <w:rStyle w:val="tpa1"/>
          <w:rFonts w:ascii="Verdana" w:hAnsi="Verdana"/>
          <w:shd w:val="clear" w:color="auto" w:fill="D3D3D3"/>
        </w:rPr>
        <w:t xml:space="preserve">, se obligă să actualizeze prezenta schemă conform reglementărilor europene privind ajutorul </w:t>
      </w:r>
      <w:r>
        <w:rPr>
          <w:rStyle w:val="tpa1"/>
          <w:rFonts w:ascii="Verdana" w:hAnsi="Verdana"/>
          <w:i/>
          <w:iCs/>
          <w:shd w:val="clear" w:color="auto" w:fill="D3D3D3"/>
        </w:rPr>
        <w:t>de minimis</w:t>
      </w:r>
      <w:r>
        <w:rPr>
          <w:rStyle w:val="tpa1"/>
          <w:rFonts w:ascii="Verdana" w:hAnsi="Verdana"/>
          <w:shd w:val="clear" w:color="auto" w:fill="D3D3D3"/>
        </w:rPr>
        <w:t xml:space="preserve"> în vigoare după data de 31 decembrie 2023, cu avizul prealabil al Consiliului Concurenţei. Toate ajutoarele </w:t>
      </w:r>
      <w:r>
        <w:rPr>
          <w:rStyle w:val="tpa1"/>
          <w:rFonts w:ascii="Verdana" w:hAnsi="Verdana"/>
          <w:i/>
          <w:iCs/>
          <w:shd w:val="clear" w:color="auto" w:fill="D3D3D3"/>
        </w:rPr>
        <w:t>de minimis</w:t>
      </w:r>
      <w:r>
        <w:rPr>
          <w:rStyle w:val="tpa1"/>
          <w:rFonts w:ascii="Verdana" w:hAnsi="Verdana"/>
          <w:shd w:val="clear" w:color="auto" w:fill="D3D3D3"/>
        </w:rPr>
        <w:t xml:space="preserve"> acordate beneficiarilor de proiecte, în baza prezentei scheme </w:t>
      </w:r>
      <w:r>
        <w:rPr>
          <w:rStyle w:val="tpa1"/>
          <w:rFonts w:ascii="Verdana" w:hAnsi="Verdana"/>
          <w:i/>
          <w:iCs/>
          <w:shd w:val="clear" w:color="auto" w:fill="D3D3D3"/>
        </w:rPr>
        <w:t>de minimis</w:t>
      </w:r>
      <w:r>
        <w:rPr>
          <w:rStyle w:val="tpa1"/>
          <w:rFonts w:ascii="Verdana" w:hAnsi="Verdana"/>
          <w:shd w:val="clear" w:color="auto" w:fill="D3D3D3"/>
        </w:rPr>
        <w:t xml:space="preserve">, vor respecta condiţiile stabilite de reglementările europene privind ajutorul </w:t>
      </w:r>
      <w:r>
        <w:rPr>
          <w:rStyle w:val="tpa1"/>
          <w:rFonts w:ascii="Verdana" w:hAnsi="Verdana"/>
          <w:i/>
          <w:iCs/>
          <w:shd w:val="clear" w:color="auto" w:fill="D3D3D3"/>
        </w:rPr>
        <w:t>de minimis</w:t>
      </w:r>
      <w:r>
        <w:rPr>
          <w:rStyle w:val="tpa1"/>
          <w:rFonts w:ascii="Verdana" w:hAnsi="Verdana"/>
          <w:shd w:val="clear" w:color="auto" w:fill="D3D3D3"/>
        </w:rPr>
        <w:t xml:space="preserve"> aplicabile la momentul acordării sprijinului.</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5725" cy="85725"/>
            <wp:effectExtent l="0" t="0" r="9525" b="9525"/>
            <wp:docPr id="1" name="Picture 1"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4_0014" descr="D:\USERS\dfacus\sintact 4.0\cache\Legislatie\l.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Style w:val="lego1"/>
          <w:rFonts w:ascii="Verdana" w:hAnsi="Verdana"/>
          <w:shd w:val="clear" w:color="auto" w:fill="FFFFFF"/>
        </w:rPr>
        <w:t xml:space="preserve">(la data 07-Dec-2023 Art. 37 din anexa 1, capitolul XVI modificat de Art. I, punctul 12. din </w:t>
      </w:r>
      <w:hyperlink r:id="rId139" w:anchor="do|ari|pt12" w:history="1">
        <w:r>
          <w:rPr>
            <w:rStyle w:val="Hyperlink"/>
            <w:rFonts w:ascii="Verdana" w:hAnsi="Verdana"/>
            <w:i/>
            <w:iCs/>
            <w:sz w:val="18"/>
            <w:szCs w:val="18"/>
            <w:shd w:val="clear" w:color="auto" w:fill="FFFFFF"/>
          </w:rPr>
          <w:t>Ordinul 504/2023</w:t>
        </w:r>
      </w:hyperlink>
      <w:r>
        <w:rPr>
          <w:rStyle w:val="lego1"/>
          <w:rFonts w:ascii="Verdana" w:hAnsi="Verdana"/>
          <w:shd w:val="clear" w:color="auto" w:fill="FFFFFF"/>
        </w:rPr>
        <w:t xml:space="preserve"> )</w:t>
      </w:r>
    </w:p>
    <w:p w:rsidR="000B51C5" w:rsidRDefault="000B51C5" w:rsidP="000B51C5">
      <w:pPr>
        <w:shd w:val="clear" w:color="auto" w:fill="FFFFFF"/>
        <w:jc w:val="both"/>
        <w:rPr>
          <w:rFonts w:ascii="Verdana" w:hAnsi="Verdana"/>
        </w:rPr>
      </w:pPr>
      <w:bookmarkStart w:id="271" w:name="do|pa15"/>
      <w:bookmarkEnd w:id="271"/>
      <w:r>
        <w:rPr>
          <w:rStyle w:val="tpa1"/>
          <w:rFonts w:ascii="Verdana" w:hAnsi="Verdana"/>
        </w:rPr>
        <w:t>Publicat în Monitorul Oficial cu numărul 311 din data de 2 mai 2017</w:t>
      </w:r>
    </w:p>
    <w:p w:rsidR="000B51C5" w:rsidRDefault="000B51C5" w:rsidP="000B51C5">
      <w:pPr>
        <w:shd w:val="clear" w:color="auto" w:fill="FFFFFF"/>
        <w:jc w:val="both"/>
        <w:rPr>
          <w:rFonts w:ascii="Verdana" w:hAnsi="Verdana"/>
        </w:rPr>
      </w:pPr>
      <w:r>
        <w:rPr>
          <w:rFonts w:ascii="Verdana" w:hAnsi="Verdana"/>
        </w:rPr>
        <w:br/>
      </w:r>
      <w:r>
        <w:rPr>
          <w:rFonts w:ascii="Verdana" w:hAnsi="Verdana"/>
          <w:sz w:val="15"/>
          <w:szCs w:val="15"/>
        </w:rPr>
        <w:t>Forma sintetică la data 08-Dec-2023. Acest act a fost creat utilizand tehnologia SintAct®-Acte Sintetice. SintAct® şi tehnologia Acte Sintetice sunt mărci inregistrate ale Wolters Kluwer.</w:t>
      </w:r>
    </w:p>
    <w:p w:rsidR="00752D30" w:rsidRPr="000F7C80" w:rsidRDefault="00752D30" w:rsidP="000F7C80">
      <w:bookmarkStart w:id="272" w:name="_GoBack"/>
      <w:bookmarkEnd w:id="272"/>
    </w:p>
    <w:sectPr w:rsidR="00752D30" w:rsidRPr="000F7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4A96"/>
    <w:multiLevelType w:val="hybridMultilevel"/>
    <w:tmpl w:val="F67EFF10"/>
    <w:lvl w:ilvl="0" w:tplc="E7E62976">
      <w:start w:val="6"/>
      <w:numFmt w:val="bullet"/>
      <w:lvlText w:val="-"/>
      <w:lvlJc w:val="left"/>
      <w:pPr>
        <w:ind w:left="874" w:hanging="360"/>
      </w:pPr>
      <w:rPr>
        <w:rFonts w:ascii="Calibri" w:eastAsia="Calibri" w:hAnsi="Calibri" w:cs="Calibri" w:hint="default"/>
      </w:rPr>
    </w:lvl>
    <w:lvl w:ilvl="1" w:tplc="08090003" w:tentative="1">
      <w:start w:val="1"/>
      <w:numFmt w:val="bullet"/>
      <w:lvlText w:val="o"/>
      <w:lvlJc w:val="left"/>
      <w:pPr>
        <w:ind w:left="1594" w:hanging="360"/>
      </w:pPr>
      <w:rPr>
        <w:rFonts w:ascii="Courier New" w:hAnsi="Courier New" w:cs="Courier New" w:hint="default"/>
      </w:rPr>
    </w:lvl>
    <w:lvl w:ilvl="2" w:tplc="08090005" w:tentative="1">
      <w:start w:val="1"/>
      <w:numFmt w:val="bullet"/>
      <w:lvlText w:val=""/>
      <w:lvlJc w:val="left"/>
      <w:pPr>
        <w:ind w:left="2314" w:hanging="360"/>
      </w:pPr>
      <w:rPr>
        <w:rFonts w:ascii="Wingdings" w:hAnsi="Wingdings" w:hint="default"/>
      </w:rPr>
    </w:lvl>
    <w:lvl w:ilvl="3" w:tplc="08090001" w:tentative="1">
      <w:start w:val="1"/>
      <w:numFmt w:val="bullet"/>
      <w:lvlText w:val=""/>
      <w:lvlJc w:val="left"/>
      <w:pPr>
        <w:ind w:left="3034" w:hanging="360"/>
      </w:pPr>
      <w:rPr>
        <w:rFonts w:ascii="Symbol" w:hAnsi="Symbol" w:hint="default"/>
      </w:rPr>
    </w:lvl>
    <w:lvl w:ilvl="4" w:tplc="08090003" w:tentative="1">
      <w:start w:val="1"/>
      <w:numFmt w:val="bullet"/>
      <w:lvlText w:val="o"/>
      <w:lvlJc w:val="left"/>
      <w:pPr>
        <w:ind w:left="3754" w:hanging="360"/>
      </w:pPr>
      <w:rPr>
        <w:rFonts w:ascii="Courier New" w:hAnsi="Courier New" w:cs="Courier New" w:hint="default"/>
      </w:rPr>
    </w:lvl>
    <w:lvl w:ilvl="5" w:tplc="08090005" w:tentative="1">
      <w:start w:val="1"/>
      <w:numFmt w:val="bullet"/>
      <w:lvlText w:val=""/>
      <w:lvlJc w:val="left"/>
      <w:pPr>
        <w:ind w:left="4474" w:hanging="360"/>
      </w:pPr>
      <w:rPr>
        <w:rFonts w:ascii="Wingdings" w:hAnsi="Wingdings" w:hint="default"/>
      </w:rPr>
    </w:lvl>
    <w:lvl w:ilvl="6" w:tplc="08090001" w:tentative="1">
      <w:start w:val="1"/>
      <w:numFmt w:val="bullet"/>
      <w:lvlText w:val=""/>
      <w:lvlJc w:val="left"/>
      <w:pPr>
        <w:ind w:left="5194" w:hanging="360"/>
      </w:pPr>
      <w:rPr>
        <w:rFonts w:ascii="Symbol" w:hAnsi="Symbol" w:hint="default"/>
      </w:rPr>
    </w:lvl>
    <w:lvl w:ilvl="7" w:tplc="08090003" w:tentative="1">
      <w:start w:val="1"/>
      <w:numFmt w:val="bullet"/>
      <w:lvlText w:val="o"/>
      <w:lvlJc w:val="left"/>
      <w:pPr>
        <w:ind w:left="5914" w:hanging="360"/>
      </w:pPr>
      <w:rPr>
        <w:rFonts w:ascii="Courier New" w:hAnsi="Courier New" w:cs="Courier New" w:hint="default"/>
      </w:rPr>
    </w:lvl>
    <w:lvl w:ilvl="8" w:tplc="08090005" w:tentative="1">
      <w:start w:val="1"/>
      <w:numFmt w:val="bullet"/>
      <w:lvlText w:val=""/>
      <w:lvlJc w:val="left"/>
      <w:pPr>
        <w:ind w:left="6634" w:hanging="360"/>
      </w:pPr>
      <w:rPr>
        <w:rFonts w:ascii="Wingdings" w:hAnsi="Wingdings" w:hint="default"/>
      </w:rPr>
    </w:lvl>
  </w:abstractNum>
  <w:abstractNum w:abstractNumId="1" w15:restartNumberingAfterBreak="0">
    <w:nsid w:val="0CD87485"/>
    <w:multiLevelType w:val="hybridMultilevel"/>
    <w:tmpl w:val="E6444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33631"/>
    <w:multiLevelType w:val="hybridMultilevel"/>
    <w:tmpl w:val="044A006A"/>
    <w:lvl w:ilvl="0" w:tplc="2AF8D1D8">
      <w:start w:val="1"/>
      <w:numFmt w:val="decimal"/>
      <w:lvlText w:val="%1."/>
      <w:lvlJc w:val="left"/>
      <w:pPr>
        <w:ind w:left="720" w:hanging="360"/>
      </w:pPr>
      <w:rPr>
        <w:rFonts w:hint="default"/>
        <w:b/>
        <w:color w:val="0000A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459F0"/>
    <w:multiLevelType w:val="hybridMultilevel"/>
    <w:tmpl w:val="EDCC2E02"/>
    <w:lvl w:ilvl="0" w:tplc="AD10F1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EC0"/>
    <w:rsid w:val="000B51C5"/>
    <w:rsid w:val="000F7C80"/>
    <w:rsid w:val="002550C3"/>
    <w:rsid w:val="00382806"/>
    <w:rsid w:val="00547B8E"/>
    <w:rsid w:val="005A6807"/>
    <w:rsid w:val="006E6C89"/>
    <w:rsid w:val="006F0CA2"/>
    <w:rsid w:val="00752D30"/>
    <w:rsid w:val="00786849"/>
    <w:rsid w:val="008C0409"/>
    <w:rsid w:val="00AB0EC0"/>
    <w:rsid w:val="00D34777"/>
    <w:rsid w:val="00E94E5F"/>
    <w:rsid w:val="00F72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B6692-C2B8-4222-AF70-2FE4C353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link w:val="Heading1Char"/>
    <w:uiPriority w:val="9"/>
    <w:qFormat/>
    <w:rsid w:val="00F7289D"/>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val="en-US"/>
    </w:rPr>
  </w:style>
  <w:style w:type="paragraph" w:styleId="Heading2">
    <w:name w:val="heading 2"/>
    <w:basedOn w:val="Normal"/>
    <w:link w:val="Heading2Char"/>
    <w:uiPriority w:val="9"/>
    <w:qFormat/>
    <w:rsid w:val="00F7289D"/>
    <w:pPr>
      <w:spacing w:before="100" w:beforeAutospacing="1" w:after="100" w:afterAutospacing="1" w:line="240" w:lineRule="auto"/>
      <w:outlineLvl w:val="1"/>
    </w:pPr>
    <w:rPr>
      <w:rFonts w:ascii="Times New Roman" w:eastAsia="Times New Roman" w:hAnsi="Times New Roman" w:cs="Times New Roman"/>
      <w:b/>
      <w:bCs/>
      <w:i/>
      <w:iCs/>
      <w:sz w:val="24"/>
      <w:szCs w:val="24"/>
      <w:lang w:val="en-US"/>
    </w:rPr>
  </w:style>
  <w:style w:type="paragraph" w:styleId="Heading3">
    <w:name w:val="heading 3"/>
    <w:basedOn w:val="Normal"/>
    <w:link w:val="Heading3Char"/>
    <w:uiPriority w:val="9"/>
    <w:qFormat/>
    <w:rsid w:val="00F7289D"/>
    <w:pPr>
      <w:spacing w:before="100" w:beforeAutospacing="1" w:after="100" w:afterAutospacing="1" w:line="240" w:lineRule="auto"/>
      <w:outlineLvl w:val="2"/>
    </w:pPr>
    <w:rPr>
      <w:rFonts w:ascii="Times New Roman" w:eastAsia="Times New Roman" w:hAnsi="Times New Roman" w:cs="Times New Roman"/>
      <w:b/>
      <w:bCs/>
      <w:lang w:val="en-US"/>
    </w:rPr>
  </w:style>
  <w:style w:type="paragraph" w:styleId="Heading4">
    <w:name w:val="heading 4"/>
    <w:basedOn w:val="Normal"/>
    <w:link w:val="Heading4Char"/>
    <w:uiPriority w:val="9"/>
    <w:qFormat/>
    <w:rsid w:val="00F7289D"/>
    <w:pPr>
      <w:spacing w:before="100" w:beforeAutospacing="1" w:after="100" w:afterAutospacing="1" w:line="240" w:lineRule="auto"/>
      <w:outlineLvl w:val="3"/>
    </w:pPr>
    <w:rPr>
      <w:rFonts w:ascii="Times New Roman" w:eastAsia="Times New Roman" w:hAnsi="Times New Roman" w:cs="Times New Roman"/>
      <w:b/>
      <w:bCs/>
      <w:sz w:val="20"/>
      <w:szCs w:val="20"/>
      <w:lang w:val="en-US"/>
    </w:rPr>
  </w:style>
  <w:style w:type="paragraph" w:styleId="Heading5">
    <w:name w:val="heading 5"/>
    <w:basedOn w:val="Normal"/>
    <w:link w:val="Heading5Char"/>
    <w:uiPriority w:val="9"/>
    <w:qFormat/>
    <w:rsid w:val="00F7289D"/>
    <w:pPr>
      <w:spacing w:before="100" w:beforeAutospacing="1" w:after="100" w:afterAutospacing="1" w:line="240" w:lineRule="auto"/>
      <w:outlineLvl w:val="4"/>
    </w:pPr>
    <w:rPr>
      <w:rFonts w:ascii="Times New Roman" w:eastAsia="Times New Roman" w:hAnsi="Times New Roman" w:cs="Times New Roman"/>
      <w:i/>
      <w:iCs/>
      <w:sz w:val="20"/>
      <w:szCs w:val="20"/>
      <w:lang w:val="en-US"/>
    </w:rPr>
  </w:style>
  <w:style w:type="paragraph" w:styleId="Heading6">
    <w:name w:val="heading 6"/>
    <w:basedOn w:val="Normal"/>
    <w:link w:val="Heading6Char"/>
    <w:uiPriority w:val="9"/>
    <w:qFormat/>
    <w:rsid w:val="00F7289D"/>
    <w:pPr>
      <w:spacing w:before="100" w:beforeAutospacing="1" w:after="100" w:afterAutospacing="1" w:line="240" w:lineRule="auto"/>
      <w:outlineLvl w:val="5"/>
    </w:pPr>
    <w:rPr>
      <w:rFonts w:ascii="Times New Roman" w:eastAsia="Times New Roman" w:hAnsi="Times New Roman" w:cs="Times New Roman"/>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89D"/>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F7289D"/>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F7289D"/>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F7289D"/>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F7289D"/>
    <w:rPr>
      <w:rFonts w:ascii="Times New Roman" w:eastAsia="Times New Roman" w:hAnsi="Times New Roman" w:cs="Times New Roman"/>
      <w:i/>
      <w:iCs/>
      <w:sz w:val="20"/>
      <w:szCs w:val="20"/>
    </w:rPr>
  </w:style>
  <w:style w:type="character" w:customStyle="1" w:styleId="Heading6Char">
    <w:name w:val="Heading 6 Char"/>
    <w:basedOn w:val="DefaultParagraphFont"/>
    <w:link w:val="Heading6"/>
    <w:uiPriority w:val="9"/>
    <w:rsid w:val="00F7289D"/>
    <w:rPr>
      <w:rFonts w:ascii="Times New Roman" w:eastAsia="Times New Roman" w:hAnsi="Times New Roman" w:cs="Times New Roman"/>
      <w:b/>
      <w:bCs/>
      <w:sz w:val="16"/>
      <w:szCs w:val="16"/>
    </w:rPr>
  </w:style>
  <w:style w:type="character" w:styleId="Hyperlink">
    <w:name w:val="Hyperlink"/>
    <w:basedOn w:val="DefaultParagraphFont"/>
    <w:uiPriority w:val="99"/>
    <w:semiHidden/>
    <w:unhideWhenUsed/>
    <w:rsid w:val="00F7289D"/>
    <w:rPr>
      <w:b/>
      <w:bCs/>
      <w:color w:val="333399"/>
      <w:u w:val="single"/>
    </w:rPr>
  </w:style>
  <w:style w:type="character" w:styleId="FollowedHyperlink">
    <w:name w:val="FollowedHyperlink"/>
    <w:basedOn w:val="DefaultParagraphFont"/>
    <w:uiPriority w:val="99"/>
    <w:semiHidden/>
    <w:unhideWhenUsed/>
    <w:rsid w:val="00F7289D"/>
    <w:rPr>
      <w:b/>
      <w:bCs/>
      <w:color w:val="333399"/>
      <w:u w:val="single"/>
    </w:rPr>
  </w:style>
  <w:style w:type="paragraph" w:customStyle="1" w:styleId="msonormal0">
    <w:name w:val="msonormal"/>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NormalWeb">
    <w:name w:val="Normal (Web)"/>
    <w:basedOn w:val="Normal"/>
    <w:uiPriority w:val="99"/>
    <w:semiHidden/>
    <w:unhideWhenUsed/>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img">
    <w:name w:val="fimg"/>
    <w:basedOn w:val="Normal"/>
    <w:rsid w:val="00F7289D"/>
    <w:pP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pageportraitnview">
    <w:name w:val="pageportrait_nview"/>
    <w:basedOn w:val="Normal"/>
    <w:rsid w:val="00F7289D"/>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icon">
    <w:name w:val="icon"/>
    <w:basedOn w:val="Normal"/>
    <w:rsid w:val="00F7289D"/>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val="en-US"/>
    </w:rPr>
  </w:style>
  <w:style w:type="paragraph" w:customStyle="1" w:styleId="child">
    <w:name w:val="child"/>
    <w:basedOn w:val="Normal"/>
    <w:rsid w:val="00F7289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val="en-US"/>
    </w:rPr>
  </w:style>
  <w:style w:type="paragraph" w:customStyle="1" w:styleId="item">
    <w:name w:val="item"/>
    <w:basedOn w:val="Normal"/>
    <w:rsid w:val="00F7289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rent">
    <w:name w:val="parent"/>
    <w:basedOn w:val="Normal"/>
    <w:rsid w:val="00F7289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highlight">
    <w:name w:val="highlight"/>
    <w:basedOn w:val="Normal"/>
    <w:rsid w:val="00F7289D"/>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ego">
    <w:name w:val="lego"/>
    <w:basedOn w:val="Normal"/>
    <w:rsid w:val="00F7289D"/>
    <w:pPr>
      <w:spacing w:before="100" w:beforeAutospacing="1" w:after="100" w:afterAutospacing="1" w:line="240" w:lineRule="auto"/>
    </w:pPr>
    <w:rPr>
      <w:rFonts w:ascii="Times New Roman" w:eastAsia="Times New Roman" w:hAnsi="Times New Roman" w:cs="Times New Roman"/>
      <w:i/>
      <w:iCs/>
      <w:color w:val="6666FF"/>
      <w:sz w:val="18"/>
      <w:szCs w:val="18"/>
      <w:lang w:val="en-US"/>
    </w:rPr>
  </w:style>
  <w:style w:type="paragraph" w:customStyle="1" w:styleId="legoa">
    <w:name w:val="lego_a"/>
    <w:basedOn w:val="Normal"/>
    <w:rsid w:val="00F7289D"/>
    <w:pPr>
      <w:spacing w:before="100" w:beforeAutospacing="1" w:after="100" w:afterAutospacing="1" w:line="240" w:lineRule="auto"/>
    </w:pPr>
    <w:rPr>
      <w:rFonts w:ascii="Times New Roman" w:eastAsia="Times New Roman" w:hAnsi="Times New Roman" w:cs="Times New Roman"/>
      <w:i/>
      <w:iCs/>
      <w:strike/>
      <w:color w:val="6666FF"/>
      <w:sz w:val="18"/>
      <w:szCs w:val="18"/>
      <w:lang w:val="en-US"/>
    </w:rPr>
  </w:style>
  <w:style w:type="paragraph" w:customStyle="1" w:styleId="borderleft">
    <w:name w:val="borderleft"/>
    <w:basedOn w:val="Normal"/>
    <w:rsid w:val="00F7289D"/>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1">
    <w:name w:val="color01"/>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2">
    <w:name w:val="color02"/>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3">
    <w:name w:val="color03"/>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4">
    <w:name w:val="color04"/>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5">
    <w:name w:val="color05"/>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6">
    <w:name w:val="color06"/>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7">
    <w:name w:val="color07"/>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8">
    <w:name w:val="color08"/>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9">
    <w:name w:val="color09"/>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0">
    <w:name w:val="color10"/>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1">
    <w:name w:val="color11"/>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2">
    <w:name w:val="color12"/>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3">
    <w:name w:val="color13"/>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4">
    <w:name w:val="color14"/>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5">
    <w:name w:val="color15"/>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6">
    <w:name w:val="color16"/>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7">
    <w:name w:val="color17"/>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8">
    <w:name w:val="color18"/>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9">
    <w:name w:val="color19"/>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20">
    <w:name w:val="color20"/>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do">
    <w:name w:val="do"/>
    <w:basedOn w:val="Normal"/>
    <w:rsid w:val="00F7289D"/>
    <w:pPr>
      <w:spacing w:before="100" w:beforeAutospacing="1" w:after="100" w:afterAutospacing="1" w:line="240" w:lineRule="auto"/>
      <w:jc w:val="center"/>
    </w:pPr>
    <w:rPr>
      <w:rFonts w:ascii="Times New Roman" w:eastAsia="Times New Roman" w:hAnsi="Times New Roman" w:cs="Times New Roman"/>
      <w:b/>
      <w:bCs/>
      <w:color w:val="000000"/>
      <w:sz w:val="26"/>
      <w:szCs w:val="26"/>
      <w:lang w:val="en-US"/>
    </w:rPr>
  </w:style>
  <w:style w:type="paragraph" w:customStyle="1" w:styleId="tdo">
    <w:name w:val="tdo"/>
    <w:basedOn w:val="Normal"/>
    <w:rsid w:val="00F7289D"/>
    <w:pPr>
      <w:spacing w:before="100" w:beforeAutospacing="1" w:after="100" w:afterAutospacing="1" w:line="240" w:lineRule="auto"/>
      <w:jc w:val="center"/>
    </w:pPr>
    <w:rPr>
      <w:rFonts w:ascii="Times New Roman" w:eastAsia="Times New Roman" w:hAnsi="Times New Roman" w:cs="Times New Roman"/>
      <w:b/>
      <w:bCs/>
      <w:color w:val="000000"/>
      <w:sz w:val="26"/>
      <w:szCs w:val="26"/>
      <w:lang w:val="en-US"/>
    </w:rPr>
  </w:style>
  <w:style w:type="paragraph" w:customStyle="1" w:styleId="doa">
    <w:name w:val="do_a"/>
    <w:basedOn w:val="Normal"/>
    <w:rsid w:val="00F7289D"/>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val="en-US"/>
    </w:rPr>
  </w:style>
  <w:style w:type="paragraph" w:customStyle="1" w:styleId="tdoa">
    <w:name w:val="tdo_a"/>
    <w:basedOn w:val="Normal"/>
    <w:rsid w:val="00F7289D"/>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val="en-US"/>
    </w:rPr>
  </w:style>
  <w:style w:type="paragraph" w:customStyle="1" w:styleId="so">
    <w:name w:val="so"/>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o">
    <w:name w:val="tso"/>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oa">
    <w:name w:val="so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oa">
    <w:name w:val="tso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t">
    <w:name w:val="tt"/>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tt">
    <w:name w:val="ttt"/>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ta">
    <w:name w:val="t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tta">
    <w:name w:val="tt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st">
    <w:name w:val="st"/>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t">
    <w:name w:val="tst"/>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ta">
    <w:name w:val="s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ta">
    <w:name w:val="ts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ax">
    <w:name w:val="ax"/>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ax">
    <w:name w:val="tax"/>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axa">
    <w:name w:val="ax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axa">
    <w:name w:val="tax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pe">
    <w:name w:val="pe"/>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pe">
    <w:name w:val="tpe"/>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pea">
    <w:name w:val="pe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pea">
    <w:name w:val="tpe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se">
    <w:name w:val="se"/>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e">
    <w:name w:val="tse"/>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ea">
    <w:name w:val="se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ea">
    <w:name w:val="tse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ca">
    <w:name w:val="ca"/>
    <w:basedOn w:val="Normal"/>
    <w:rsid w:val="00F7289D"/>
    <w:pPr>
      <w:spacing w:before="100" w:beforeAutospacing="1" w:after="100" w:afterAutospacing="1" w:line="240" w:lineRule="auto"/>
    </w:pPr>
    <w:rPr>
      <w:rFonts w:ascii="Times New Roman" w:eastAsia="Times New Roman" w:hAnsi="Times New Roman" w:cs="Times New Roman"/>
      <w:b/>
      <w:bCs/>
      <w:color w:val="005F00"/>
      <w:sz w:val="24"/>
      <w:szCs w:val="24"/>
      <w:lang w:val="en-US"/>
    </w:rPr>
  </w:style>
  <w:style w:type="paragraph" w:customStyle="1" w:styleId="tca">
    <w:name w:val="tca"/>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caa">
    <w:name w:val="ca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caa">
    <w:name w:val="tca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sc">
    <w:name w:val="sc"/>
    <w:basedOn w:val="Normal"/>
    <w:rsid w:val="00F7289D"/>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tsc">
    <w:name w:val="tsc"/>
    <w:basedOn w:val="Normal"/>
    <w:rsid w:val="00F7289D"/>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sca">
    <w:name w:val="sc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sca">
    <w:name w:val="tsc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si">
    <w:name w:val="si"/>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i">
    <w:name w:val="tsi"/>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ia">
    <w:name w:val="si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ia">
    <w:name w:val="tsi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ss">
    <w:name w:val="ss"/>
    <w:basedOn w:val="Normal"/>
    <w:rsid w:val="00F7289D"/>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tss">
    <w:name w:val="tss"/>
    <w:basedOn w:val="Normal"/>
    <w:rsid w:val="00F7289D"/>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ssa">
    <w:name w:val="ss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ssa">
    <w:name w:val="tss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ar">
    <w:name w:val="ar"/>
    <w:basedOn w:val="Normal"/>
    <w:rsid w:val="00F7289D"/>
    <w:pPr>
      <w:spacing w:before="100" w:beforeAutospacing="1" w:after="100" w:afterAutospacing="1" w:line="240" w:lineRule="auto"/>
    </w:pPr>
    <w:rPr>
      <w:rFonts w:ascii="Times New Roman" w:eastAsia="Times New Roman" w:hAnsi="Times New Roman" w:cs="Times New Roman"/>
      <w:b/>
      <w:bCs/>
      <w:color w:val="0000AF"/>
      <w:lang w:val="en-US"/>
    </w:rPr>
  </w:style>
  <w:style w:type="paragraph" w:customStyle="1" w:styleId="tar">
    <w:name w:val="tar"/>
    <w:basedOn w:val="Normal"/>
    <w:rsid w:val="00F7289D"/>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ara">
    <w:name w:val="ar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ara">
    <w:name w:val="tar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sr">
    <w:name w:val="sr"/>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sr">
    <w:name w:val="tsr"/>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sra">
    <w:name w:val="sr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sra">
    <w:name w:val="tsr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nt">
    <w:name w:val="nt"/>
    <w:basedOn w:val="Normal"/>
    <w:rsid w:val="00F7289D"/>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tnt">
    <w:name w:val="tnt"/>
    <w:basedOn w:val="Normal"/>
    <w:rsid w:val="00F7289D"/>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nta">
    <w:name w:val="n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18"/>
      <w:szCs w:val="18"/>
      <w:lang w:val="en-US"/>
    </w:rPr>
  </w:style>
  <w:style w:type="paragraph" w:customStyle="1" w:styleId="tnta">
    <w:name w:val="tn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18"/>
      <w:szCs w:val="18"/>
      <w:lang w:val="en-US"/>
    </w:rPr>
  </w:style>
  <w:style w:type="paragraph" w:customStyle="1" w:styleId="ls">
    <w:name w:val="ls"/>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ls">
    <w:name w:val="tls"/>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lsa">
    <w:name w:val="ls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lsa">
    <w:name w:val="tls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ct">
    <w:name w:val="ct"/>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ct">
    <w:name w:val="tct"/>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cta">
    <w:name w:val="c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cta">
    <w:name w:val="tc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a">
    <w:name w:val="ta"/>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ta0">
    <w:name w:val="tta"/>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aa">
    <w:name w:val="ta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taa">
    <w:name w:val="tta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pa">
    <w:name w:val="tpa"/>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a">
    <w:name w:val="pa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tpaa">
    <w:name w:val="tpa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al">
    <w:name w:val="al"/>
    <w:basedOn w:val="Normal"/>
    <w:rsid w:val="00F7289D"/>
    <w:pPr>
      <w:spacing w:before="100" w:beforeAutospacing="1" w:after="100" w:afterAutospacing="1" w:line="240" w:lineRule="auto"/>
    </w:pPr>
    <w:rPr>
      <w:rFonts w:ascii="Times New Roman" w:eastAsia="Times New Roman" w:hAnsi="Times New Roman" w:cs="Times New Roman"/>
      <w:b/>
      <w:bCs/>
      <w:color w:val="008F00"/>
      <w:sz w:val="24"/>
      <w:szCs w:val="24"/>
      <w:lang w:val="en-US"/>
    </w:rPr>
  </w:style>
  <w:style w:type="paragraph" w:customStyle="1" w:styleId="tal">
    <w:name w:val="tal"/>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ala">
    <w:name w:val="al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ala">
    <w:name w:val="tal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li">
    <w:name w:val="li"/>
    <w:basedOn w:val="Normal"/>
    <w:rsid w:val="00F7289D"/>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li">
    <w:name w:val="tli"/>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ia">
    <w:name w:val="li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lia">
    <w:name w:val="tli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lt">
    <w:name w:val="lt"/>
    <w:basedOn w:val="Normal"/>
    <w:rsid w:val="00F7289D"/>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lt">
    <w:name w:val="tlt"/>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ta">
    <w:name w:val="l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lta">
    <w:name w:val="tlt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pt">
    <w:name w:val="pt"/>
    <w:basedOn w:val="Normal"/>
    <w:rsid w:val="00F7289D"/>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pt">
    <w:name w:val="tpt"/>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ta">
    <w:name w:val="p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pta">
    <w:name w:val="tpt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sp">
    <w:name w:val="sp"/>
    <w:basedOn w:val="Normal"/>
    <w:rsid w:val="00F7289D"/>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sp">
    <w:name w:val="tsp"/>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pa">
    <w:name w:val="sp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pa">
    <w:name w:val="tsp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nview">
    <w:name w:val="nview"/>
    <w:basedOn w:val="Normal"/>
    <w:rsid w:val="00F7289D"/>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view">
    <w:name w:val="lview"/>
    <w:basedOn w:val="Normal"/>
    <w:rsid w:val="00F7289D"/>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geportraitlview">
    <w:name w:val="pageportrait_lview"/>
    <w:basedOn w:val="Normal"/>
    <w:rsid w:val="00F7289D"/>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gelandscapelview">
    <w:name w:val="pagelandscape_lview"/>
    <w:basedOn w:val="Normal"/>
    <w:rsid w:val="00F7289D"/>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do1">
    <w:name w:val="do1"/>
    <w:basedOn w:val="DefaultParagraphFont"/>
    <w:rsid w:val="00F7289D"/>
    <w:rPr>
      <w:b/>
      <w:bCs/>
      <w:sz w:val="26"/>
      <w:szCs w:val="26"/>
    </w:rPr>
  </w:style>
  <w:style w:type="character" w:customStyle="1" w:styleId="tpa1">
    <w:name w:val="tpa1"/>
    <w:basedOn w:val="DefaultParagraphFont"/>
    <w:rsid w:val="00F7289D"/>
  </w:style>
  <w:style w:type="character" w:customStyle="1" w:styleId="ar1">
    <w:name w:val="ar1"/>
    <w:basedOn w:val="DefaultParagraphFont"/>
    <w:rsid w:val="00F7289D"/>
    <w:rPr>
      <w:b/>
      <w:bCs/>
      <w:color w:val="0000AF"/>
      <w:sz w:val="22"/>
      <w:szCs w:val="22"/>
    </w:rPr>
  </w:style>
  <w:style w:type="character" w:customStyle="1" w:styleId="pt1">
    <w:name w:val="pt1"/>
    <w:basedOn w:val="DefaultParagraphFont"/>
    <w:rsid w:val="00F7289D"/>
    <w:rPr>
      <w:b/>
      <w:bCs/>
      <w:color w:val="8F0000"/>
    </w:rPr>
  </w:style>
  <w:style w:type="character" w:customStyle="1" w:styleId="tpt1">
    <w:name w:val="tpt1"/>
    <w:basedOn w:val="DefaultParagraphFont"/>
    <w:rsid w:val="00F7289D"/>
  </w:style>
  <w:style w:type="character" w:customStyle="1" w:styleId="al1">
    <w:name w:val="al1"/>
    <w:basedOn w:val="DefaultParagraphFont"/>
    <w:rsid w:val="00F7289D"/>
    <w:rPr>
      <w:b/>
      <w:bCs/>
      <w:color w:val="008F00"/>
    </w:rPr>
  </w:style>
  <w:style w:type="character" w:customStyle="1" w:styleId="tal1">
    <w:name w:val="tal1"/>
    <w:basedOn w:val="DefaultParagraphFont"/>
    <w:rsid w:val="00F7289D"/>
  </w:style>
  <w:style w:type="character" w:customStyle="1" w:styleId="ax1">
    <w:name w:val="ax1"/>
    <w:basedOn w:val="DefaultParagraphFont"/>
    <w:rsid w:val="00F7289D"/>
    <w:rPr>
      <w:b/>
      <w:bCs/>
      <w:sz w:val="26"/>
      <w:szCs w:val="26"/>
    </w:rPr>
  </w:style>
  <w:style w:type="character" w:customStyle="1" w:styleId="tax1">
    <w:name w:val="tax1"/>
    <w:basedOn w:val="DefaultParagraphFont"/>
    <w:rsid w:val="00F7289D"/>
    <w:rPr>
      <w:b/>
      <w:bCs/>
      <w:sz w:val="26"/>
      <w:szCs w:val="26"/>
    </w:rPr>
  </w:style>
  <w:style w:type="character" w:customStyle="1" w:styleId="li1">
    <w:name w:val="li1"/>
    <w:basedOn w:val="DefaultParagraphFont"/>
    <w:rsid w:val="00F7289D"/>
    <w:rPr>
      <w:b/>
      <w:bCs/>
      <w:color w:val="8F0000"/>
    </w:rPr>
  </w:style>
  <w:style w:type="character" w:customStyle="1" w:styleId="tli1">
    <w:name w:val="tli1"/>
    <w:basedOn w:val="DefaultParagraphFont"/>
    <w:rsid w:val="00F7289D"/>
  </w:style>
  <w:style w:type="character" w:customStyle="1" w:styleId="ca1">
    <w:name w:val="ca1"/>
    <w:basedOn w:val="DefaultParagraphFont"/>
    <w:rsid w:val="00752D30"/>
    <w:rPr>
      <w:b/>
      <w:bCs/>
      <w:color w:val="005F00"/>
      <w:sz w:val="24"/>
      <w:szCs w:val="24"/>
    </w:rPr>
  </w:style>
  <w:style w:type="character" w:customStyle="1" w:styleId="tca1">
    <w:name w:val="tca1"/>
    <w:basedOn w:val="DefaultParagraphFont"/>
    <w:rsid w:val="00752D30"/>
    <w:rPr>
      <w:b/>
      <w:bCs/>
      <w:sz w:val="24"/>
      <w:szCs w:val="24"/>
    </w:rPr>
  </w:style>
  <w:style w:type="paragraph" w:styleId="ListParagraph">
    <w:name w:val="List Paragraph"/>
    <w:basedOn w:val="Normal"/>
    <w:uiPriority w:val="34"/>
    <w:qFormat/>
    <w:rsid w:val="002550C3"/>
    <w:pPr>
      <w:ind w:left="720"/>
      <w:contextualSpacing/>
    </w:pPr>
    <w:rPr>
      <w:rFonts w:ascii="Calibri" w:eastAsia="Calibri" w:hAnsi="Calibri" w:cs="Calibri"/>
      <w:color w:val="000000"/>
      <w:lang w:val="en-US"/>
    </w:rPr>
  </w:style>
  <w:style w:type="character" w:customStyle="1" w:styleId="lia1">
    <w:name w:val="li_a1"/>
    <w:basedOn w:val="DefaultParagraphFont"/>
    <w:rsid w:val="000B51C5"/>
    <w:rPr>
      <w:b/>
      <w:bCs/>
      <w:strike/>
      <w:color w:val="DC143C"/>
    </w:rPr>
  </w:style>
  <w:style w:type="character" w:customStyle="1" w:styleId="tlia1">
    <w:name w:val="tli_a1"/>
    <w:basedOn w:val="DefaultParagraphFont"/>
    <w:rsid w:val="000B51C5"/>
    <w:rPr>
      <w:strike/>
      <w:color w:val="DC143C"/>
    </w:rPr>
  </w:style>
  <w:style w:type="character" w:customStyle="1" w:styleId="lego1">
    <w:name w:val="lego1"/>
    <w:basedOn w:val="DefaultParagraphFont"/>
    <w:rsid w:val="000B51C5"/>
    <w:rPr>
      <w:b w:val="0"/>
      <w:bCs w:val="0"/>
      <w:i/>
      <w:iCs/>
      <w:vanish w:val="0"/>
      <w:webHidden w:val="0"/>
      <w:color w:val="6666FF"/>
      <w:sz w:val="18"/>
      <w:szCs w:val="18"/>
      <w:specVanish w:val="0"/>
    </w:rPr>
  </w:style>
  <w:style w:type="character" w:customStyle="1" w:styleId="ala1">
    <w:name w:val="al_a1"/>
    <w:basedOn w:val="DefaultParagraphFont"/>
    <w:rsid w:val="000B51C5"/>
    <w:rPr>
      <w:b/>
      <w:bCs/>
      <w:strike/>
      <w:color w:val="DC143C"/>
    </w:rPr>
  </w:style>
  <w:style w:type="character" w:customStyle="1" w:styleId="tala1">
    <w:name w:val="tal_a1"/>
    <w:basedOn w:val="DefaultParagraphFont"/>
    <w:rsid w:val="000B51C5"/>
    <w:rPr>
      <w:strike/>
      <w:color w:val="DC143C"/>
    </w:rPr>
  </w:style>
  <w:style w:type="character" w:customStyle="1" w:styleId="ara1">
    <w:name w:val="ar_a1"/>
    <w:basedOn w:val="DefaultParagraphFont"/>
    <w:rsid w:val="000B51C5"/>
    <w:rPr>
      <w:b/>
      <w:bCs/>
      <w:strike/>
      <w:color w:val="DC143C"/>
      <w:sz w:val="22"/>
      <w:szCs w:val="22"/>
    </w:rPr>
  </w:style>
  <w:style w:type="character" w:customStyle="1" w:styleId="tpaa1">
    <w:name w:val="tpa_a1"/>
    <w:basedOn w:val="DefaultParagraphFont"/>
    <w:rsid w:val="000B51C5"/>
    <w:rPr>
      <w:strike/>
      <w:color w:val="DC143C"/>
    </w:rPr>
  </w:style>
  <w:style w:type="character" w:customStyle="1" w:styleId="tara1">
    <w:name w:val="tar_a1"/>
    <w:basedOn w:val="DefaultParagraphFont"/>
    <w:rsid w:val="000B51C5"/>
    <w:rPr>
      <w:b/>
      <w:bCs/>
      <w:strike/>
      <w:color w:val="DC143C"/>
      <w:sz w:val="22"/>
      <w:szCs w:val="22"/>
    </w:rPr>
  </w:style>
  <w:style w:type="character" w:customStyle="1" w:styleId="paa1">
    <w:name w:val="pa_a1"/>
    <w:basedOn w:val="DefaultParagraphFont"/>
    <w:rsid w:val="000B51C5"/>
    <w:rPr>
      <w:strike/>
      <w:color w:val="DC143C"/>
    </w:rPr>
  </w:style>
  <w:style w:type="character" w:customStyle="1" w:styleId="legoa1">
    <w:name w:val="lego_a1"/>
    <w:basedOn w:val="DefaultParagraphFont"/>
    <w:rsid w:val="000B51C5"/>
    <w:rPr>
      <w:b w:val="0"/>
      <w:bCs w:val="0"/>
      <w:i/>
      <w:iCs/>
      <w:strike/>
      <w:vanish w:val="0"/>
      <w:webHidden w:val="0"/>
      <w:color w:val="6666FF"/>
      <w:sz w:val="18"/>
      <w:szCs w:val="18"/>
      <w:specVanish w:val="0"/>
    </w:rPr>
  </w:style>
  <w:style w:type="character" w:customStyle="1" w:styleId="tar1">
    <w:name w:val="tar1"/>
    <w:basedOn w:val="DefaultParagraphFont"/>
    <w:rsid w:val="000B51C5"/>
    <w:rPr>
      <w:b/>
      <w:bCs/>
      <w:sz w:val="22"/>
      <w:szCs w:val="22"/>
    </w:rPr>
  </w:style>
  <w:style w:type="character" w:customStyle="1" w:styleId="pa">
    <w:name w:val="pa"/>
    <w:basedOn w:val="DefaultParagraphFont"/>
    <w:rsid w:val="000B51C5"/>
  </w:style>
  <w:style w:type="character" w:customStyle="1" w:styleId="caa1">
    <w:name w:val="ca_a1"/>
    <w:basedOn w:val="DefaultParagraphFont"/>
    <w:rsid w:val="000B51C5"/>
    <w:rPr>
      <w:b/>
      <w:bCs/>
      <w:strike/>
      <w:color w:val="DC143C"/>
      <w:sz w:val="24"/>
      <w:szCs w:val="24"/>
    </w:rPr>
  </w:style>
  <w:style w:type="character" w:customStyle="1" w:styleId="tcaa1">
    <w:name w:val="tca_a1"/>
    <w:basedOn w:val="DefaultParagraphFont"/>
    <w:rsid w:val="000B51C5"/>
    <w:rPr>
      <w:b/>
      <w:bCs/>
      <w:strike/>
      <w:color w:val="DC143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58749">
      <w:bodyDiv w:val="1"/>
      <w:marLeft w:val="0"/>
      <w:marRight w:val="0"/>
      <w:marTop w:val="0"/>
      <w:marBottom w:val="0"/>
      <w:divBdr>
        <w:top w:val="none" w:sz="0" w:space="0" w:color="auto"/>
        <w:left w:val="none" w:sz="0" w:space="0" w:color="auto"/>
        <w:bottom w:val="none" w:sz="0" w:space="0" w:color="auto"/>
        <w:right w:val="none" w:sz="0" w:space="0" w:color="auto"/>
      </w:divBdr>
      <w:divsChild>
        <w:div w:id="1667901687">
          <w:marLeft w:val="0"/>
          <w:marRight w:val="0"/>
          <w:marTop w:val="0"/>
          <w:marBottom w:val="0"/>
          <w:divBdr>
            <w:top w:val="none" w:sz="0" w:space="0" w:color="auto"/>
            <w:left w:val="none" w:sz="0" w:space="0" w:color="auto"/>
            <w:bottom w:val="none" w:sz="0" w:space="0" w:color="auto"/>
            <w:right w:val="none" w:sz="0" w:space="0" w:color="auto"/>
          </w:divBdr>
          <w:divsChild>
            <w:div w:id="349569193">
              <w:marLeft w:val="0"/>
              <w:marRight w:val="0"/>
              <w:marTop w:val="0"/>
              <w:marBottom w:val="0"/>
              <w:divBdr>
                <w:top w:val="dashed" w:sz="2" w:space="0" w:color="FFFFFF"/>
                <w:left w:val="dashed" w:sz="2" w:space="0" w:color="FFFFFF"/>
                <w:bottom w:val="dashed" w:sz="2" w:space="0" w:color="FFFFFF"/>
                <w:right w:val="dashed" w:sz="2" w:space="0" w:color="FFFFFF"/>
              </w:divBdr>
              <w:divsChild>
                <w:div w:id="1278679185">
                  <w:marLeft w:val="0"/>
                  <w:marRight w:val="0"/>
                  <w:marTop w:val="0"/>
                  <w:marBottom w:val="0"/>
                  <w:divBdr>
                    <w:top w:val="dashed" w:sz="2" w:space="0" w:color="FFFFFF"/>
                    <w:left w:val="dashed" w:sz="2" w:space="0" w:color="FFFFFF"/>
                    <w:bottom w:val="dashed" w:sz="2" w:space="0" w:color="FFFFFF"/>
                    <w:right w:val="dashed" w:sz="2" w:space="0" w:color="FFFFFF"/>
                  </w:divBdr>
                  <w:divsChild>
                    <w:div w:id="269512772">
                      <w:marLeft w:val="0"/>
                      <w:marRight w:val="0"/>
                      <w:marTop w:val="0"/>
                      <w:marBottom w:val="0"/>
                      <w:divBdr>
                        <w:top w:val="dashed" w:sz="2" w:space="0" w:color="FFFFFF"/>
                        <w:left w:val="dashed" w:sz="2" w:space="0" w:color="FFFFFF"/>
                        <w:bottom w:val="dashed" w:sz="2" w:space="0" w:color="FFFFFF"/>
                        <w:right w:val="dashed" w:sz="2" w:space="0" w:color="FFFFFF"/>
                      </w:divBdr>
                    </w:div>
                    <w:div w:id="115832819">
                      <w:marLeft w:val="0"/>
                      <w:marRight w:val="0"/>
                      <w:marTop w:val="0"/>
                      <w:marBottom w:val="0"/>
                      <w:divBdr>
                        <w:top w:val="dashed" w:sz="2" w:space="0" w:color="FFFFFF"/>
                        <w:left w:val="dashed" w:sz="2" w:space="0" w:color="FFFFFF"/>
                        <w:bottom w:val="dashed" w:sz="2" w:space="0" w:color="FFFFFF"/>
                        <w:right w:val="dashed" w:sz="2" w:space="0" w:color="FFFFFF"/>
                      </w:divBdr>
                      <w:divsChild>
                        <w:div w:id="436874560">
                          <w:marLeft w:val="0"/>
                          <w:marRight w:val="0"/>
                          <w:marTop w:val="0"/>
                          <w:marBottom w:val="0"/>
                          <w:divBdr>
                            <w:top w:val="dashed" w:sz="2" w:space="0" w:color="FFFFFF"/>
                            <w:left w:val="dashed" w:sz="2" w:space="0" w:color="FFFFFF"/>
                            <w:bottom w:val="dashed" w:sz="2" w:space="0" w:color="FFFFFF"/>
                            <w:right w:val="dashed" w:sz="2" w:space="0" w:color="FFFFFF"/>
                          </w:divBdr>
                        </w:div>
                        <w:div w:id="1104231195">
                          <w:marLeft w:val="0"/>
                          <w:marRight w:val="0"/>
                          <w:marTop w:val="0"/>
                          <w:marBottom w:val="0"/>
                          <w:divBdr>
                            <w:top w:val="dashed" w:sz="2" w:space="0" w:color="FFFFFF"/>
                            <w:left w:val="dashed" w:sz="2" w:space="0" w:color="FFFFFF"/>
                            <w:bottom w:val="dashed" w:sz="2" w:space="0" w:color="FFFFFF"/>
                            <w:right w:val="dashed" w:sz="2" w:space="0" w:color="FFFFFF"/>
                          </w:divBdr>
                          <w:divsChild>
                            <w:div w:id="2019307508">
                              <w:marLeft w:val="0"/>
                              <w:marRight w:val="0"/>
                              <w:marTop w:val="0"/>
                              <w:marBottom w:val="0"/>
                              <w:divBdr>
                                <w:top w:val="dashed" w:sz="2" w:space="0" w:color="FFFFFF"/>
                                <w:left w:val="dashed" w:sz="2" w:space="0" w:color="FFFFFF"/>
                                <w:bottom w:val="dashed" w:sz="2" w:space="0" w:color="FFFFFF"/>
                                <w:right w:val="dashed" w:sz="2" w:space="0" w:color="FFFFFF"/>
                              </w:divBdr>
                            </w:div>
                            <w:div w:id="199128435">
                              <w:marLeft w:val="0"/>
                              <w:marRight w:val="0"/>
                              <w:marTop w:val="0"/>
                              <w:marBottom w:val="0"/>
                              <w:divBdr>
                                <w:top w:val="dashed" w:sz="2" w:space="0" w:color="FFFFFF"/>
                                <w:left w:val="dashed" w:sz="2" w:space="0" w:color="FFFFFF"/>
                                <w:bottom w:val="dashed" w:sz="2" w:space="0" w:color="FFFFFF"/>
                                <w:right w:val="dashed" w:sz="2" w:space="0" w:color="FFFFFF"/>
                              </w:divBdr>
                              <w:divsChild>
                                <w:div w:id="905653634">
                                  <w:marLeft w:val="0"/>
                                  <w:marRight w:val="0"/>
                                  <w:marTop w:val="0"/>
                                  <w:marBottom w:val="0"/>
                                  <w:divBdr>
                                    <w:top w:val="dashed" w:sz="2" w:space="0" w:color="FFFFFF"/>
                                    <w:left w:val="dashed" w:sz="2" w:space="0" w:color="FFFFFF"/>
                                    <w:bottom w:val="dashed" w:sz="2" w:space="0" w:color="FFFFFF"/>
                                    <w:right w:val="dashed" w:sz="2" w:space="0" w:color="FFFFFF"/>
                                  </w:divBdr>
                                </w:div>
                                <w:div w:id="1728333616">
                                  <w:marLeft w:val="0"/>
                                  <w:marRight w:val="0"/>
                                  <w:marTop w:val="0"/>
                                  <w:marBottom w:val="0"/>
                                  <w:divBdr>
                                    <w:top w:val="dashed" w:sz="2" w:space="0" w:color="FFFFFF"/>
                                    <w:left w:val="dashed" w:sz="2" w:space="0" w:color="FFFFFF"/>
                                    <w:bottom w:val="dashed" w:sz="2" w:space="0" w:color="FFFFFF"/>
                                    <w:right w:val="dashed" w:sz="2" w:space="0" w:color="FFFFFF"/>
                                  </w:divBdr>
                                  <w:divsChild>
                                    <w:div w:id="1854345039">
                                      <w:marLeft w:val="0"/>
                                      <w:marRight w:val="0"/>
                                      <w:marTop w:val="0"/>
                                      <w:marBottom w:val="0"/>
                                      <w:divBdr>
                                        <w:top w:val="dashed" w:sz="2" w:space="0" w:color="FFFFFF"/>
                                        <w:left w:val="dashed" w:sz="2" w:space="0" w:color="FFFFFF"/>
                                        <w:bottom w:val="dashed" w:sz="2" w:space="0" w:color="FFFFFF"/>
                                        <w:right w:val="dashed" w:sz="2" w:space="0" w:color="FFFFFF"/>
                                      </w:divBdr>
                                    </w:div>
                                    <w:div w:id="1355576369">
                                      <w:marLeft w:val="0"/>
                                      <w:marRight w:val="0"/>
                                      <w:marTop w:val="0"/>
                                      <w:marBottom w:val="0"/>
                                      <w:divBdr>
                                        <w:top w:val="dashed" w:sz="2" w:space="0" w:color="FFFFFF"/>
                                        <w:left w:val="dashed" w:sz="2" w:space="0" w:color="FFFFFF"/>
                                        <w:bottom w:val="dashed" w:sz="2" w:space="0" w:color="FFFFFF"/>
                                        <w:right w:val="dashed" w:sz="2" w:space="0" w:color="FFFFFF"/>
                                      </w:divBdr>
                                    </w:div>
                                    <w:div w:id="718668446">
                                      <w:marLeft w:val="0"/>
                                      <w:marRight w:val="0"/>
                                      <w:marTop w:val="0"/>
                                      <w:marBottom w:val="0"/>
                                      <w:divBdr>
                                        <w:top w:val="dashed" w:sz="2" w:space="0" w:color="FFFFFF"/>
                                        <w:left w:val="dashed" w:sz="2" w:space="0" w:color="FFFFFF"/>
                                        <w:bottom w:val="dashed" w:sz="2" w:space="0" w:color="FFFFFF"/>
                                        <w:right w:val="dashed" w:sz="2" w:space="0" w:color="FFFFFF"/>
                                      </w:divBdr>
                                    </w:div>
                                    <w:div w:id="1724677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6106350">
                                  <w:marLeft w:val="0"/>
                                  <w:marRight w:val="0"/>
                                  <w:marTop w:val="0"/>
                                  <w:marBottom w:val="0"/>
                                  <w:divBdr>
                                    <w:top w:val="dashed" w:sz="2" w:space="0" w:color="FFFFFF"/>
                                    <w:left w:val="dashed" w:sz="2" w:space="0" w:color="FFFFFF"/>
                                    <w:bottom w:val="dashed" w:sz="2" w:space="0" w:color="FFFFFF"/>
                                    <w:right w:val="dashed" w:sz="2" w:space="0" w:color="FFFFFF"/>
                                  </w:divBdr>
                                </w:div>
                                <w:div w:id="1040201883">
                                  <w:marLeft w:val="0"/>
                                  <w:marRight w:val="0"/>
                                  <w:marTop w:val="0"/>
                                  <w:marBottom w:val="0"/>
                                  <w:divBdr>
                                    <w:top w:val="dashed" w:sz="2" w:space="0" w:color="FFFFFF"/>
                                    <w:left w:val="dashed" w:sz="2" w:space="0" w:color="FFFFFF"/>
                                    <w:bottom w:val="dashed" w:sz="2" w:space="0" w:color="FFFFFF"/>
                                    <w:right w:val="dashed" w:sz="2" w:space="0" w:color="FFFFFF"/>
                                  </w:divBdr>
                                  <w:divsChild>
                                    <w:div w:id="397436820">
                                      <w:marLeft w:val="0"/>
                                      <w:marRight w:val="0"/>
                                      <w:marTop w:val="0"/>
                                      <w:marBottom w:val="0"/>
                                      <w:divBdr>
                                        <w:top w:val="dashed" w:sz="2" w:space="0" w:color="FFFFFF"/>
                                        <w:left w:val="dashed" w:sz="2" w:space="0" w:color="FFFFFF"/>
                                        <w:bottom w:val="dashed" w:sz="2" w:space="0" w:color="FFFFFF"/>
                                        <w:right w:val="dashed" w:sz="2" w:space="0" w:color="FFFFFF"/>
                                      </w:divBdr>
                                    </w:div>
                                    <w:div w:id="1202591852">
                                      <w:marLeft w:val="0"/>
                                      <w:marRight w:val="0"/>
                                      <w:marTop w:val="0"/>
                                      <w:marBottom w:val="0"/>
                                      <w:divBdr>
                                        <w:top w:val="dashed" w:sz="2" w:space="0" w:color="FFFFFF"/>
                                        <w:left w:val="dashed" w:sz="2" w:space="0" w:color="FFFFFF"/>
                                        <w:bottom w:val="dashed" w:sz="2" w:space="0" w:color="FFFFFF"/>
                                        <w:right w:val="dashed" w:sz="2" w:space="0" w:color="FFFFFF"/>
                                      </w:divBdr>
                                    </w:div>
                                    <w:div w:id="17994923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4031753">
                                  <w:marLeft w:val="0"/>
                                  <w:marRight w:val="0"/>
                                  <w:marTop w:val="0"/>
                                  <w:marBottom w:val="0"/>
                                  <w:divBdr>
                                    <w:top w:val="dashed" w:sz="2" w:space="0" w:color="FFFFFF"/>
                                    <w:left w:val="dashed" w:sz="2" w:space="0" w:color="FFFFFF"/>
                                    <w:bottom w:val="dashed" w:sz="2" w:space="0" w:color="FFFFFF"/>
                                    <w:right w:val="dashed" w:sz="2" w:space="0" w:color="FFFFFF"/>
                                  </w:divBdr>
                                </w:div>
                                <w:div w:id="386807862">
                                  <w:marLeft w:val="0"/>
                                  <w:marRight w:val="0"/>
                                  <w:marTop w:val="0"/>
                                  <w:marBottom w:val="0"/>
                                  <w:divBdr>
                                    <w:top w:val="dashed" w:sz="2" w:space="0" w:color="FFFFFF"/>
                                    <w:left w:val="dashed" w:sz="2" w:space="0" w:color="FFFFFF"/>
                                    <w:bottom w:val="dashed" w:sz="2" w:space="0" w:color="FFFFFF"/>
                                    <w:right w:val="dashed" w:sz="2" w:space="0" w:color="FFFFFF"/>
                                  </w:divBdr>
                                  <w:divsChild>
                                    <w:div w:id="1884633524">
                                      <w:marLeft w:val="0"/>
                                      <w:marRight w:val="0"/>
                                      <w:marTop w:val="0"/>
                                      <w:marBottom w:val="0"/>
                                      <w:divBdr>
                                        <w:top w:val="dashed" w:sz="2" w:space="0" w:color="FFFFFF"/>
                                        <w:left w:val="dashed" w:sz="2" w:space="0" w:color="FFFFFF"/>
                                        <w:bottom w:val="dashed" w:sz="2" w:space="0" w:color="FFFFFF"/>
                                        <w:right w:val="dashed" w:sz="2" w:space="0" w:color="FFFFFF"/>
                                      </w:divBdr>
                                    </w:div>
                                    <w:div w:id="1114396993">
                                      <w:marLeft w:val="0"/>
                                      <w:marRight w:val="0"/>
                                      <w:marTop w:val="0"/>
                                      <w:marBottom w:val="0"/>
                                      <w:divBdr>
                                        <w:top w:val="dashed" w:sz="2" w:space="0" w:color="FFFFFF"/>
                                        <w:left w:val="dashed" w:sz="2" w:space="0" w:color="FFFFFF"/>
                                        <w:bottom w:val="dashed" w:sz="2" w:space="0" w:color="FFFFFF"/>
                                        <w:right w:val="dashed" w:sz="2" w:space="0" w:color="FFFFFF"/>
                                      </w:divBdr>
                                    </w:div>
                                    <w:div w:id="7873560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29540741">
                              <w:marLeft w:val="0"/>
                              <w:marRight w:val="0"/>
                              <w:marTop w:val="0"/>
                              <w:marBottom w:val="0"/>
                              <w:divBdr>
                                <w:top w:val="dashed" w:sz="2" w:space="0" w:color="FFFFFF"/>
                                <w:left w:val="dashed" w:sz="2" w:space="0" w:color="FFFFFF"/>
                                <w:bottom w:val="dashed" w:sz="2" w:space="0" w:color="FFFFFF"/>
                                <w:right w:val="dashed" w:sz="2" w:space="0" w:color="FFFFFF"/>
                              </w:divBdr>
                            </w:div>
                            <w:div w:id="1243754056">
                              <w:marLeft w:val="0"/>
                              <w:marRight w:val="0"/>
                              <w:marTop w:val="0"/>
                              <w:marBottom w:val="0"/>
                              <w:divBdr>
                                <w:top w:val="dashed" w:sz="2" w:space="0" w:color="FFFFFF"/>
                                <w:left w:val="dashed" w:sz="2" w:space="0" w:color="FFFFFF"/>
                                <w:bottom w:val="dashed" w:sz="2" w:space="0" w:color="FFFFFF"/>
                                <w:right w:val="dashed" w:sz="2" w:space="0" w:color="FFFFFF"/>
                              </w:divBdr>
                            </w:div>
                            <w:div w:id="465664903">
                              <w:marLeft w:val="0"/>
                              <w:marRight w:val="0"/>
                              <w:marTop w:val="0"/>
                              <w:marBottom w:val="0"/>
                              <w:divBdr>
                                <w:top w:val="dashed" w:sz="2" w:space="0" w:color="FFFFFF"/>
                                <w:left w:val="dashed" w:sz="2" w:space="0" w:color="FFFFFF"/>
                                <w:bottom w:val="dashed" w:sz="2" w:space="0" w:color="FFFFFF"/>
                                <w:right w:val="dashed" w:sz="2" w:space="0" w:color="FFFFFF"/>
                              </w:divBdr>
                            </w:div>
                            <w:div w:id="1705444407">
                              <w:marLeft w:val="0"/>
                              <w:marRight w:val="0"/>
                              <w:marTop w:val="0"/>
                              <w:marBottom w:val="0"/>
                              <w:divBdr>
                                <w:top w:val="dashed" w:sz="2" w:space="0" w:color="FFFFFF"/>
                                <w:left w:val="dashed" w:sz="2" w:space="0" w:color="FFFFFF"/>
                                <w:bottom w:val="dashed" w:sz="2" w:space="0" w:color="FFFFFF"/>
                                <w:right w:val="dashed" w:sz="2" w:space="0" w:color="FFFFFF"/>
                              </w:divBdr>
                              <w:divsChild>
                                <w:div w:id="1932695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523633266">
      <w:bodyDiv w:val="1"/>
      <w:marLeft w:val="0"/>
      <w:marRight w:val="0"/>
      <w:marTop w:val="0"/>
      <w:marBottom w:val="0"/>
      <w:divBdr>
        <w:top w:val="none" w:sz="0" w:space="0" w:color="auto"/>
        <w:left w:val="none" w:sz="0" w:space="0" w:color="auto"/>
        <w:bottom w:val="none" w:sz="0" w:space="0" w:color="auto"/>
        <w:right w:val="none" w:sz="0" w:space="0" w:color="auto"/>
      </w:divBdr>
      <w:divsChild>
        <w:div w:id="135075722">
          <w:marLeft w:val="0"/>
          <w:marRight w:val="0"/>
          <w:marTop w:val="0"/>
          <w:marBottom w:val="0"/>
          <w:divBdr>
            <w:top w:val="none" w:sz="0" w:space="0" w:color="auto"/>
            <w:left w:val="none" w:sz="0" w:space="0" w:color="auto"/>
            <w:bottom w:val="none" w:sz="0" w:space="0" w:color="auto"/>
            <w:right w:val="none" w:sz="0" w:space="0" w:color="auto"/>
          </w:divBdr>
          <w:divsChild>
            <w:div w:id="1131828857">
              <w:marLeft w:val="0"/>
              <w:marRight w:val="0"/>
              <w:marTop w:val="0"/>
              <w:marBottom w:val="0"/>
              <w:divBdr>
                <w:top w:val="dashed" w:sz="2" w:space="0" w:color="FFFFFF"/>
                <w:left w:val="dashed" w:sz="2" w:space="0" w:color="FFFFFF"/>
                <w:bottom w:val="dashed" w:sz="2" w:space="0" w:color="FFFFFF"/>
                <w:right w:val="dashed" w:sz="2" w:space="0" w:color="FFFFFF"/>
              </w:divBdr>
              <w:divsChild>
                <w:div w:id="630673419">
                  <w:marLeft w:val="0"/>
                  <w:marRight w:val="0"/>
                  <w:marTop w:val="0"/>
                  <w:marBottom w:val="0"/>
                  <w:divBdr>
                    <w:top w:val="dashed" w:sz="2" w:space="0" w:color="FFFFFF"/>
                    <w:left w:val="dashed" w:sz="2" w:space="0" w:color="FFFFFF"/>
                    <w:bottom w:val="dashed" w:sz="2" w:space="0" w:color="FFFFFF"/>
                    <w:right w:val="dashed" w:sz="2" w:space="0" w:color="FFFFFF"/>
                  </w:divBdr>
                  <w:divsChild>
                    <w:div w:id="395324510">
                      <w:marLeft w:val="0"/>
                      <w:marRight w:val="0"/>
                      <w:marTop w:val="0"/>
                      <w:marBottom w:val="0"/>
                      <w:divBdr>
                        <w:top w:val="dashed" w:sz="2" w:space="0" w:color="FFFFFF"/>
                        <w:left w:val="dashed" w:sz="2" w:space="0" w:color="FFFFFF"/>
                        <w:bottom w:val="dashed" w:sz="2" w:space="0" w:color="FFFFFF"/>
                        <w:right w:val="dashed" w:sz="2" w:space="0" w:color="FFFFFF"/>
                      </w:divBdr>
                      <w:divsChild>
                        <w:div w:id="1209226800">
                          <w:marLeft w:val="0"/>
                          <w:marRight w:val="0"/>
                          <w:marTop w:val="0"/>
                          <w:marBottom w:val="0"/>
                          <w:divBdr>
                            <w:top w:val="dashed" w:sz="2" w:space="0" w:color="FFFFFF"/>
                            <w:left w:val="dashed" w:sz="2" w:space="0" w:color="FFFFFF"/>
                            <w:bottom w:val="dashed" w:sz="2" w:space="0" w:color="FFFFFF"/>
                            <w:right w:val="dashed" w:sz="2" w:space="0" w:color="FFFFFF"/>
                          </w:divBdr>
                          <w:divsChild>
                            <w:div w:id="1569152739">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sChild>
                    </w:div>
                  </w:divsChild>
                </w:div>
              </w:divsChild>
            </w:div>
          </w:divsChild>
        </w:div>
      </w:divsChild>
    </w:div>
    <w:div w:id="805511898">
      <w:bodyDiv w:val="1"/>
      <w:marLeft w:val="0"/>
      <w:marRight w:val="0"/>
      <w:marTop w:val="0"/>
      <w:marBottom w:val="0"/>
      <w:divBdr>
        <w:top w:val="none" w:sz="0" w:space="0" w:color="auto"/>
        <w:left w:val="none" w:sz="0" w:space="0" w:color="auto"/>
        <w:bottom w:val="none" w:sz="0" w:space="0" w:color="auto"/>
        <w:right w:val="none" w:sz="0" w:space="0" w:color="auto"/>
      </w:divBdr>
      <w:divsChild>
        <w:div w:id="1255700794">
          <w:marLeft w:val="0"/>
          <w:marRight w:val="0"/>
          <w:marTop w:val="0"/>
          <w:marBottom w:val="0"/>
          <w:divBdr>
            <w:top w:val="none" w:sz="0" w:space="0" w:color="auto"/>
            <w:left w:val="none" w:sz="0" w:space="0" w:color="auto"/>
            <w:bottom w:val="none" w:sz="0" w:space="0" w:color="auto"/>
            <w:right w:val="none" w:sz="0" w:space="0" w:color="auto"/>
          </w:divBdr>
          <w:divsChild>
            <w:div w:id="1846170451">
              <w:marLeft w:val="0"/>
              <w:marRight w:val="0"/>
              <w:marTop w:val="0"/>
              <w:marBottom w:val="0"/>
              <w:divBdr>
                <w:top w:val="none" w:sz="0" w:space="0" w:color="auto"/>
                <w:left w:val="none" w:sz="0" w:space="0" w:color="auto"/>
                <w:bottom w:val="none" w:sz="0" w:space="0" w:color="auto"/>
                <w:right w:val="none" w:sz="0" w:space="0" w:color="auto"/>
              </w:divBdr>
              <w:divsChild>
                <w:div w:id="5604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88717">
          <w:marLeft w:val="285"/>
          <w:marRight w:val="0"/>
          <w:marTop w:val="0"/>
          <w:marBottom w:val="75"/>
          <w:divBdr>
            <w:top w:val="none" w:sz="0" w:space="0" w:color="auto"/>
            <w:left w:val="none" w:sz="0" w:space="0" w:color="auto"/>
            <w:bottom w:val="none" w:sz="0" w:space="0" w:color="auto"/>
            <w:right w:val="none" w:sz="0" w:space="0" w:color="auto"/>
          </w:divBdr>
          <w:divsChild>
            <w:div w:id="207423993">
              <w:marLeft w:val="0"/>
              <w:marRight w:val="0"/>
              <w:marTop w:val="0"/>
              <w:marBottom w:val="0"/>
              <w:divBdr>
                <w:top w:val="none" w:sz="0" w:space="0" w:color="auto"/>
                <w:left w:val="none" w:sz="0" w:space="0" w:color="auto"/>
                <w:bottom w:val="none" w:sz="0" w:space="0" w:color="auto"/>
                <w:right w:val="none" w:sz="0" w:space="0" w:color="auto"/>
              </w:divBdr>
              <w:divsChild>
                <w:div w:id="1058943494">
                  <w:marLeft w:val="0"/>
                  <w:marRight w:val="0"/>
                  <w:marTop w:val="0"/>
                  <w:marBottom w:val="0"/>
                  <w:divBdr>
                    <w:top w:val="none" w:sz="0" w:space="0" w:color="auto"/>
                    <w:left w:val="none" w:sz="0" w:space="0" w:color="auto"/>
                    <w:bottom w:val="none" w:sz="0" w:space="0" w:color="auto"/>
                    <w:right w:val="none" w:sz="0" w:space="0" w:color="auto"/>
                  </w:divBdr>
                </w:div>
                <w:div w:id="507060931">
                  <w:marLeft w:val="0"/>
                  <w:marRight w:val="0"/>
                  <w:marTop w:val="0"/>
                  <w:marBottom w:val="0"/>
                  <w:divBdr>
                    <w:top w:val="none" w:sz="0" w:space="0" w:color="auto"/>
                    <w:left w:val="none" w:sz="0" w:space="0" w:color="auto"/>
                    <w:bottom w:val="none" w:sz="0" w:space="0" w:color="auto"/>
                    <w:right w:val="none" w:sz="0" w:space="0" w:color="auto"/>
                  </w:divBdr>
                </w:div>
                <w:div w:id="9419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6284">
          <w:marLeft w:val="0"/>
          <w:marRight w:val="0"/>
          <w:marTop w:val="0"/>
          <w:marBottom w:val="0"/>
          <w:divBdr>
            <w:top w:val="none" w:sz="0" w:space="0" w:color="auto"/>
            <w:left w:val="none" w:sz="0" w:space="0" w:color="auto"/>
            <w:bottom w:val="none" w:sz="0" w:space="0" w:color="auto"/>
            <w:right w:val="none" w:sz="0" w:space="0" w:color="auto"/>
          </w:divBdr>
        </w:div>
        <w:div w:id="1157653994">
          <w:marLeft w:val="0"/>
          <w:marRight w:val="0"/>
          <w:marTop w:val="0"/>
          <w:marBottom w:val="0"/>
          <w:divBdr>
            <w:top w:val="none" w:sz="0" w:space="0" w:color="auto"/>
            <w:left w:val="none" w:sz="0" w:space="0" w:color="auto"/>
            <w:bottom w:val="none" w:sz="0" w:space="0" w:color="auto"/>
            <w:right w:val="none" w:sz="0" w:space="0" w:color="auto"/>
          </w:divBdr>
        </w:div>
        <w:div w:id="1713378889">
          <w:marLeft w:val="0"/>
          <w:marRight w:val="0"/>
          <w:marTop w:val="0"/>
          <w:marBottom w:val="0"/>
          <w:divBdr>
            <w:top w:val="none" w:sz="0" w:space="0" w:color="auto"/>
            <w:left w:val="none" w:sz="0" w:space="0" w:color="auto"/>
            <w:bottom w:val="none" w:sz="0" w:space="0" w:color="auto"/>
            <w:right w:val="none" w:sz="0" w:space="0" w:color="auto"/>
          </w:divBdr>
        </w:div>
        <w:div w:id="202792037">
          <w:marLeft w:val="0"/>
          <w:marRight w:val="0"/>
          <w:marTop w:val="0"/>
          <w:marBottom w:val="0"/>
          <w:divBdr>
            <w:top w:val="none" w:sz="0" w:space="0" w:color="auto"/>
            <w:left w:val="none" w:sz="0" w:space="0" w:color="auto"/>
            <w:bottom w:val="none" w:sz="0" w:space="0" w:color="auto"/>
            <w:right w:val="none" w:sz="0" w:space="0" w:color="auto"/>
          </w:divBdr>
        </w:div>
        <w:div w:id="1138689884">
          <w:marLeft w:val="0"/>
          <w:marRight w:val="0"/>
          <w:marTop w:val="0"/>
          <w:marBottom w:val="0"/>
          <w:divBdr>
            <w:top w:val="none" w:sz="0" w:space="0" w:color="auto"/>
            <w:left w:val="none" w:sz="0" w:space="0" w:color="auto"/>
            <w:bottom w:val="none" w:sz="0" w:space="0" w:color="auto"/>
            <w:right w:val="none" w:sz="0" w:space="0" w:color="auto"/>
          </w:divBdr>
        </w:div>
        <w:div w:id="1887644299">
          <w:marLeft w:val="0"/>
          <w:marRight w:val="0"/>
          <w:marTop w:val="0"/>
          <w:marBottom w:val="0"/>
          <w:divBdr>
            <w:top w:val="none" w:sz="0" w:space="0" w:color="auto"/>
            <w:left w:val="none" w:sz="0" w:space="0" w:color="auto"/>
            <w:bottom w:val="none" w:sz="0" w:space="0" w:color="auto"/>
            <w:right w:val="none" w:sz="0" w:space="0" w:color="auto"/>
          </w:divBdr>
        </w:div>
        <w:div w:id="807475210">
          <w:marLeft w:val="0"/>
          <w:marRight w:val="0"/>
          <w:marTop w:val="0"/>
          <w:marBottom w:val="0"/>
          <w:divBdr>
            <w:top w:val="none" w:sz="0" w:space="0" w:color="auto"/>
            <w:left w:val="none" w:sz="0" w:space="0" w:color="auto"/>
            <w:bottom w:val="none" w:sz="0" w:space="0" w:color="auto"/>
            <w:right w:val="none" w:sz="0" w:space="0" w:color="auto"/>
          </w:divBdr>
        </w:div>
        <w:div w:id="1344939798">
          <w:marLeft w:val="0"/>
          <w:marRight w:val="0"/>
          <w:marTop w:val="0"/>
          <w:marBottom w:val="0"/>
          <w:divBdr>
            <w:top w:val="none" w:sz="0" w:space="0" w:color="auto"/>
            <w:left w:val="none" w:sz="0" w:space="0" w:color="auto"/>
            <w:bottom w:val="none" w:sz="0" w:space="0" w:color="auto"/>
            <w:right w:val="none" w:sz="0" w:space="0" w:color="auto"/>
          </w:divBdr>
        </w:div>
        <w:div w:id="2086758465">
          <w:marLeft w:val="0"/>
          <w:marRight w:val="0"/>
          <w:marTop w:val="0"/>
          <w:marBottom w:val="0"/>
          <w:divBdr>
            <w:top w:val="none" w:sz="0" w:space="0" w:color="auto"/>
            <w:left w:val="none" w:sz="0" w:space="0" w:color="auto"/>
            <w:bottom w:val="none" w:sz="0" w:space="0" w:color="auto"/>
            <w:right w:val="none" w:sz="0" w:space="0" w:color="auto"/>
          </w:divBdr>
        </w:div>
        <w:div w:id="525482404">
          <w:marLeft w:val="0"/>
          <w:marRight w:val="0"/>
          <w:marTop w:val="0"/>
          <w:marBottom w:val="0"/>
          <w:divBdr>
            <w:top w:val="none" w:sz="0" w:space="0" w:color="auto"/>
            <w:left w:val="none" w:sz="0" w:space="0" w:color="auto"/>
            <w:bottom w:val="none" w:sz="0" w:space="0" w:color="auto"/>
            <w:right w:val="none" w:sz="0" w:space="0" w:color="auto"/>
          </w:divBdr>
        </w:div>
        <w:div w:id="1384711581">
          <w:marLeft w:val="0"/>
          <w:marRight w:val="0"/>
          <w:marTop w:val="0"/>
          <w:marBottom w:val="0"/>
          <w:divBdr>
            <w:top w:val="none" w:sz="0" w:space="0" w:color="auto"/>
            <w:left w:val="none" w:sz="0" w:space="0" w:color="auto"/>
            <w:bottom w:val="none" w:sz="0" w:space="0" w:color="auto"/>
            <w:right w:val="none" w:sz="0" w:space="0" w:color="auto"/>
          </w:divBdr>
        </w:div>
        <w:div w:id="1417826999">
          <w:marLeft w:val="0"/>
          <w:marRight w:val="0"/>
          <w:marTop w:val="0"/>
          <w:marBottom w:val="0"/>
          <w:divBdr>
            <w:top w:val="none" w:sz="0" w:space="0" w:color="auto"/>
            <w:left w:val="none" w:sz="0" w:space="0" w:color="auto"/>
            <w:bottom w:val="none" w:sz="0" w:space="0" w:color="auto"/>
            <w:right w:val="none" w:sz="0" w:space="0" w:color="auto"/>
          </w:divBdr>
        </w:div>
        <w:div w:id="1152257492">
          <w:marLeft w:val="0"/>
          <w:marRight w:val="0"/>
          <w:marTop w:val="0"/>
          <w:marBottom w:val="0"/>
          <w:divBdr>
            <w:top w:val="none" w:sz="0" w:space="0" w:color="auto"/>
            <w:left w:val="none" w:sz="0" w:space="0" w:color="auto"/>
            <w:bottom w:val="none" w:sz="0" w:space="0" w:color="auto"/>
            <w:right w:val="none" w:sz="0" w:space="0" w:color="auto"/>
          </w:divBdr>
        </w:div>
        <w:div w:id="52046021">
          <w:marLeft w:val="0"/>
          <w:marRight w:val="0"/>
          <w:marTop w:val="0"/>
          <w:marBottom w:val="0"/>
          <w:divBdr>
            <w:top w:val="none" w:sz="0" w:space="0" w:color="auto"/>
            <w:left w:val="none" w:sz="0" w:space="0" w:color="auto"/>
            <w:bottom w:val="none" w:sz="0" w:space="0" w:color="auto"/>
            <w:right w:val="none" w:sz="0" w:space="0" w:color="auto"/>
          </w:divBdr>
        </w:div>
        <w:div w:id="750542400">
          <w:marLeft w:val="0"/>
          <w:marRight w:val="0"/>
          <w:marTop w:val="0"/>
          <w:marBottom w:val="0"/>
          <w:divBdr>
            <w:top w:val="none" w:sz="0" w:space="0" w:color="auto"/>
            <w:left w:val="none" w:sz="0" w:space="0" w:color="auto"/>
            <w:bottom w:val="none" w:sz="0" w:space="0" w:color="auto"/>
            <w:right w:val="none" w:sz="0" w:space="0" w:color="auto"/>
          </w:divBdr>
        </w:div>
        <w:div w:id="1509254337">
          <w:marLeft w:val="0"/>
          <w:marRight w:val="0"/>
          <w:marTop w:val="0"/>
          <w:marBottom w:val="0"/>
          <w:divBdr>
            <w:top w:val="none" w:sz="0" w:space="0" w:color="auto"/>
            <w:left w:val="none" w:sz="0" w:space="0" w:color="auto"/>
            <w:bottom w:val="none" w:sz="0" w:space="0" w:color="auto"/>
            <w:right w:val="none" w:sz="0" w:space="0" w:color="auto"/>
          </w:divBdr>
        </w:div>
        <w:div w:id="1941253735">
          <w:marLeft w:val="0"/>
          <w:marRight w:val="0"/>
          <w:marTop w:val="0"/>
          <w:marBottom w:val="0"/>
          <w:divBdr>
            <w:top w:val="none" w:sz="0" w:space="0" w:color="auto"/>
            <w:left w:val="none" w:sz="0" w:space="0" w:color="auto"/>
            <w:bottom w:val="none" w:sz="0" w:space="0" w:color="auto"/>
            <w:right w:val="none" w:sz="0" w:space="0" w:color="auto"/>
          </w:divBdr>
        </w:div>
        <w:div w:id="793794818">
          <w:marLeft w:val="0"/>
          <w:marRight w:val="0"/>
          <w:marTop w:val="0"/>
          <w:marBottom w:val="0"/>
          <w:divBdr>
            <w:top w:val="none" w:sz="0" w:space="0" w:color="auto"/>
            <w:left w:val="none" w:sz="0" w:space="0" w:color="auto"/>
            <w:bottom w:val="none" w:sz="0" w:space="0" w:color="auto"/>
            <w:right w:val="none" w:sz="0" w:space="0" w:color="auto"/>
          </w:divBdr>
        </w:div>
        <w:div w:id="1096486265">
          <w:marLeft w:val="0"/>
          <w:marRight w:val="0"/>
          <w:marTop w:val="0"/>
          <w:marBottom w:val="0"/>
          <w:divBdr>
            <w:top w:val="none" w:sz="0" w:space="0" w:color="auto"/>
            <w:left w:val="none" w:sz="0" w:space="0" w:color="auto"/>
            <w:bottom w:val="none" w:sz="0" w:space="0" w:color="auto"/>
            <w:right w:val="none" w:sz="0" w:space="0" w:color="auto"/>
          </w:divBdr>
        </w:div>
        <w:div w:id="1484617486">
          <w:marLeft w:val="0"/>
          <w:marRight w:val="0"/>
          <w:marTop w:val="0"/>
          <w:marBottom w:val="0"/>
          <w:divBdr>
            <w:top w:val="none" w:sz="0" w:space="0" w:color="auto"/>
            <w:left w:val="none" w:sz="0" w:space="0" w:color="auto"/>
            <w:bottom w:val="none" w:sz="0" w:space="0" w:color="auto"/>
            <w:right w:val="none" w:sz="0" w:space="0" w:color="auto"/>
          </w:divBdr>
        </w:div>
        <w:div w:id="124541234">
          <w:marLeft w:val="0"/>
          <w:marRight w:val="0"/>
          <w:marTop w:val="0"/>
          <w:marBottom w:val="0"/>
          <w:divBdr>
            <w:top w:val="none" w:sz="0" w:space="0" w:color="auto"/>
            <w:left w:val="none" w:sz="0" w:space="0" w:color="auto"/>
            <w:bottom w:val="none" w:sz="0" w:space="0" w:color="auto"/>
            <w:right w:val="none" w:sz="0" w:space="0" w:color="auto"/>
          </w:divBdr>
        </w:div>
        <w:div w:id="1961257481">
          <w:marLeft w:val="0"/>
          <w:marRight w:val="0"/>
          <w:marTop w:val="0"/>
          <w:marBottom w:val="0"/>
          <w:divBdr>
            <w:top w:val="none" w:sz="0" w:space="0" w:color="auto"/>
            <w:left w:val="none" w:sz="0" w:space="0" w:color="auto"/>
            <w:bottom w:val="none" w:sz="0" w:space="0" w:color="auto"/>
            <w:right w:val="none" w:sz="0" w:space="0" w:color="auto"/>
          </w:divBdr>
        </w:div>
        <w:div w:id="156774098">
          <w:marLeft w:val="0"/>
          <w:marRight w:val="0"/>
          <w:marTop w:val="0"/>
          <w:marBottom w:val="0"/>
          <w:divBdr>
            <w:top w:val="none" w:sz="0" w:space="0" w:color="auto"/>
            <w:left w:val="none" w:sz="0" w:space="0" w:color="auto"/>
            <w:bottom w:val="none" w:sz="0" w:space="0" w:color="auto"/>
            <w:right w:val="none" w:sz="0" w:space="0" w:color="auto"/>
          </w:divBdr>
        </w:div>
        <w:div w:id="992224504">
          <w:marLeft w:val="0"/>
          <w:marRight w:val="0"/>
          <w:marTop w:val="0"/>
          <w:marBottom w:val="0"/>
          <w:divBdr>
            <w:top w:val="none" w:sz="0" w:space="0" w:color="auto"/>
            <w:left w:val="none" w:sz="0" w:space="0" w:color="auto"/>
            <w:bottom w:val="none" w:sz="0" w:space="0" w:color="auto"/>
            <w:right w:val="none" w:sz="0" w:space="0" w:color="auto"/>
          </w:divBdr>
        </w:div>
        <w:div w:id="1452817273">
          <w:marLeft w:val="0"/>
          <w:marRight w:val="0"/>
          <w:marTop w:val="0"/>
          <w:marBottom w:val="0"/>
          <w:divBdr>
            <w:top w:val="none" w:sz="0" w:space="0" w:color="auto"/>
            <w:left w:val="none" w:sz="0" w:space="0" w:color="auto"/>
            <w:bottom w:val="none" w:sz="0" w:space="0" w:color="auto"/>
            <w:right w:val="none" w:sz="0" w:space="0" w:color="auto"/>
          </w:divBdr>
        </w:div>
        <w:div w:id="715085306">
          <w:marLeft w:val="0"/>
          <w:marRight w:val="0"/>
          <w:marTop w:val="0"/>
          <w:marBottom w:val="0"/>
          <w:divBdr>
            <w:top w:val="none" w:sz="0" w:space="0" w:color="auto"/>
            <w:left w:val="none" w:sz="0" w:space="0" w:color="auto"/>
            <w:bottom w:val="none" w:sz="0" w:space="0" w:color="auto"/>
            <w:right w:val="none" w:sz="0" w:space="0" w:color="auto"/>
          </w:divBdr>
        </w:div>
        <w:div w:id="1875117851">
          <w:marLeft w:val="0"/>
          <w:marRight w:val="0"/>
          <w:marTop w:val="0"/>
          <w:marBottom w:val="0"/>
          <w:divBdr>
            <w:top w:val="none" w:sz="0" w:space="0" w:color="auto"/>
            <w:left w:val="none" w:sz="0" w:space="0" w:color="auto"/>
            <w:bottom w:val="none" w:sz="0" w:space="0" w:color="auto"/>
            <w:right w:val="none" w:sz="0" w:space="0" w:color="auto"/>
          </w:divBdr>
        </w:div>
        <w:div w:id="306474860">
          <w:marLeft w:val="0"/>
          <w:marRight w:val="0"/>
          <w:marTop w:val="0"/>
          <w:marBottom w:val="0"/>
          <w:divBdr>
            <w:top w:val="none" w:sz="0" w:space="0" w:color="auto"/>
            <w:left w:val="none" w:sz="0" w:space="0" w:color="auto"/>
            <w:bottom w:val="none" w:sz="0" w:space="0" w:color="auto"/>
            <w:right w:val="none" w:sz="0" w:space="0" w:color="auto"/>
          </w:divBdr>
        </w:div>
        <w:div w:id="1011372281">
          <w:marLeft w:val="0"/>
          <w:marRight w:val="0"/>
          <w:marTop w:val="0"/>
          <w:marBottom w:val="0"/>
          <w:divBdr>
            <w:top w:val="none" w:sz="0" w:space="0" w:color="auto"/>
            <w:left w:val="none" w:sz="0" w:space="0" w:color="auto"/>
            <w:bottom w:val="none" w:sz="0" w:space="0" w:color="auto"/>
            <w:right w:val="none" w:sz="0" w:space="0" w:color="auto"/>
          </w:divBdr>
        </w:div>
        <w:div w:id="1854027913">
          <w:marLeft w:val="0"/>
          <w:marRight w:val="0"/>
          <w:marTop w:val="0"/>
          <w:marBottom w:val="0"/>
          <w:divBdr>
            <w:top w:val="none" w:sz="0" w:space="0" w:color="auto"/>
            <w:left w:val="none" w:sz="0" w:space="0" w:color="auto"/>
            <w:bottom w:val="none" w:sz="0" w:space="0" w:color="auto"/>
            <w:right w:val="none" w:sz="0" w:space="0" w:color="auto"/>
          </w:divBdr>
        </w:div>
        <w:div w:id="2130736046">
          <w:marLeft w:val="0"/>
          <w:marRight w:val="0"/>
          <w:marTop w:val="0"/>
          <w:marBottom w:val="0"/>
          <w:divBdr>
            <w:top w:val="none" w:sz="0" w:space="0" w:color="auto"/>
            <w:left w:val="none" w:sz="0" w:space="0" w:color="auto"/>
            <w:bottom w:val="none" w:sz="0" w:space="0" w:color="auto"/>
            <w:right w:val="none" w:sz="0" w:space="0" w:color="auto"/>
          </w:divBdr>
        </w:div>
        <w:div w:id="67653810">
          <w:marLeft w:val="0"/>
          <w:marRight w:val="0"/>
          <w:marTop w:val="0"/>
          <w:marBottom w:val="0"/>
          <w:divBdr>
            <w:top w:val="none" w:sz="0" w:space="0" w:color="auto"/>
            <w:left w:val="none" w:sz="0" w:space="0" w:color="auto"/>
            <w:bottom w:val="none" w:sz="0" w:space="0" w:color="auto"/>
            <w:right w:val="none" w:sz="0" w:space="0" w:color="auto"/>
          </w:divBdr>
        </w:div>
        <w:div w:id="1768697353">
          <w:marLeft w:val="0"/>
          <w:marRight w:val="0"/>
          <w:marTop w:val="0"/>
          <w:marBottom w:val="0"/>
          <w:divBdr>
            <w:top w:val="none" w:sz="0" w:space="0" w:color="auto"/>
            <w:left w:val="none" w:sz="0" w:space="0" w:color="auto"/>
            <w:bottom w:val="none" w:sz="0" w:space="0" w:color="auto"/>
            <w:right w:val="none" w:sz="0" w:space="0" w:color="auto"/>
          </w:divBdr>
        </w:div>
        <w:div w:id="374044637">
          <w:marLeft w:val="0"/>
          <w:marRight w:val="0"/>
          <w:marTop w:val="0"/>
          <w:marBottom w:val="0"/>
          <w:divBdr>
            <w:top w:val="none" w:sz="0" w:space="0" w:color="auto"/>
            <w:left w:val="none" w:sz="0" w:space="0" w:color="auto"/>
            <w:bottom w:val="none" w:sz="0" w:space="0" w:color="auto"/>
            <w:right w:val="none" w:sz="0" w:space="0" w:color="auto"/>
          </w:divBdr>
        </w:div>
        <w:div w:id="226262122">
          <w:marLeft w:val="0"/>
          <w:marRight w:val="0"/>
          <w:marTop w:val="0"/>
          <w:marBottom w:val="0"/>
          <w:divBdr>
            <w:top w:val="none" w:sz="0" w:space="0" w:color="auto"/>
            <w:left w:val="none" w:sz="0" w:space="0" w:color="auto"/>
            <w:bottom w:val="none" w:sz="0" w:space="0" w:color="auto"/>
            <w:right w:val="none" w:sz="0" w:space="0" w:color="auto"/>
          </w:divBdr>
        </w:div>
        <w:div w:id="746924918">
          <w:marLeft w:val="0"/>
          <w:marRight w:val="0"/>
          <w:marTop w:val="0"/>
          <w:marBottom w:val="0"/>
          <w:divBdr>
            <w:top w:val="none" w:sz="0" w:space="0" w:color="auto"/>
            <w:left w:val="none" w:sz="0" w:space="0" w:color="auto"/>
            <w:bottom w:val="none" w:sz="0" w:space="0" w:color="auto"/>
            <w:right w:val="none" w:sz="0" w:space="0" w:color="auto"/>
          </w:divBdr>
        </w:div>
        <w:div w:id="1674261740">
          <w:marLeft w:val="0"/>
          <w:marRight w:val="0"/>
          <w:marTop w:val="0"/>
          <w:marBottom w:val="0"/>
          <w:divBdr>
            <w:top w:val="none" w:sz="0" w:space="0" w:color="auto"/>
            <w:left w:val="none" w:sz="0" w:space="0" w:color="auto"/>
            <w:bottom w:val="none" w:sz="0" w:space="0" w:color="auto"/>
            <w:right w:val="none" w:sz="0" w:space="0" w:color="auto"/>
          </w:divBdr>
        </w:div>
        <w:div w:id="1404523993">
          <w:marLeft w:val="0"/>
          <w:marRight w:val="0"/>
          <w:marTop w:val="0"/>
          <w:marBottom w:val="0"/>
          <w:divBdr>
            <w:top w:val="none" w:sz="0" w:space="0" w:color="auto"/>
            <w:left w:val="none" w:sz="0" w:space="0" w:color="auto"/>
            <w:bottom w:val="none" w:sz="0" w:space="0" w:color="auto"/>
            <w:right w:val="none" w:sz="0" w:space="0" w:color="auto"/>
          </w:divBdr>
        </w:div>
        <w:div w:id="323780164">
          <w:marLeft w:val="0"/>
          <w:marRight w:val="0"/>
          <w:marTop w:val="0"/>
          <w:marBottom w:val="0"/>
          <w:divBdr>
            <w:top w:val="none" w:sz="0" w:space="0" w:color="auto"/>
            <w:left w:val="none" w:sz="0" w:space="0" w:color="auto"/>
            <w:bottom w:val="none" w:sz="0" w:space="0" w:color="auto"/>
            <w:right w:val="none" w:sz="0" w:space="0" w:color="auto"/>
          </w:divBdr>
        </w:div>
      </w:divsChild>
    </w:div>
    <w:div w:id="962034996">
      <w:bodyDiv w:val="1"/>
      <w:marLeft w:val="0"/>
      <w:marRight w:val="0"/>
      <w:marTop w:val="0"/>
      <w:marBottom w:val="0"/>
      <w:divBdr>
        <w:top w:val="none" w:sz="0" w:space="0" w:color="auto"/>
        <w:left w:val="none" w:sz="0" w:space="0" w:color="auto"/>
        <w:bottom w:val="none" w:sz="0" w:space="0" w:color="auto"/>
        <w:right w:val="none" w:sz="0" w:space="0" w:color="auto"/>
      </w:divBdr>
      <w:divsChild>
        <w:div w:id="1533037308">
          <w:marLeft w:val="0"/>
          <w:marRight w:val="0"/>
          <w:marTop w:val="0"/>
          <w:marBottom w:val="0"/>
          <w:divBdr>
            <w:top w:val="none" w:sz="0" w:space="0" w:color="auto"/>
            <w:left w:val="none" w:sz="0" w:space="0" w:color="auto"/>
            <w:bottom w:val="none" w:sz="0" w:space="0" w:color="auto"/>
            <w:right w:val="none" w:sz="0" w:space="0" w:color="auto"/>
          </w:divBdr>
          <w:divsChild>
            <w:div w:id="794904084">
              <w:marLeft w:val="0"/>
              <w:marRight w:val="0"/>
              <w:marTop w:val="0"/>
              <w:marBottom w:val="0"/>
              <w:divBdr>
                <w:top w:val="dashed" w:sz="2" w:space="0" w:color="FFFFFF"/>
                <w:left w:val="dashed" w:sz="2" w:space="0" w:color="FFFFFF"/>
                <w:bottom w:val="dashed" w:sz="2" w:space="0" w:color="FFFFFF"/>
                <w:right w:val="dashed" w:sz="2" w:space="0" w:color="FFFFFF"/>
              </w:divBdr>
            </w:div>
            <w:div w:id="1369646769">
              <w:marLeft w:val="0"/>
              <w:marRight w:val="0"/>
              <w:marTop w:val="0"/>
              <w:marBottom w:val="0"/>
              <w:divBdr>
                <w:top w:val="dashed" w:sz="2" w:space="0" w:color="FFFFFF"/>
                <w:left w:val="dashed" w:sz="2" w:space="0" w:color="FFFFFF"/>
                <w:bottom w:val="dashed" w:sz="2" w:space="0" w:color="FFFFFF"/>
                <w:right w:val="dashed" w:sz="2" w:space="0" w:color="FFFFFF"/>
              </w:divBdr>
              <w:divsChild>
                <w:div w:id="239294280">
                  <w:marLeft w:val="0"/>
                  <w:marRight w:val="0"/>
                  <w:marTop w:val="0"/>
                  <w:marBottom w:val="0"/>
                  <w:divBdr>
                    <w:top w:val="dashed" w:sz="2" w:space="0" w:color="FFFFFF"/>
                    <w:left w:val="dashed" w:sz="2" w:space="0" w:color="FFFFFF"/>
                    <w:bottom w:val="dashed" w:sz="2" w:space="0" w:color="FFFFFF"/>
                    <w:right w:val="dashed" w:sz="2" w:space="0" w:color="FFFFFF"/>
                  </w:divBdr>
                </w:div>
                <w:div w:id="15160519">
                  <w:marLeft w:val="0"/>
                  <w:marRight w:val="0"/>
                  <w:marTop w:val="0"/>
                  <w:marBottom w:val="0"/>
                  <w:divBdr>
                    <w:top w:val="dashed" w:sz="2" w:space="0" w:color="FFFFFF"/>
                    <w:left w:val="dashed" w:sz="2" w:space="0" w:color="FFFFFF"/>
                    <w:bottom w:val="dashed" w:sz="2" w:space="0" w:color="FFFFFF"/>
                    <w:right w:val="dashed" w:sz="2" w:space="0" w:color="FFFFFF"/>
                  </w:divBdr>
                </w:div>
                <w:div w:id="81999104">
                  <w:marLeft w:val="0"/>
                  <w:marRight w:val="0"/>
                  <w:marTop w:val="0"/>
                  <w:marBottom w:val="0"/>
                  <w:divBdr>
                    <w:top w:val="dashed" w:sz="2" w:space="0" w:color="FFFFFF"/>
                    <w:left w:val="dashed" w:sz="2" w:space="0" w:color="FFFFFF"/>
                    <w:bottom w:val="dashed" w:sz="2" w:space="0" w:color="FFFFFF"/>
                    <w:right w:val="dashed" w:sz="2" w:space="0" w:color="FFFFFF"/>
                  </w:divBdr>
                </w:div>
                <w:div w:id="1622569700">
                  <w:marLeft w:val="0"/>
                  <w:marRight w:val="0"/>
                  <w:marTop w:val="0"/>
                  <w:marBottom w:val="0"/>
                  <w:divBdr>
                    <w:top w:val="dashed" w:sz="2" w:space="0" w:color="FFFFFF"/>
                    <w:left w:val="dashed" w:sz="2" w:space="0" w:color="FFFFFF"/>
                    <w:bottom w:val="dashed" w:sz="2" w:space="0" w:color="FFFFFF"/>
                    <w:right w:val="dashed" w:sz="2" w:space="0" w:color="FFFFFF"/>
                  </w:divBdr>
                </w:div>
                <w:div w:id="1133601465">
                  <w:marLeft w:val="0"/>
                  <w:marRight w:val="0"/>
                  <w:marTop w:val="0"/>
                  <w:marBottom w:val="0"/>
                  <w:divBdr>
                    <w:top w:val="dashed" w:sz="2" w:space="0" w:color="FFFFFF"/>
                    <w:left w:val="dashed" w:sz="2" w:space="0" w:color="FFFFFF"/>
                    <w:bottom w:val="dashed" w:sz="2" w:space="0" w:color="FFFFFF"/>
                    <w:right w:val="dashed" w:sz="2" w:space="0" w:color="FFFFFF"/>
                  </w:divBdr>
                </w:div>
                <w:div w:id="1957519679">
                  <w:marLeft w:val="0"/>
                  <w:marRight w:val="0"/>
                  <w:marTop w:val="0"/>
                  <w:marBottom w:val="0"/>
                  <w:divBdr>
                    <w:top w:val="dashed" w:sz="2" w:space="0" w:color="FFFFFF"/>
                    <w:left w:val="dashed" w:sz="2" w:space="0" w:color="FFFFFF"/>
                    <w:bottom w:val="dashed" w:sz="2" w:space="0" w:color="FFFFFF"/>
                    <w:right w:val="dashed" w:sz="2" w:space="0" w:color="FFFFFF"/>
                  </w:divBdr>
                </w:div>
                <w:div w:id="1563055875">
                  <w:marLeft w:val="0"/>
                  <w:marRight w:val="0"/>
                  <w:marTop w:val="0"/>
                  <w:marBottom w:val="0"/>
                  <w:divBdr>
                    <w:top w:val="dashed" w:sz="2" w:space="0" w:color="FFFFFF"/>
                    <w:left w:val="dashed" w:sz="2" w:space="0" w:color="FFFFFF"/>
                    <w:bottom w:val="dashed" w:sz="2" w:space="0" w:color="FFFFFF"/>
                    <w:right w:val="dashed" w:sz="2" w:space="0" w:color="FFFFFF"/>
                  </w:divBdr>
                </w:div>
                <w:div w:id="930091440">
                  <w:marLeft w:val="0"/>
                  <w:marRight w:val="0"/>
                  <w:marTop w:val="0"/>
                  <w:marBottom w:val="0"/>
                  <w:divBdr>
                    <w:top w:val="dashed" w:sz="2" w:space="0" w:color="FFFFFF"/>
                    <w:left w:val="dashed" w:sz="2" w:space="0" w:color="FFFFFF"/>
                    <w:bottom w:val="dashed" w:sz="2" w:space="0" w:color="FFFFFF"/>
                    <w:right w:val="dashed" w:sz="2" w:space="0" w:color="FFFFFF"/>
                  </w:divBdr>
                </w:div>
                <w:div w:id="463474636">
                  <w:marLeft w:val="0"/>
                  <w:marRight w:val="0"/>
                  <w:marTop w:val="0"/>
                  <w:marBottom w:val="0"/>
                  <w:divBdr>
                    <w:top w:val="dashed" w:sz="2" w:space="0" w:color="FFFFFF"/>
                    <w:left w:val="dashed" w:sz="2" w:space="0" w:color="FFFFFF"/>
                    <w:bottom w:val="dashed" w:sz="2" w:space="0" w:color="FFFFFF"/>
                    <w:right w:val="dashed" w:sz="2" w:space="0" w:color="FFFFFF"/>
                  </w:divBdr>
                </w:div>
                <w:div w:id="330721559">
                  <w:marLeft w:val="0"/>
                  <w:marRight w:val="0"/>
                  <w:marTop w:val="0"/>
                  <w:marBottom w:val="0"/>
                  <w:divBdr>
                    <w:top w:val="dashed" w:sz="2" w:space="0" w:color="FFFFFF"/>
                    <w:left w:val="dashed" w:sz="2" w:space="0" w:color="FFFFFF"/>
                    <w:bottom w:val="dashed" w:sz="2" w:space="0" w:color="FFFFFF"/>
                    <w:right w:val="dashed" w:sz="2" w:space="0" w:color="FFFFFF"/>
                  </w:divBdr>
                </w:div>
                <w:div w:id="767655235">
                  <w:marLeft w:val="0"/>
                  <w:marRight w:val="0"/>
                  <w:marTop w:val="0"/>
                  <w:marBottom w:val="0"/>
                  <w:divBdr>
                    <w:top w:val="dashed" w:sz="2" w:space="0" w:color="FFFFFF"/>
                    <w:left w:val="dashed" w:sz="2" w:space="0" w:color="FFFFFF"/>
                    <w:bottom w:val="dashed" w:sz="2" w:space="0" w:color="FFFFFF"/>
                    <w:right w:val="dashed" w:sz="2" w:space="0" w:color="FFFFFF"/>
                  </w:divBdr>
                </w:div>
                <w:div w:id="700979206">
                  <w:marLeft w:val="0"/>
                  <w:marRight w:val="0"/>
                  <w:marTop w:val="0"/>
                  <w:marBottom w:val="0"/>
                  <w:divBdr>
                    <w:top w:val="dashed" w:sz="2" w:space="0" w:color="FFFFFF"/>
                    <w:left w:val="dashed" w:sz="2" w:space="0" w:color="FFFFFF"/>
                    <w:bottom w:val="dashed" w:sz="2" w:space="0" w:color="FFFFFF"/>
                    <w:right w:val="dashed" w:sz="2" w:space="0" w:color="FFFFFF"/>
                  </w:divBdr>
                </w:div>
                <w:div w:id="976228103">
                  <w:marLeft w:val="0"/>
                  <w:marRight w:val="0"/>
                  <w:marTop w:val="0"/>
                  <w:marBottom w:val="0"/>
                  <w:divBdr>
                    <w:top w:val="dashed" w:sz="2" w:space="0" w:color="FFFFFF"/>
                    <w:left w:val="dashed" w:sz="2" w:space="0" w:color="FFFFFF"/>
                    <w:bottom w:val="dashed" w:sz="2" w:space="0" w:color="FFFFFF"/>
                    <w:right w:val="dashed" w:sz="2" w:space="0" w:color="FFFFFF"/>
                  </w:divBdr>
                </w:div>
                <w:div w:id="284852121">
                  <w:marLeft w:val="0"/>
                  <w:marRight w:val="0"/>
                  <w:marTop w:val="0"/>
                  <w:marBottom w:val="0"/>
                  <w:divBdr>
                    <w:top w:val="dashed" w:sz="2" w:space="0" w:color="FFFFFF"/>
                    <w:left w:val="dashed" w:sz="2" w:space="0" w:color="FFFFFF"/>
                    <w:bottom w:val="dashed" w:sz="2" w:space="0" w:color="FFFFFF"/>
                    <w:right w:val="dashed" w:sz="2" w:space="0" w:color="FFFFFF"/>
                  </w:divBdr>
                  <w:divsChild>
                    <w:div w:id="20692604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9835582">
                  <w:marLeft w:val="0"/>
                  <w:marRight w:val="0"/>
                  <w:marTop w:val="0"/>
                  <w:marBottom w:val="0"/>
                  <w:divBdr>
                    <w:top w:val="dashed" w:sz="2" w:space="0" w:color="FFFFFF"/>
                    <w:left w:val="dashed" w:sz="2" w:space="0" w:color="FFFFFF"/>
                    <w:bottom w:val="dashed" w:sz="2" w:space="0" w:color="FFFFFF"/>
                    <w:right w:val="dashed" w:sz="2" w:space="0" w:color="FFFFFF"/>
                  </w:divBdr>
                </w:div>
                <w:div w:id="1745761060">
                  <w:marLeft w:val="0"/>
                  <w:marRight w:val="0"/>
                  <w:marTop w:val="0"/>
                  <w:marBottom w:val="0"/>
                  <w:divBdr>
                    <w:top w:val="dashed" w:sz="2" w:space="0" w:color="FFFFFF"/>
                    <w:left w:val="dashed" w:sz="2" w:space="0" w:color="FFFFFF"/>
                    <w:bottom w:val="dashed" w:sz="2" w:space="0" w:color="FFFFFF"/>
                    <w:right w:val="dashed" w:sz="2" w:space="0" w:color="FFFFFF"/>
                  </w:divBdr>
                  <w:divsChild>
                    <w:div w:id="12878075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4622845">
                  <w:marLeft w:val="0"/>
                  <w:marRight w:val="0"/>
                  <w:marTop w:val="0"/>
                  <w:marBottom w:val="0"/>
                  <w:divBdr>
                    <w:top w:val="dashed" w:sz="2" w:space="0" w:color="FFFFFF"/>
                    <w:left w:val="dashed" w:sz="2" w:space="0" w:color="FFFFFF"/>
                    <w:bottom w:val="dashed" w:sz="2" w:space="0" w:color="FFFFFF"/>
                    <w:right w:val="dashed" w:sz="2" w:space="0" w:color="FFFFFF"/>
                  </w:divBdr>
                </w:div>
                <w:div w:id="735128195">
                  <w:marLeft w:val="0"/>
                  <w:marRight w:val="0"/>
                  <w:marTop w:val="0"/>
                  <w:marBottom w:val="0"/>
                  <w:divBdr>
                    <w:top w:val="dashed" w:sz="2" w:space="0" w:color="FFFFFF"/>
                    <w:left w:val="dashed" w:sz="2" w:space="0" w:color="FFFFFF"/>
                    <w:bottom w:val="dashed" w:sz="2" w:space="0" w:color="FFFFFF"/>
                    <w:right w:val="dashed" w:sz="2" w:space="0" w:color="FFFFFF"/>
                  </w:divBdr>
                </w:div>
                <w:div w:id="135728063">
                  <w:marLeft w:val="0"/>
                  <w:marRight w:val="0"/>
                  <w:marTop w:val="0"/>
                  <w:marBottom w:val="0"/>
                  <w:divBdr>
                    <w:top w:val="dashed" w:sz="2" w:space="0" w:color="FFFFFF"/>
                    <w:left w:val="dashed" w:sz="2" w:space="0" w:color="FFFFFF"/>
                    <w:bottom w:val="dashed" w:sz="2" w:space="0" w:color="FFFFFF"/>
                    <w:right w:val="dashed" w:sz="2" w:space="0" w:color="FFFFFF"/>
                  </w:divBdr>
                </w:div>
                <w:div w:id="554513509">
                  <w:marLeft w:val="0"/>
                  <w:marRight w:val="0"/>
                  <w:marTop w:val="0"/>
                  <w:marBottom w:val="0"/>
                  <w:divBdr>
                    <w:top w:val="dashed" w:sz="2" w:space="0" w:color="FFFFFF"/>
                    <w:left w:val="dashed" w:sz="2" w:space="0" w:color="FFFFFF"/>
                    <w:bottom w:val="dashed" w:sz="2" w:space="0" w:color="FFFFFF"/>
                    <w:right w:val="dashed" w:sz="2" w:space="0" w:color="FFFFFF"/>
                  </w:divBdr>
                  <w:divsChild>
                    <w:div w:id="674111883">
                      <w:marLeft w:val="0"/>
                      <w:marRight w:val="0"/>
                      <w:marTop w:val="0"/>
                      <w:marBottom w:val="0"/>
                      <w:divBdr>
                        <w:top w:val="dashed" w:sz="2" w:space="0" w:color="FFFFFF"/>
                        <w:left w:val="dashed" w:sz="2" w:space="0" w:color="FFFFFF"/>
                        <w:bottom w:val="dashed" w:sz="2" w:space="0" w:color="FFFFFF"/>
                        <w:right w:val="dashed" w:sz="2" w:space="0" w:color="FFFFFF"/>
                      </w:divBdr>
                    </w:div>
                    <w:div w:id="70851712">
                      <w:marLeft w:val="0"/>
                      <w:marRight w:val="0"/>
                      <w:marTop w:val="0"/>
                      <w:marBottom w:val="0"/>
                      <w:divBdr>
                        <w:top w:val="dashed" w:sz="2" w:space="0" w:color="FFFFFF"/>
                        <w:left w:val="dashed" w:sz="2" w:space="0" w:color="FFFFFF"/>
                        <w:bottom w:val="dashed" w:sz="2" w:space="0" w:color="FFFFFF"/>
                        <w:right w:val="dashed" w:sz="2" w:space="0" w:color="FFFFFF"/>
                      </w:divBdr>
                      <w:divsChild>
                        <w:div w:id="1676420789">
                          <w:marLeft w:val="0"/>
                          <w:marRight w:val="0"/>
                          <w:marTop w:val="0"/>
                          <w:marBottom w:val="0"/>
                          <w:divBdr>
                            <w:top w:val="dashed" w:sz="2" w:space="0" w:color="FFFFFF"/>
                            <w:left w:val="dashed" w:sz="2" w:space="0" w:color="FFFFFF"/>
                            <w:bottom w:val="dashed" w:sz="2" w:space="0" w:color="FFFFFF"/>
                            <w:right w:val="dashed" w:sz="2" w:space="0" w:color="FFFFFF"/>
                          </w:divBdr>
                        </w:div>
                        <w:div w:id="553741182">
                          <w:marLeft w:val="0"/>
                          <w:marRight w:val="0"/>
                          <w:marTop w:val="0"/>
                          <w:marBottom w:val="0"/>
                          <w:divBdr>
                            <w:top w:val="dashed" w:sz="2" w:space="0" w:color="FFFFFF"/>
                            <w:left w:val="dashed" w:sz="2" w:space="0" w:color="FFFFFF"/>
                            <w:bottom w:val="dashed" w:sz="2" w:space="0" w:color="FFFFFF"/>
                            <w:right w:val="dashed" w:sz="2" w:space="0" w:color="FFFFFF"/>
                          </w:divBdr>
                          <w:divsChild>
                            <w:div w:id="21436468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5587593">
                          <w:marLeft w:val="0"/>
                          <w:marRight w:val="0"/>
                          <w:marTop w:val="0"/>
                          <w:marBottom w:val="0"/>
                          <w:divBdr>
                            <w:top w:val="dashed" w:sz="2" w:space="0" w:color="FFFFFF"/>
                            <w:left w:val="dashed" w:sz="2" w:space="0" w:color="FFFFFF"/>
                            <w:bottom w:val="dashed" w:sz="2" w:space="0" w:color="FFFFFF"/>
                            <w:right w:val="dashed" w:sz="2" w:space="0" w:color="FFFFFF"/>
                          </w:divBdr>
                        </w:div>
                        <w:div w:id="119302315">
                          <w:marLeft w:val="0"/>
                          <w:marRight w:val="0"/>
                          <w:marTop w:val="0"/>
                          <w:marBottom w:val="0"/>
                          <w:divBdr>
                            <w:top w:val="dashed" w:sz="2" w:space="0" w:color="FFFFFF"/>
                            <w:left w:val="dashed" w:sz="2" w:space="0" w:color="FFFFFF"/>
                            <w:bottom w:val="dashed" w:sz="2" w:space="0" w:color="FFFFFF"/>
                            <w:right w:val="dashed" w:sz="2" w:space="0" w:color="FFFFFF"/>
                          </w:divBdr>
                          <w:divsChild>
                            <w:div w:id="1003893125">
                              <w:marLeft w:val="0"/>
                              <w:marRight w:val="0"/>
                              <w:marTop w:val="0"/>
                              <w:marBottom w:val="0"/>
                              <w:divBdr>
                                <w:top w:val="dashed" w:sz="2" w:space="0" w:color="FFFFFF"/>
                                <w:left w:val="dashed" w:sz="2" w:space="0" w:color="FFFFFF"/>
                                <w:bottom w:val="dashed" w:sz="2" w:space="0" w:color="FFFFFF"/>
                                <w:right w:val="dashed" w:sz="2" w:space="0" w:color="FFFFFF"/>
                              </w:divBdr>
                            </w:div>
                            <w:div w:id="15129108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1636935">
                          <w:marLeft w:val="0"/>
                          <w:marRight w:val="0"/>
                          <w:marTop w:val="0"/>
                          <w:marBottom w:val="0"/>
                          <w:divBdr>
                            <w:top w:val="dashed" w:sz="2" w:space="0" w:color="FFFFFF"/>
                            <w:left w:val="dashed" w:sz="2" w:space="0" w:color="FFFFFF"/>
                            <w:bottom w:val="dashed" w:sz="2" w:space="0" w:color="FFFFFF"/>
                            <w:right w:val="dashed" w:sz="2" w:space="0" w:color="FFFFFF"/>
                          </w:divBdr>
                        </w:div>
                        <w:div w:id="1850874678">
                          <w:marLeft w:val="0"/>
                          <w:marRight w:val="0"/>
                          <w:marTop w:val="0"/>
                          <w:marBottom w:val="0"/>
                          <w:divBdr>
                            <w:top w:val="dashed" w:sz="2" w:space="0" w:color="FFFFFF"/>
                            <w:left w:val="dashed" w:sz="2" w:space="0" w:color="FFFFFF"/>
                            <w:bottom w:val="dashed" w:sz="2" w:space="0" w:color="FFFFFF"/>
                            <w:right w:val="dashed" w:sz="2" w:space="0" w:color="FFFFFF"/>
                          </w:divBdr>
                          <w:divsChild>
                            <w:div w:id="16709848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10817618">
                      <w:marLeft w:val="0"/>
                      <w:marRight w:val="0"/>
                      <w:marTop w:val="0"/>
                      <w:marBottom w:val="0"/>
                      <w:divBdr>
                        <w:top w:val="dashed" w:sz="2" w:space="0" w:color="FFFFFF"/>
                        <w:left w:val="dashed" w:sz="2" w:space="0" w:color="FFFFFF"/>
                        <w:bottom w:val="dashed" w:sz="2" w:space="0" w:color="FFFFFF"/>
                        <w:right w:val="dashed" w:sz="2" w:space="0" w:color="FFFFFF"/>
                      </w:divBdr>
                    </w:div>
                    <w:div w:id="790784249">
                      <w:marLeft w:val="0"/>
                      <w:marRight w:val="0"/>
                      <w:marTop w:val="0"/>
                      <w:marBottom w:val="0"/>
                      <w:divBdr>
                        <w:top w:val="dashed" w:sz="2" w:space="0" w:color="FFFFFF"/>
                        <w:left w:val="dashed" w:sz="2" w:space="0" w:color="FFFFFF"/>
                        <w:bottom w:val="dashed" w:sz="2" w:space="0" w:color="FFFFFF"/>
                        <w:right w:val="dashed" w:sz="2" w:space="0" w:color="FFFFFF"/>
                      </w:divBdr>
                      <w:divsChild>
                        <w:div w:id="76947731">
                          <w:marLeft w:val="0"/>
                          <w:marRight w:val="0"/>
                          <w:marTop w:val="0"/>
                          <w:marBottom w:val="0"/>
                          <w:divBdr>
                            <w:top w:val="dashed" w:sz="2" w:space="0" w:color="FFFFFF"/>
                            <w:left w:val="dashed" w:sz="2" w:space="0" w:color="FFFFFF"/>
                            <w:bottom w:val="dashed" w:sz="2" w:space="0" w:color="FFFFFF"/>
                            <w:right w:val="dashed" w:sz="2" w:space="0" w:color="FFFFFF"/>
                          </w:divBdr>
                        </w:div>
                        <w:div w:id="1128284329">
                          <w:marLeft w:val="0"/>
                          <w:marRight w:val="0"/>
                          <w:marTop w:val="0"/>
                          <w:marBottom w:val="0"/>
                          <w:divBdr>
                            <w:top w:val="dashed" w:sz="2" w:space="0" w:color="FFFFFF"/>
                            <w:left w:val="dashed" w:sz="2" w:space="0" w:color="FFFFFF"/>
                            <w:bottom w:val="dashed" w:sz="2" w:space="0" w:color="FFFFFF"/>
                            <w:right w:val="dashed" w:sz="2" w:space="0" w:color="FFFFFF"/>
                          </w:divBdr>
                          <w:divsChild>
                            <w:div w:id="18910663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06681020">
                      <w:marLeft w:val="0"/>
                      <w:marRight w:val="0"/>
                      <w:marTop w:val="0"/>
                      <w:marBottom w:val="0"/>
                      <w:divBdr>
                        <w:top w:val="dashed" w:sz="2" w:space="0" w:color="FFFFFF"/>
                        <w:left w:val="dashed" w:sz="2" w:space="0" w:color="FFFFFF"/>
                        <w:bottom w:val="dashed" w:sz="2" w:space="0" w:color="FFFFFF"/>
                        <w:right w:val="dashed" w:sz="2" w:space="0" w:color="FFFFFF"/>
                      </w:divBdr>
                    </w:div>
                    <w:div w:id="88740072">
                      <w:marLeft w:val="0"/>
                      <w:marRight w:val="0"/>
                      <w:marTop w:val="0"/>
                      <w:marBottom w:val="0"/>
                      <w:divBdr>
                        <w:top w:val="dashed" w:sz="2" w:space="0" w:color="FFFFFF"/>
                        <w:left w:val="dashed" w:sz="2" w:space="0" w:color="FFFFFF"/>
                        <w:bottom w:val="dashed" w:sz="2" w:space="0" w:color="FFFFFF"/>
                        <w:right w:val="dashed" w:sz="2" w:space="0" w:color="FFFFFF"/>
                      </w:divBdr>
                      <w:divsChild>
                        <w:div w:id="1425110081">
                          <w:marLeft w:val="0"/>
                          <w:marRight w:val="0"/>
                          <w:marTop w:val="0"/>
                          <w:marBottom w:val="0"/>
                          <w:divBdr>
                            <w:top w:val="dashed" w:sz="2" w:space="0" w:color="FFFFFF"/>
                            <w:left w:val="dashed" w:sz="2" w:space="0" w:color="FFFFFF"/>
                            <w:bottom w:val="dashed" w:sz="2" w:space="0" w:color="FFFFFF"/>
                            <w:right w:val="dashed" w:sz="2" w:space="0" w:color="FFFFFF"/>
                          </w:divBdr>
                        </w:div>
                        <w:div w:id="19212641">
                          <w:marLeft w:val="0"/>
                          <w:marRight w:val="0"/>
                          <w:marTop w:val="0"/>
                          <w:marBottom w:val="0"/>
                          <w:divBdr>
                            <w:top w:val="dashed" w:sz="2" w:space="0" w:color="FFFFFF"/>
                            <w:left w:val="dashed" w:sz="2" w:space="0" w:color="FFFFFF"/>
                            <w:bottom w:val="dashed" w:sz="2" w:space="0" w:color="FFFFFF"/>
                            <w:right w:val="dashed" w:sz="2" w:space="0" w:color="FFFFFF"/>
                          </w:divBdr>
                          <w:divsChild>
                            <w:div w:id="417168981">
                              <w:marLeft w:val="0"/>
                              <w:marRight w:val="0"/>
                              <w:marTop w:val="0"/>
                              <w:marBottom w:val="0"/>
                              <w:divBdr>
                                <w:top w:val="dashed" w:sz="2" w:space="0" w:color="FFFFFF"/>
                                <w:left w:val="dashed" w:sz="2" w:space="0" w:color="FFFFFF"/>
                                <w:bottom w:val="dashed" w:sz="2" w:space="0" w:color="FFFFFF"/>
                                <w:right w:val="dashed" w:sz="2" w:space="0" w:color="FFFFFF"/>
                              </w:divBdr>
                            </w:div>
                            <w:div w:id="1108962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41312754">
                      <w:marLeft w:val="0"/>
                      <w:marRight w:val="0"/>
                      <w:marTop w:val="0"/>
                      <w:marBottom w:val="0"/>
                      <w:divBdr>
                        <w:top w:val="dashed" w:sz="2" w:space="0" w:color="FFFFFF"/>
                        <w:left w:val="dashed" w:sz="2" w:space="0" w:color="FFFFFF"/>
                        <w:bottom w:val="dashed" w:sz="2" w:space="0" w:color="FFFFFF"/>
                        <w:right w:val="dashed" w:sz="2" w:space="0" w:color="FFFFFF"/>
                      </w:divBdr>
                    </w:div>
                    <w:div w:id="994724918">
                      <w:marLeft w:val="0"/>
                      <w:marRight w:val="0"/>
                      <w:marTop w:val="0"/>
                      <w:marBottom w:val="0"/>
                      <w:divBdr>
                        <w:top w:val="dashed" w:sz="2" w:space="0" w:color="FFFFFF"/>
                        <w:left w:val="dashed" w:sz="2" w:space="0" w:color="FFFFFF"/>
                        <w:bottom w:val="dashed" w:sz="2" w:space="0" w:color="FFFFFF"/>
                        <w:right w:val="dashed" w:sz="2" w:space="0" w:color="FFFFFF"/>
                      </w:divBdr>
                      <w:divsChild>
                        <w:div w:id="187842338">
                          <w:marLeft w:val="0"/>
                          <w:marRight w:val="0"/>
                          <w:marTop w:val="0"/>
                          <w:marBottom w:val="0"/>
                          <w:divBdr>
                            <w:top w:val="dashed" w:sz="2" w:space="0" w:color="FFFFFF"/>
                            <w:left w:val="dashed" w:sz="2" w:space="0" w:color="FFFFFF"/>
                            <w:bottom w:val="dashed" w:sz="2" w:space="0" w:color="FFFFFF"/>
                            <w:right w:val="dashed" w:sz="2" w:space="0" w:color="FFFFFF"/>
                          </w:divBdr>
                        </w:div>
                        <w:div w:id="95682941">
                          <w:marLeft w:val="0"/>
                          <w:marRight w:val="0"/>
                          <w:marTop w:val="0"/>
                          <w:marBottom w:val="0"/>
                          <w:divBdr>
                            <w:top w:val="dashed" w:sz="2" w:space="0" w:color="FFFFFF"/>
                            <w:left w:val="dashed" w:sz="2" w:space="0" w:color="FFFFFF"/>
                            <w:bottom w:val="dashed" w:sz="2" w:space="0" w:color="FFFFFF"/>
                            <w:right w:val="dashed" w:sz="2" w:space="0" w:color="FFFFFF"/>
                          </w:divBdr>
                          <w:divsChild>
                            <w:div w:id="203366528">
                              <w:marLeft w:val="0"/>
                              <w:marRight w:val="0"/>
                              <w:marTop w:val="0"/>
                              <w:marBottom w:val="0"/>
                              <w:divBdr>
                                <w:top w:val="dashed" w:sz="2" w:space="0" w:color="FFFFFF"/>
                                <w:left w:val="dashed" w:sz="2" w:space="0" w:color="FFFFFF"/>
                                <w:bottom w:val="dashed" w:sz="2" w:space="0" w:color="FFFFFF"/>
                                <w:right w:val="dashed" w:sz="2" w:space="0" w:color="FFFFFF"/>
                              </w:divBdr>
                            </w:div>
                            <w:div w:id="1445269109">
                              <w:marLeft w:val="0"/>
                              <w:marRight w:val="0"/>
                              <w:marTop w:val="0"/>
                              <w:marBottom w:val="0"/>
                              <w:divBdr>
                                <w:top w:val="dashed" w:sz="2" w:space="0" w:color="FFFFFF"/>
                                <w:left w:val="dashed" w:sz="2" w:space="0" w:color="FFFFFF"/>
                                <w:bottom w:val="dashed" w:sz="2" w:space="0" w:color="FFFFFF"/>
                                <w:right w:val="dashed" w:sz="2" w:space="0" w:color="FFFFFF"/>
                              </w:divBdr>
                            </w:div>
                            <w:div w:id="705833180">
                              <w:marLeft w:val="0"/>
                              <w:marRight w:val="0"/>
                              <w:marTop w:val="0"/>
                              <w:marBottom w:val="0"/>
                              <w:divBdr>
                                <w:top w:val="dashed" w:sz="2" w:space="0" w:color="FFFFFF"/>
                                <w:left w:val="dashed" w:sz="2" w:space="0" w:color="FFFFFF"/>
                                <w:bottom w:val="dashed" w:sz="2" w:space="0" w:color="FFFFFF"/>
                                <w:right w:val="dashed" w:sz="2" w:space="0" w:color="FFFFFF"/>
                              </w:divBdr>
                              <w:divsChild>
                                <w:div w:id="624237425">
                                  <w:marLeft w:val="0"/>
                                  <w:marRight w:val="0"/>
                                  <w:marTop w:val="0"/>
                                  <w:marBottom w:val="0"/>
                                  <w:divBdr>
                                    <w:top w:val="dashed" w:sz="2" w:space="0" w:color="FFFFFF"/>
                                    <w:left w:val="dashed" w:sz="2" w:space="0" w:color="FFFFFF"/>
                                    <w:bottom w:val="dashed" w:sz="2" w:space="0" w:color="FFFFFF"/>
                                    <w:right w:val="dashed" w:sz="2" w:space="0" w:color="FFFFFF"/>
                                  </w:divBdr>
                                </w:div>
                                <w:div w:id="1312446647">
                                  <w:marLeft w:val="0"/>
                                  <w:marRight w:val="0"/>
                                  <w:marTop w:val="0"/>
                                  <w:marBottom w:val="0"/>
                                  <w:divBdr>
                                    <w:top w:val="dashed" w:sz="2" w:space="0" w:color="FFFFFF"/>
                                    <w:left w:val="dashed" w:sz="2" w:space="0" w:color="FFFFFF"/>
                                    <w:bottom w:val="dashed" w:sz="2" w:space="0" w:color="FFFFFF"/>
                                    <w:right w:val="dashed" w:sz="2" w:space="0" w:color="FFFFFF"/>
                                  </w:divBdr>
                                </w:div>
                                <w:div w:id="2028633742">
                                  <w:marLeft w:val="0"/>
                                  <w:marRight w:val="0"/>
                                  <w:marTop w:val="0"/>
                                  <w:marBottom w:val="0"/>
                                  <w:divBdr>
                                    <w:top w:val="dashed" w:sz="2" w:space="0" w:color="FFFFFF"/>
                                    <w:left w:val="dashed" w:sz="2" w:space="0" w:color="FFFFFF"/>
                                    <w:bottom w:val="dashed" w:sz="2" w:space="0" w:color="FFFFFF"/>
                                    <w:right w:val="dashed" w:sz="2" w:space="0" w:color="FFFFFF"/>
                                  </w:divBdr>
                                </w:div>
                                <w:div w:id="2132163042">
                                  <w:marLeft w:val="0"/>
                                  <w:marRight w:val="0"/>
                                  <w:marTop w:val="0"/>
                                  <w:marBottom w:val="0"/>
                                  <w:divBdr>
                                    <w:top w:val="dashed" w:sz="2" w:space="0" w:color="FFFFFF"/>
                                    <w:left w:val="dashed" w:sz="2" w:space="0" w:color="FFFFFF"/>
                                    <w:bottom w:val="dashed" w:sz="2" w:space="0" w:color="FFFFFF"/>
                                    <w:right w:val="dashed" w:sz="2" w:space="0" w:color="FFFFFF"/>
                                  </w:divBdr>
                                  <w:divsChild>
                                    <w:div w:id="724985954">
                                      <w:marLeft w:val="0"/>
                                      <w:marRight w:val="0"/>
                                      <w:marTop w:val="0"/>
                                      <w:marBottom w:val="0"/>
                                      <w:divBdr>
                                        <w:top w:val="dashed" w:sz="2" w:space="0" w:color="FFFFFF"/>
                                        <w:left w:val="dashed" w:sz="2" w:space="0" w:color="FFFFFF"/>
                                        <w:bottom w:val="dashed" w:sz="2" w:space="0" w:color="FFFFFF"/>
                                        <w:right w:val="dashed" w:sz="2" w:space="0" w:color="FFFFFF"/>
                                      </w:divBdr>
                                    </w:div>
                                    <w:div w:id="4160271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0144956">
                                  <w:marLeft w:val="0"/>
                                  <w:marRight w:val="0"/>
                                  <w:marTop w:val="0"/>
                                  <w:marBottom w:val="0"/>
                                  <w:divBdr>
                                    <w:top w:val="dashed" w:sz="2" w:space="0" w:color="FFFFFF"/>
                                    <w:left w:val="dashed" w:sz="2" w:space="0" w:color="FFFFFF"/>
                                    <w:bottom w:val="dashed" w:sz="2" w:space="0" w:color="FFFFFF"/>
                                    <w:right w:val="dashed" w:sz="2" w:space="0" w:color="FFFFFF"/>
                                  </w:divBdr>
                                </w:div>
                                <w:div w:id="1262104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3490926">
                          <w:marLeft w:val="0"/>
                          <w:marRight w:val="0"/>
                          <w:marTop w:val="0"/>
                          <w:marBottom w:val="0"/>
                          <w:divBdr>
                            <w:top w:val="dashed" w:sz="2" w:space="0" w:color="FFFFFF"/>
                            <w:left w:val="dashed" w:sz="2" w:space="0" w:color="FFFFFF"/>
                            <w:bottom w:val="dashed" w:sz="2" w:space="0" w:color="FFFFFF"/>
                            <w:right w:val="dashed" w:sz="2" w:space="0" w:color="FFFFFF"/>
                          </w:divBdr>
                        </w:div>
                        <w:div w:id="1780683036">
                          <w:marLeft w:val="0"/>
                          <w:marRight w:val="0"/>
                          <w:marTop w:val="0"/>
                          <w:marBottom w:val="0"/>
                          <w:divBdr>
                            <w:top w:val="dashed" w:sz="2" w:space="0" w:color="FFFFFF"/>
                            <w:left w:val="dashed" w:sz="2" w:space="0" w:color="FFFFFF"/>
                            <w:bottom w:val="dashed" w:sz="2" w:space="0" w:color="FFFFFF"/>
                            <w:right w:val="dashed" w:sz="2" w:space="0" w:color="FFFFFF"/>
                          </w:divBdr>
                          <w:divsChild>
                            <w:div w:id="1122111368">
                              <w:marLeft w:val="0"/>
                              <w:marRight w:val="0"/>
                              <w:marTop w:val="0"/>
                              <w:marBottom w:val="0"/>
                              <w:divBdr>
                                <w:top w:val="dashed" w:sz="2" w:space="0" w:color="FFFFFF"/>
                                <w:left w:val="dashed" w:sz="2" w:space="0" w:color="FFFFFF"/>
                                <w:bottom w:val="dashed" w:sz="2" w:space="0" w:color="FFFFFF"/>
                                <w:right w:val="dashed" w:sz="2" w:space="0" w:color="FFFFFF"/>
                              </w:divBdr>
                            </w:div>
                            <w:div w:id="17626835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9935012">
                          <w:marLeft w:val="0"/>
                          <w:marRight w:val="0"/>
                          <w:marTop w:val="0"/>
                          <w:marBottom w:val="0"/>
                          <w:divBdr>
                            <w:top w:val="dashed" w:sz="2" w:space="0" w:color="FFFFFF"/>
                            <w:left w:val="dashed" w:sz="2" w:space="0" w:color="FFFFFF"/>
                            <w:bottom w:val="dashed" w:sz="2" w:space="0" w:color="FFFFFF"/>
                            <w:right w:val="dashed" w:sz="2" w:space="0" w:color="FFFFFF"/>
                          </w:divBdr>
                        </w:div>
                        <w:div w:id="1426726258">
                          <w:marLeft w:val="0"/>
                          <w:marRight w:val="0"/>
                          <w:marTop w:val="0"/>
                          <w:marBottom w:val="0"/>
                          <w:divBdr>
                            <w:top w:val="dashed" w:sz="2" w:space="0" w:color="FFFFFF"/>
                            <w:left w:val="dashed" w:sz="2" w:space="0" w:color="FFFFFF"/>
                            <w:bottom w:val="dashed" w:sz="2" w:space="0" w:color="FFFFFF"/>
                            <w:right w:val="dashed" w:sz="2" w:space="0" w:color="FFFFFF"/>
                          </w:divBdr>
                          <w:divsChild>
                            <w:div w:id="1327440603">
                              <w:marLeft w:val="0"/>
                              <w:marRight w:val="0"/>
                              <w:marTop w:val="0"/>
                              <w:marBottom w:val="0"/>
                              <w:divBdr>
                                <w:top w:val="dashed" w:sz="2" w:space="0" w:color="FFFFFF"/>
                                <w:left w:val="dashed" w:sz="2" w:space="0" w:color="FFFFFF"/>
                                <w:bottom w:val="dashed" w:sz="2" w:space="0" w:color="FFFFFF"/>
                                <w:right w:val="dashed" w:sz="2" w:space="0" w:color="FFFFFF"/>
                              </w:divBdr>
                            </w:div>
                            <w:div w:id="1075281902">
                              <w:marLeft w:val="0"/>
                              <w:marRight w:val="0"/>
                              <w:marTop w:val="0"/>
                              <w:marBottom w:val="0"/>
                              <w:divBdr>
                                <w:top w:val="dashed" w:sz="2" w:space="0" w:color="FFFFFF"/>
                                <w:left w:val="dashed" w:sz="2" w:space="0" w:color="FFFFFF"/>
                                <w:bottom w:val="dashed" w:sz="2" w:space="0" w:color="FFFFFF"/>
                                <w:right w:val="dashed" w:sz="2" w:space="0" w:color="FFFFFF"/>
                              </w:divBdr>
                            </w:div>
                            <w:div w:id="1850487100">
                              <w:marLeft w:val="0"/>
                              <w:marRight w:val="0"/>
                              <w:marTop w:val="0"/>
                              <w:marBottom w:val="0"/>
                              <w:divBdr>
                                <w:top w:val="dashed" w:sz="2" w:space="0" w:color="FFFFFF"/>
                                <w:left w:val="dashed" w:sz="2" w:space="0" w:color="FFFFFF"/>
                                <w:bottom w:val="dashed" w:sz="2" w:space="0" w:color="FFFFFF"/>
                                <w:right w:val="dashed" w:sz="2" w:space="0" w:color="FFFFFF"/>
                              </w:divBdr>
                            </w:div>
                            <w:div w:id="1427772814">
                              <w:marLeft w:val="0"/>
                              <w:marRight w:val="0"/>
                              <w:marTop w:val="0"/>
                              <w:marBottom w:val="0"/>
                              <w:divBdr>
                                <w:top w:val="dashed" w:sz="2" w:space="0" w:color="FFFFFF"/>
                                <w:left w:val="dashed" w:sz="2" w:space="0" w:color="FFFFFF"/>
                                <w:bottom w:val="dashed" w:sz="2" w:space="0" w:color="FFFFFF"/>
                                <w:right w:val="dashed" w:sz="2" w:space="0" w:color="FFFFFF"/>
                              </w:divBdr>
                            </w:div>
                            <w:div w:id="133522656">
                              <w:marLeft w:val="0"/>
                              <w:marRight w:val="0"/>
                              <w:marTop w:val="0"/>
                              <w:marBottom w:val="0"/>
                              <w:divBdr>
                                <w:top w:val="dashed" w:sz="2" w:space="0" w:color="FFFFFF"/>
                                <w:left w:val="dashed" w:sz="2" w:space="0" w:color="FFFFFF"/>
                                <w:bottom w:val="dashed" w:sz="2" w:space="0" w:color="FFFFFF"/>
                                <w:right w:val="dashed" w:sz="2" w:space="0" w:color="FFFFFF"/>
                              </w:divBdr>
                            </w:div>
                            <w:div w:id="3676119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0862957">
                      <w:marLeft w:val="0"/>
                      <w:marRight w:val="0"/>
                      <w:marTop w:val="0"/>
                      <w:marBottom w:val="0"/>
                      <w:divBdr>
                        <w:top w:val="dashed" w:sz="2" w:space="0" w:color="FFFFFF"/>
                        <w:left w:val="dashed" w:sz="2" w:space="0" w:color="FFFFFF"/>
                        <w:bottom w:val="dashed" w:sz="2" w:space="0" w:color="FFFFFF"/>
                        <w:right w:val="dashed" w:sz="2" w:space="0" w:color="FFFFFF"/>
                      </w:divBdr>
                    </w:div>
                    <w:div w:id="879317481">
                      <w:marLeft w:val="0"/>
                      <w:marRight w:val="0"/>
                      <w:marTop w:val="0"/>
                      <w:marBottom w:val="0"/>
                      <w:divBdr>
                        <w:top w:val="dashed" w:sz="2" w:space="0" w:color="FFFFFF"/>
                        <w:left w:val="dashed" w:sz="2" w:space="0" w:color="FFFFFF"/>
                        <w:bottom w:val="dashed" w:sz="2" w:space="0" w:color="FFFFFF"/>
                        <w:right w:val="dashed" w:sz="2" w:space="0" w:color="FFFFFF"/>
                      </w:divBdr>
                      <w:divsChild>
                        <w:div w:id="1201822567">
                          <w:marLeft w:val="0"/>
                          <w:marRight w:val="0"/>
                          <w:marTop w:val="0"/>
                          <w:marBottom w:val="0"/>
                          <w:divBdr>
                            <w:top w:val="dashed" w:sz="2" w:space="0" w:color="FFFFFF"/>
                            <w:left w:val="dashed" w:sz="2" w:space="0" w:color="FFFFFF"/>
                            <w:bottom w:val="dashed" w:sz="2" w:space="0" w:color="FFFFFF"/>
                            <w:right w:val="dashed" w:sz="2" w:space="0" w:color="FFFFFF"/>
                          </w:divBdr>
                        </w:div>
                        <w:div w:id="1291327297">
                          <w:marLeft w:val="0"/>
                          <w:marRight w:val="0"/>
                          <w:marTop w:val="0"/>
                          <w:marBottom w:val="0"/>
                          <w:divBdr>
                            <w:top w:val="dashed" w:sz="2" w:space="0" w:color="FFFFFF"/>
                            <w:left w:val="dashed" w:sz="2" w:space="0" w:color="FFFFFF"/>
                            <w:bottom w:val="dashed" w:sz="2" w:space="0" w:color="FFFFFF"/>
                            <w:right w:val="dashed" w:sz="2" w:space="0" w:color="FFFFFF"/>
                          </w:divBdr>
                          <w:divsChild>
                            <w:div w:id="312023373">
                              <w:marLeft w:val="0"/>
                              <w:marRight w:val="0"/>
                              <w:marTop w:val="0"/>
                              <w:marBottom w:val="0"/>
                              <w:divBdr>
                                <w:top w:val="dashed" w:sz="2" w:space="0" w:color="FFFFFF"/>
                                <w:left w:val="dashed" w:sz="2" w:space="0" w:color="FFFFFF"/>
                                <w:bottom w:val="dashed" w:sz="2" w:space="0" w:color="FFFFFF"/>
                                <w:right w:val="dashed" w:sz="2" w:space="0" w:color="FFFFFF"/>
                              </w:divBdr>
                            </w:div>
                            <w:div w:id="1767339503">
                              <w:marLeft w:val="0"/>
                              <w:marRight w:val="0"/>
                              <w:marTop w:val="0"/>
                              <w:marBottom w:val="0"/>
                              <w:divBdr>
                                <w:top w:val="dashed" w:sz="2" w:space="0" w:color="FFFFFF"/>
                                <w:left w:val="dashed" w:sz="2" w:space="0" w:color="FFFFFF"/>
                                <w:bottom w:val="dashed" w:sz="2" w:space="0" w:color="FFFFFF"/>
                                <w:right w:val="dashed" w:sz="2" w:space="0" w:color="FFFFFF"/>
                              </w:divBdr>
                              <w:divsChild>
                                <w:div w:id="628317072">
                                  <w:marLeft w:val="0"/>
                                  <w:marRight w:val="0"/>
                                  <w:marTop w:val="0"/>
                                  <w:marBottom w:val="0"/>
                                  <w:divBdr>
                                    <w:top w:val="dashed" w:sz="2" w:space="0" w:color="FFFFFF"/>
                                    <w:left w:val="dashed" w:sz="2" w:space="0" w:color="FFFFFF"/>
                                    <w:bottom w:val="dashed" w:sz="2" w:space="0" w:color="FFFFFF"/>
                                    <w:right w:val="dashed" w:sz="2" w:space="0" w:color="FFFFFF"/>
                                  </w:divBdr>
                                </w:div>
                                <w:div w:id="1314796510">
                                  <w:marLeft w:val="0"/>
                                  <w:marRight w:val="0"/>
                                  <w:marTop w:val="0"/>
                                  <w:marBottom w:val="0"/>
                                  <w:divBdr>
                                    <w:top w:val="dashed" w:sz="2" w:space="0" w:color="FFFFFF"/>
                                    <w:left w:val="dashed" w:sz="2" w:space="0" w:color="FFFFFF"/>
                                    <w:bottom w:val="dashed" w:sz="2" w:space="0" w:color="FFFFFF"/>
                                    <w:right w:val="dashed" w:sz="2" w:space="0" w:color="FFFFFF"/>
                                  </w:divBdr>
                                </w:div>
                                <w:div w:id="1610620384">
                                  <w:marLeft w:val="0"/>
                                  <w:marRight w:val="0"/>
                                  <w:marTop w:val="0"/>
                                  <w:marBottom w:val="0"/>
                                  <w:divBdr>
                                    <w:top w:val="dashed" w:sz="2" w:space="0" w:color="FFFFFF"/>
                                    <w:left w:val="dashed" w:sz="2" w:space="0" w:color="FFFFFF"/>
                                    <w:bottom w:val="dashed" w:sz="2" w:space="0" w:color="FFFFFF"/>
                                    <w:right w:val="dashed" w:sz="2" w:space="0" w:color="FFFFFF"/>
                                  </w:divBdr>
                                </w:div>
                                <w:div w:id="576520331">
                                  <w:marLeft w:val="0"/>
                                  <w:marRight w:val="0"/>
                                  <w:marTop w:val="0"/>
                                  <w:marBottom w:val="0"/>
                                  <w:divBdr>
                                    <w:top w:val="dashed" w:sz="2" w:space="0" w:color="FFFFFF"/>
                                    <w:left w:val="dashed" w:sz="2" w:space="0" w:color="FFFFFF"/>
                                    <w:bottom w:val="dashed" w:sz="2" w:space="0" w:color="FFFFFF"/>
                                    <w:right w:val="dashed" w:sz="2" w:space="0" w:color="FFFFFF"/>
                                  </w:divBdr>
                                </w:div>
                                <w:div w:id="1452094442">
                                  <w:marLeft w:val="0"/>
                                  <w:marRight w:val="0"/>
                                  <w:marTop w:val="0"/>
                                  <w:marBottom w:val="0"/>
                                  <w:divBdr>
                                    <w:top w:val="dashed" w:sz="2" w:space="0" w:color="FFFFFF"/>
                                    <w:left w:val="dashed" w:sz="2" w:space="0" w:color="FFFFFF"/>
                                    <w:bottom w:val="dashed" w:sz="2" w:space="0" w:color="FFFFFF"/>
                                    <w:right w:val="dashed" w:sz="2" w:space="0" w:color="FFFFFF"/>
                                  </w:divBdr>
                                </w:div>
                                <w:div w:id="559708943">
                                  <w:marLeft w:val="0"/>
                                  <w:marRight w:val="0"/>
                                  <w:marTop w:val="0"/>
                                  <w:marBottom w:val="0"/>
                                  <w:divBdr>
                                    <w:top w:val="dashed" w:sz="2" w:space="0" w:color="FFFFFF"/>
                                    <w:left w:val="dashed" w:sz="2" w:space="0" w:color="FFFFFF"/>
                                    <w:bottom w:val="dashed" w:sz="2" w:space="0" w:color="FFFFFF"/>
                                    <w:right w:val="dashed" w:sz="2" w:space="0" w:color="FFFFFF"/>
                                  </w:divBdr>
                                </w:div>
                                <w:div w:id="446702068">
                                  <w:marLeft w:val="0"/>
                                  <w:marRight w:val="0"/>
                                  <w:marTop w:val="0"/>
                                  <w:marBottom w:val="0"/>
                                  <w:divBdr>
                                    <w:top w:val="dashed" w:sz="2" w:space="0" w:color="FFFFFF"/>
                                    <w:left w:val="dashed" w:sz="2" w:space="0" w:color="FFFFFF"/>
                                    <w:bottom w:val="dashed" w:sz="2" w:space="0" w:color="FFFFFF"/>
                                    <w:right w:val="dashed" w:sz="2" w:space="0" w:color="FFFFFF"/>
                                  </w:divBdr>
                                </w:div>
                                <w:div w:id="615064297">
                                  <w:marLeft w:val="0"/>
                                  <w:marRight w:val="0"/>
                                  <w:marTop w:val="0"/>
                                  <w:marBottom w:val="0"/>
                                  <w:divBdr>
                                    <w:top w:val="dashed" w:sz="2" w:space="0" w:color="FFFFFF"/>
                                    <w:left w:val="dashed" w:sz="2" w:space="0" w:color="FFFFFF"/>
                                    <w:bottom w:val="dashed" w:sz="2" w:space="0" w:color="FFFFFF"/>
                                    <w:right w:val="dashed" w:sz="2" w:space="0" w:color="FFFFFF"/>
                                  </w:divBdr>
                                </w:div>
                                <w:div w:id="1609776044">
                                  <w:marLeft w:val="0"/>
                                  <w:marRight w:val="0"/>
                                  <w:marTop w:val="0"/>
                                  <w:marBottom w:val="0"/>
                                  <w:divBdr>
                                    <w:top w:val="dashed" w:sz="2" w:space="0" w:color="FFFFFF"/>
                                    <w:left w:val="dashed" w:sz="2" w:space="0" w:color="FFFFFF"/>
                                    <w:bottom w:val="dashed" w:sz="2" w:space="0" w:color="FFFFFF"/>
                                    <w:right w:val="dashed" w:sz="2" w:space="0" w:color="FFFFFF"/>
                                  </w:divBdr>
                                  <w:divsChild>
                                    <w:div w:id="1447457989">
                                      <w:marLeft w:val="0"/>
                                      <w:marRight w:val="0"/>
                                      <w:marTop w:val="0"/>
                                      <w:marBottom w:val="0"/>
                                      <w:divBdr>
                                        <w:top w:val="dashed" w:sz="2" w:space="0" w:color="FFFFFF"/>
                                        <w:left w:val="dashed" w:sz="2" w:space="0" w:color="FFFFFF"/>
                                        <w:bottom w:val="dashed" w:sz="2" w:space="0" w:color="FFFFFF"/>
                                        <w:right w:val="dashed" w:sz="2" w:space="0" w:color="FFFFFF"/>
                                      </w:divBdr>
                                    </w:div>
                                    <w:div w:id="1457338255">
                                      <w:marLeft w:val="0"/>
                                      <w:marRight w:val="0"/>
                                      <w:marTop w:val="0"/>
                                      <w:marBottom w:val="0"/>
                                      <w:divBdr>
                                        <w:top w:val="dashed" w:sz="2" w:space="0" w:color="FFFFFF"/>
                                        <w:left w:val="dashed" w:sz="2" w:space="0" w:color="FFFFFF"/>
                                        <w:bottom w:val="dashed" w:sz="2" w:space="0" w:color="FFFFFF"/>
                                        <w:right w:val="dashed" w:sz="2" w:space="0" w:color="FFFFFF"/>
                                      </w:divBdr>
                                    </w:div>
                                    <w:div w:id="1876234324">
                                      <w:marLeft w:val="0"/>
                                      <w:marRight w:val="0"/>
                                      <w:marTop w:val="0"/>
                                      <w:marBottom w:val="0"/>
                                      <w:divBdr>
                                        <w:top w:val="dashed" w:sz="2" w:space="0" w:color="FFFFFF"/>
                                        <w:left w:val="dashed" w:sz="2" w:space="0" w:color="FFFFFF"/>
                                        <w:bottom w:val="dashed" w:sz="2" w:space="0" w:color="FFFFFF"/>
                                        <w:right w:val="dashed" w:sz="2" w:space="0" w:color="FFFFFF"/>
                                      </w:divBdr>
                                    </w:div>
                                    <w:div w:id="78908329">
                                      <w:marLeft w:val="0"/>
                                      <w:marRight w:val="0"/>
                                      <w:marTop w:val="0"/>
                                      <w:marBottom w:val="0"/>
                                      <w:divBdr>
                                        <w:top w:val="dashed" w:sz="2" w:space="0" w:color="FFFFFF"/>
                                        <w:left w:val="dashed" w:sz="2" w:space="0" w:color="FFFFFF"/>
                                        <w:bottom w:val="dashed" w:sz="2" w:space="0" w:color="FFFFFF"/>
                                        <w:right w:val="dashed" w:sz="2" w:space="0" w:color="FFFFFF"/>
                                      </w:divBdr>
                                    </w:div>
                                    <w:div w:id="16712567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6365841">
                                  <w:marLeft w:val="0"/>
                                  <w:marRight w:val="0"/>
                                  <w:marTop w:val="0"/>
                                  <w:marBottom w:val="0"/>
                                  <w:divBdr>
                                    <w:top w:val="dashed" w:sz="2" w:space="0" w:color="FFFFFF"/>
                                    <w:left w:val="dashed" w:sz="2" w:space="0" w:color="FFFFFF"/>
                                    <w:bottom w:val="dashed" w:sz="2" w:space="0" w:color="FFFFFF"/>
                                    <w:right w:val="dashed" w:sz="2" w:space="0" w:color="FFFFFF"/>
                                  </w:divBdr>
                                </w:div>
                                <w:div w:id="262568252">
                                  <w:marLeft w:val="0"/>
                                  <w:marRight w:val="0"/>
                                  <w:marTop w:val="0"/>
                                  <w:marBottom w:val="0"/>
                                  <w:divBdr>
                                    <w:top w:val="dashed" w:sz="2" w:space="0" w:color="FFFFFF"/>
                                    <w:left w:val="dashed" w:sz="2" w:space="0" w:color="FFFFFF"/>
                                    <w:bottom w:val="dashed" w:sz="2" w:space="0" w:color="FFFFFF"/>
                                    <w:right w:val="dashed" w:sz="2" w:space="0" w:color="FFFFFF"/>
                                  </w:divBdr>
                                </w:div>
                                <w:div w:id="584146896">
                                  <w:marLeft w:val="0"/>
                                  <w:marRight w:val="0"/>
                                  <w:marTop w:val="0"/>
                                  <w:marBottom w:val="0"/>
                                  <w:divBdr>
                                    <w:top w:val="dashed" w:sz="2" w:space="0" w:color="FFFFFF"/>
                                    <w:left w:val="dashed" w:sz="2" w:space="0" w:color="FFFFFF"/>
                                    <w:bottom w:val="dashed" w:sz="2" w:space="0" w:color="FFFFFF"/>
                                    <w:right w:val="dashed" w:sz="2" w:space="0" w:color="FFFFFF"/>
                                  </w:divBdr>
                                </w:div>
                                <w:div w:id="1462075355">
                                  <w:marLeft w:val="0"/>
                                  <w:marRight w:val="0"/>
                                  <w:marTop w:val="0"/>
                                  <w:marBottom w:val="0"/>
                                  <w:divBdr>
                                    <w:top w:val="dashed" w:sz="2" w:space="0" w:color="FFFFFF"/>
                                    <w:left w:val="dashed" w:sz="2" w:space="0" w:color="FFFFFF"/>
                                    <w:bottom w:val="dashed" w:sz="2" w:space="0" w:color="FFFFFF"/>
                                    <w:right w:val="dashed" w:sz="2" w:space="0" w:color="FFFFFF"/>
                                  </w:divBdr>
                                </w:div>
                                <w:div w:id="316148550">
                                  <w:marLeft w:val="0"/>
                                  <w:marRight w:val="0"/>
                                  <w:marTop w:val="0"/>
                                  <w:marBottom w:val="0"/>
                                  <w:divBdr>
                                    <w:top w:val="dashed" w:sz="2" w:space="0" w:color="FFFFFF"/>
                                    <w:left w:val="dashed" w:sz="2" w:space="0" w:color="FFFFFF"/>
                                    <w:bottom w:val="dashed" w:sz="2" w:space="0" w:color="FFFFFF"/>
                                    <w:right w:val="dashed" w:sz="2" w:space="0" w:color="FFFFFF"/>
                                  </w:divBdr>
                                </w:div>
                                <w:div w:id="403527791">
                                  <w:marLeft w:val="0"/>
                                  <w:marRight w:val="0"/>
                                  <w:marTop w:val="0"/>
                                  <w:marBottom w:val="0"/>
                                  <w:divBdr>
                                    <w:top w:val="dashed" w:sz="2" w:space="0" w:color="FFFFFF"/>
                                    <w:left w:val="dashed" w:sz="2" w:space="0" w:color="FFFFFF"/>
                                    <w:bottom w:val="dashed" w:sz="2" w:space="0" w:color="FFFFFF"/>
                                    <w:right w:val="dashed" w:sz="2" w:space="0" w:color="FFFFFF"/>
                                  </w:divBdr>
                                </w:div>
                                <w:div w:id="1154830586">
                                  <w:marLeft w:val="0"/>
                                  <w:marRight w:val="0"/>
                                  <w:marTop w:val="0"/>
                                  <w:marBottom w:val="0"/>
                                  <w:divBdr>
                                    <w:top w:val="dashed" w:sz="2" w:space="0" w:color="FFFFFF"/>
                                    <w:left w:val="dashed" w:sz="2" w:space="0" w:color="FFFFFF"/>
                                    <w:bottom w:val="dashed" w:sz="2" w:space="0" w:color="FFFFFF"/>
                                    <w:right w:val="dashed" w:sz="2" w:space="0" w:color="FFFFFF"/>
                                  </w:divBdr>
                                </w:div>
                                <w:div w:id="703336415">
                                  <w:marLeft w:val="0"/>
                                  <w:marRight w:val="0"/>
                                  <w:marTop w:val="0"/>
                                  <w:marBottom w:val="0"/>
                                  <w:divBdr>
                                    <w:top w:val="dashed" w:sz="2" w:space="0" w:color="FFFFFF"/>
                                    <w:left w:val="dashed" w:sz="2" w:space="0" w:color="FFFFFF"/>
                                    <w:bottom w:val="dashed" w:sz="2" w:space="0" w:color="FFFFFF"/>
                                    <w:right w:val="dashed" w:sz="2" w:space="0" w:color="FFFFFF"/>
                                  </w:divBdr>
                                </w:div>
                                <w:div w:id="1521434839">
                                  <w:marLeft w:val="0"/>
                                  <w:marRight w:val="0"/>
                                  <w:marTop w:val="0"/>
                                  <w:marBottom w:val="0"/>
                                  <w:divBdr>
                                    <w:top w:val="dashed" w:sz="2" w:space="0" w:color="FFFFFF"/>
                                    <w:left w:val="dashed" w:sz="2" w:space="0" w:color="FFFFFF"/>
                                    <w:bottom w:val="dashed" w:sz="2" w:space="0" w:color="FFFFFF"/>
                                    <w:right w:val="dashed" w:sz="2" w:space="0" w:color="FFFFFF"/>
                                  </w:divBdr>
                                </w:div>
                                <w:div w:id="279142561">
                                  <w:marLeft w:val="0"/>
                                  <w:marRight w:val="0"/>
                                  <w:marTop w:val="0"/>
                                  <w:marBottom w:val="0"/>
                                  <w:divBdr>
                                    <w:top w:val="dashed" w:sz="2" w:space="0" w:color="FFFFFF"/>
                                    <w:left w:val="dashed" w:sz="2" w:space="0" w:color="FFFFFF"/>
                                    <w:bottom w:val="dashed" w:sz="2" w:space="0" w:color="FFFFFF"/>
                                    <w:right w:val="dashed" w:sz="2" w:space="0" w:color="FFFFFF"/>
                                  </w:divBdr>
                                </w:div>
                                <w:div w:id="544756930">
                                  <w:marLeft w:val="0"/>
                                  <w:marRight w:val="0"/>
                                  <w:marTop w:val="0"/>
                                  <w:marBottom w:val="0"/>
                                  <w:divBdr>
                                    <w:top w:val="dashed" w:sz="2" w:space="0" w:color="FFFFFF"/>
                                    <w:left w:val="dashed" w:sz="2" w:space="0" w:color="FFFFFF"/>
                                    <w:bottom w:val="dashed" w:sz="2" w:space="0" w:color="FFFFFF"/>
                                    <w:right w:val="dashed" w:sz="2" w:space="0" w:color="FFFFFF"/>
                                  </w:divBdr>
                                </w:div>
                                <w:div w:id="1105686524">
                                  <w:marLeft w:val="0"/>
                                  <w:marRight w:val="0"/>
                                  <w:marTop w:val="0"/>
                                  <w:marBottom w:val="0"/>
                                  <w:divBdr>
                                    <w:top w:val="dashed" w:sz="2" w:space="0" w:color="FFFFFF"/>
                                    <w:left w:val="dashed" w:sz="2" w:space="0" w:color="FFFFFF"/>
                                    <w:bottom w:val="dashed" w:sz="2" w:space="0" w:color="FFFFFF"/>
                                    <w:right w:val="dashed" w:sz="2" w:space="0" w:color="FFFFFF"/>
                                  </w:divBdr>
                                </w:div>
                                <w:div w:id="9575707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97059">
                              <w:marLeft w:val="0"/>
                              <w:marRight w:val="0"/>
                              <w:marTop w:val="0"/>
                              <w:marBottom w:val="0"/>
                              <w:divBdr>
                                <w:top w:val="dashed" w:sz="2" w:space="0" w:color="FFFFFF"/>
                                <w:left w:val="dashed" w:sz="2" w:space="0" w:color="FFFFFF"/>
                                <w:bottom w:val="dashed" w:sz="2" w:space="0" w:color="FFFFFF"/>
                                <w:right w:val="dashed" w:sz="2" w:space="0" w:color="FFFFFF"/>
                              </w:divBdr>
                            </w:div>
                            <w:div w:id="482428568">
                              <w:marLeft w:val="0"/>
                              <w:marRight w:val="0"/>
                              <w:marTop w:val="0"/>
                              <w:marBottom w:val="0"/>
                              <w:divBdr>
                                <w:top w:val="dashed" w:sz="2" w:space="0" w:color="FFFFFF"/>
                                <w:left w:val="dashed" w:sz="2" w:space="0" w:color="FFFFFF"/>
                                <w:bottom w:val="dashed" w:sz="2" w:space="0" w:color="FFFFFF"/>
                                <w:right w:val="dashed" w:sz="2" w:space="0" w:color="FFFFFF"/>
                              </w:divBdr>
                              <w:divsChild>
                                <w:div w:id="452941033">
                                  <w:marLeft w:val="0"/>
                                  <w:marRight w:val="0"/>
                                  <w:marTop w:val="0"/>
                                  <w:marBottom w:val="0"/>
                                  <w:divBdr>
                                    <w:top w:val="dashed" w:sz="2" w:space="0" w:color="FFFFFF"/>
                                    <w:left w:val="dashed" w:sz="2" w:space="0" w:color="FFFFFF"/>
                                    <w:bottom w:val="dashed" w:sz="2" w:space="0" w:color="FFFFFF"/>
                                    <w:right w:val="dashed" w:sz="2" w:space="0" w:color="FFFFFF"/>
                                  </w:divBdr>
                                </w:div>
                                <w:div w:id="208153747">
                                  <w:marLeft w:val="0"/>
                                  <w:marRight w:val="0"/>
                                  <w:marTop w:val="0"/>
                                  <w:marBottom w:val="0"/>
                                  <w:divBdr>
                                    <w:top w:val="dashed" w:sz="2" w:space="0" w:color="FFFFFF"/>
                                    <w:left w:val="dashed" w:sz="2" w:space="0" w:color="FFFFFF"/>
                                    <w:bottom w:val="dashed" w:sz="2" w:space="0" w:color="FFFFFF"/>
                                    <w:right w:val="dashed" w:sz="2" w:space="0" w:color="FFFFFF"/>
                                  </w:divBdr>
                                </w:div>
                                <w:div w:id="651834066">
                                  <w:marLeft w:val="0"/>
                                  <w:marRight w:val="0"/>
                                  <w:marTop w:val="0"/>
                                  <w:marBottom w:val="0"/>
                                  <w:divBdr>
                                    <w:top w:val="dashed" w:sz="2" w:space="0" w:color="FFFFFF"/>
                                    <w:left w:val="dashed" w:sz="2" w:space="0" w:color="FFFFFF"/>
                                    <w:bottom w:val="dashed" w:sz="2" w:space="0" w:color="FFFFFF"/>
                                    <w:right w:val="dashed" w:sz="2" w:space="0" w:color="FFFFFF"/>
                                  </w:divBdr>
                                </w:div>
                                <w:div w:id="1011299057">
                                  <w:marLeft w:val="0"/>
                                  <w:marRight w:val="0"/>
                                  <w:marTop w:val="0"/>
                                  <w:marBottom w:val="0"/>
                                  <w:divBdr>
                                    <w:top w:val="dashed" w:sz="2" w:space="0" w:color="FFFFFF"/>
                                    <w:left w:val="dashed" w:sz="2" w:space="0" w:color="FFFFFF"/>
                                    <w:bottom w:val="dashed" w:sz="2" w:space="0" w:color="FFFFFF"/>
                                    <w:right w:val="dashed" w:sz="2" w:space="0" w:color="FFFFFF"/>
                                  </w:divBdr>
                                </w:div>
                                <w:div w:id="1431897812">
                                  <w:marLeft w:val="0"/>
                                  <w:marRight w:val="0"/>
                                  <w:marTop w:val="0"/>
                                  <w:marBottom w:val="0"/>
                                  <w:divBdr>
                                    <w:top w:val="dashed" w:sz="2" w:space="0" w:color="FFFFFF"/>
                                    <w:left w:val="dashed" w:sz="2" w:space="0" w:color="FFFFFF"/>
                                    <w:bottom w:val="dashed" w:sz="2" w:space="0" w:color="FFFFFF"/>
                                    <w:right w:val="dashed" w:sz="2" w:space="0" w:color="FFFFFF"/>
                                  </w:divBdr>
                                </w:div>
                                <w:div w:id="30344441">
                                  <w:marLeft w:val="0"/>
                                  <w:marRight w:val="0"/>
                                  <w:marTop w:val="0"/>
                                  <w:marBottom w:val="0"/>
                                  <w:divBdr>
                                    <w:top w:val="dashed" w:sz="2" w:space="0" w:color="FFFFFF"/>
                                    <w:left w:val="dashed" w:sz="2" w:space="0" w:color="FFFFFF"/>
                                    <w:bottom w:val="dashed" w:sz="2" w:space="0" w:color="FFFFFF"/>
                                    <w:right w:val="dashed" w:sz="2" w:space="0" w:color="FFFFFF"/>
                                  </w:divBdr>
                                </w:div>
                                <w:div w:id="1160661626">
                                  <w:marLeft w:val="0"/>
                                  <w:marRight w:val="0"/>
                                  <w:marTop w:val="0"/>
                                  <w:marBottom w:val="0"/>
                                  <w:divBdr>
                                    <w:top w:val="dashed" w:sz="2" w:space="0" w:color="FFFFFF"/>
                                    <w:left w:val="dashed" w:sz="2" w:space="0" w:color="FFFFFF"/>
                                    <w:bottom w:val="dashed" w:sz="2" w:space="0" w:color="FFFFFF"/>
                                    <w:right w:val="dashed" w:sz="2" w:space="0" w:color="FFFFFF"/>
                                  </w:divBdr>
                                </w:div>
                                <w:div w:id="1124887194">
                                  <w:marLeft w:val="0"/>
                                  <w:marRight w:val="0"/>
                                  <w:marTop w:val="0"/>
                                  <w:marBottom w:val="0"/>
                                  <w:divBdr>
                                    <w:top w:val="dashed" w:sz="2" w:space="0" w:color="FFFFFF"/>
                                    <w:left w:val="dashed" w:sz="2" w:space="0" w:color="FFFFFF"/>
                                    <w:bottom w:val="dashed" w:sz="2" w:space="0" w:color="FFFFFF"/>
                                    <w:right w:val="dashed" w:sz="2" w:space="0" w:color="FFFFFF"/>
                                  </w:divBdr>
                                </w:div>
                                <w:div w:id="1202862665">
                                  <w:marLeft w:val="0"/>
                                  <w:marRight w:val="0"/>
                                  <w:marTop w:val="0"/>
                                  <w:marBottom w:val="0"/>
                                  <w:divBdr>
                                    <w:top w:val="dashed" w:sz="2" w:space="0" w:color="FFFFFF"/>
                                    <w:left w:val="dashed" w:sz="2" w:space="0" w:color="FFFFFF"/>
                                    <w:bottom w:val="dashed" w:sz="2" w:space="0" w:color="FFFFFF"/>
                                    <w:right w:val="dashed" w:sz="2" w:space="0" w:color="FFFFFF"/>
                                  </w:divBdr>
                                </w:div>
                                <w:div w:id="382681870">
                                  <w:marLeft w:val="0"/>
                                  <w:marRight w:val="0"/>
                                  <w:marTop w:val="0"/>
                                  <w:marBottom w:val="0"/>
                                  <w:divBdr>
                                    <w:top w:val="dashed" w:sz="2" w:space="0" w:color="FFFFFF"/>
                                    <w:left w:val="dashed" w:sz="2" w:space="0" w:color="FFFFFF"/>
                                    <w:bottom w:val="dashed" w:sz="2" w:space="0" w:color="FFFFFF"/>
                                    <w:right w:val="dashed" w:sz="2" w:space="0" w:color="FFFFFF"/>
                                  </w:divBdr>
                                </w:div>
                                <w:div w:id="286543050">
                                  <w:marLeft w:val="0"/>
                                  <w:marRight w:val="0"/>
                                  <w:marTop w:val="0"/>
                                  <w:marBottom w:val="0"/>
                                  <w:divBdr>
                                    <w:top w:val="dashed" w:sz="2" w:space="0" w:color="FFFFFF"/>
                                    <w:left w:val="dashed" w:sz="2" w:space="0" w:color="FFFFFF"/>
                                    <w:bottom w:val="dashed" w:sz="2" w:space="0" w:color="FFFFFF"/>
                                    <w:right w:val="dashed" w:sz="2" w:space="0" w:color="FFFFFF"/>
                                  </w:divBdr>
                                </w:div>
                                <w:div w:id="183252550">
                                  <w:marLeft w:val="0"/>
                                  <w:marRight w:val="0"/>
                                  <w:marTop w:val="0"/>
                                  <w:marBottom w:val="0"/>
                                  <w:divBdr>
                                    <w:top w:val="dashed" w:sz="2" w:space="0" w:color="FFFFFF"/>
                                    <w:left w:val="dashed" w:sz="2" w:space="0" w:color="FFFFFF"/>
                                    <w:bottom w:val="dashed" w:sz="2" w:space="0" w:color="FFFFFF"/>
                                    <w:right w:val="dashed" w:sz="2" w:space="0" w:color="FFFFFF"/>
                                  </w:divBdr>
                                </w:div>
                                <w:div w:id="694890278">
                                  <w:marLeft w:val="0"/>
                                  <w:marRight w:val="0"/>
                                  <w:marTop w:val="0"/>
                                  <w:marBottom w:val="0"/>
                                  <w:divBdr>
                                    <w:top w:val="dashed" w:sz="2" w:space="0" w:color="FFFFFF"/>
                                    <w:left w:val="dashed" w:sz="2" w:space="0" w:color="FFFFFF"/>
                                    <w:bottom w:val="dashed" w:sz="2" w:space="0" w:color="FFFFFF"/>
                                    <w:right w:val="dashed" w:sz="2" w:space="0" w:color="FFFFFF"/>
                                  </w:divBdr>
                                </w:div>
                                <w:div w:id="1203597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56937038">
                      <w:marLeft w:val="0"/>
                      <w:marRight w:val="0"/>
                      <w:marTop w:val="0"/>
                      <w:marBottom w:val="0"/>
                      <w:divBdr>
                        <w:top w:val="dashed" w:sz="2" w:space="0" w:color="FFFFFF"/>
                        <w:left w:val="dashed" w:sz="2" w:space="0" w:color="FFFFFF"/>
                        <w:bottom w:val="dashed" w:sz="2" w:space="0" w:color="FFFFFF"/>
                        <w:right w:val="dashed" w:sz="2" w:space="0" w:color="FFFFFF"/>
                      </w:divBdr>
                    </w:div>
                    <w:div w:id="1867601317">
                      <w:marLeft w:val="0"/>
                      <w:marRight w:val="0"/>
                      <w:marTop w:val="0"/>
                      <w:marBottom w:val="0"/>
                      <w:divBdr>
                        <w:top w:val="dashed" w:sz="2" w:space="0" w:color="FFFFFF"/>
                        <w:left w:val="dashed" w:sz="2" w:space="0" w:color="FFFFFF"/>
                        <w:bottom w:val="dashed" w:sz="2" w:space="0" w:color="FFFFFF"/>
                        <w:right w:val="dashed" w:sz="2" w:space="0" w:color="FFFFFF"/>
                      </w:divBdr>
                      <w:divsChild>
                        <w:div w:id="893125409">
                          <w:marLeft w:val="0"/>
                          <w:marRight w:val="0"/>
                          <w:marTop w:val="0"/>
                          <w:marBottom w:val="0"/>
                          <w:divBdr>
                            <w:top w:val="dashed" w:sz="2" w:space="0" w:color="FFFFFF"/>
                            <w:left w:val="dashed" w:sz="2" w:space="0" w:color="FFFFFF"/>
                            <w:bottom w:val="dashed" w:sz="2" w:space="0" w:color="FFFFFF"/>
                            <w:right w:val="dashed" w:sz="2" w:space="0" w:color="FFFFFF"/>
                          </w:divBdr>
                        </w:div>
                        <w:div w:id="180318391">
                          <w:marLeft w:val="0"/>
                          <w:marRight w:val="0"/>
                          <w:marTop w:val="0"/>
                          <w:marBottom w:val="0"/>
                          <w:divBdr>
                            <w:top w:val="dashed" w:sz="2" w:space="0" w:color="FFFFFF"/>
                            <w:left w:val="dashed" w:sz="2" w:space="0" w:color="FFFFFF"/>
                            <w:bottom w:val="dashed" w:sz="2" w:space="0" w:color="FFFFFF"/>
                            <w:right w:val="dashed" w:sz="2" w:space="0" w:color="FFFFFF"/>
                          </w:divBdr>
                          <w:divsChild>
                            <w:div w:id="421147562">
                              <w:marLeft w:val="0"/>
                              <w:marRight w:val="0"/>
                              <w:marTop w:val="0"/>
                              <w:marBottom w:val="0"/>
                              <w:divBdr>
                                <w:top w:val="dashed" w:sz="2" w:space="0" w:color="FFFFFF"/>
                                <w:left w:val="dashed" w:sz="2" w:space="0" w:color="FFFFFF"/>
                                <w:bottom w:val="dashed" w:sz="2" w:space="0" w:color="FFFFFF"/>
                                <w:right w:val="dashed" w:sz="2" w:space="0" w:color="FFFFFF"/>
                              </w:divBdr>
                            </w:div>
                            <w:div w:id="252587381">
                              <w:marLeft w:val="0"/>
                              <w:marRight w:val="0"/>
                              <w:marTop w:val="0"/>
                              <w:marBottom w:val="0"/>
                              <w:divBdr>
                                <w:top w:val="dashed" w:sz="2" w:space="0" w:color="FFFFFF"/>
                                <w:left w:val="dashed" w:sz="2" w:space="0" w:color="FFFFFF"/>
                                <w:bottom w:val="dashed" w:sz="2" w:space="0" w:color="FFFFFF"/>
                                <w:right w:val="dashed" w:sz="2" w:space="0" w:color="FFFFFF"/>
                              </w:divBdr>
                            </w:div>
                            <w:div w:id="18986607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6211249">
                          <w:marLeft w:val="0"/>
                          <w:marRight w:val="0"/>
                          <w:marTop w:val="0"/>
                          <w:marBottom w:val="0"/>
                          <w:divBdr>
                            <w:top w:val="dashed" w:sz="2" w:space="0" w:color="FFFFFF"/>
                            <w:left w:val="dashed" w:sz="2" w:space="0" w:color="FFFFFF"/>
                            <w:bottom w:val="dashed" w:sz="2" w:space="0" w:color="FFFFFF"/>
                            <w:right w:val="dashed" w:sz="2" w:space="0" w:color="FFFFFF"/>
                          </w:divBdr>
                        </w:div>
                        <w:div w:id="755982005">
                          <w:marLeft w:val="0"/>
                          <w:marRight w:val="0"/>
                          <w:marTop w:val="0"/>
                          <w:marBottom w:val="0"/>
                          <w:divBdr>
                            <w:top w:val="dashed" w:sz="2" w:space="0" w:color="FFFFFF"/>
                            <w:left w:val="dashed" w:sz="2" w:space="0" w:color="FFFFFF"/>
                            <w:bottom w:val="dashed" w:sz="2" w:space="0" w:color="FFFFFF"/>
                            <w:right w:val="dashed" w:sz="2" w:space="0" w:color="FFFFFF"/>
                          </w:divBdr>
                          <w:divsChild>
                            <w:div w:id="7666577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4257444">
                          <w:marLeft w:val="0"/>
                          <w:marRight w:val="0"/>
                          <w:marTop w:val="0"/>
                          <w:marBottom w:val="0"/>
                          <w:divBdr>
                            <w:top w:val="dashed" w:sz="2" w:space="0" w:color="FFFFFF"/>
                            <w:left w:val="dashed" w:sz="2" w:space="0" w:color="FFFFFF"/>
                            <w:bottom w:val="dashed" w:sz="2" w:space="0" w:color="FFFFFF"/>
                            <w:right w:val="dashed" w:sz="2" w:space="0" w:color="FFFFFF"/>
                          </w:divBdr>
                        </w:div>
                        <w:div w:id="1581523029">
                          <w:marLeft w:val="0"/>
                          <w:marRight w:val="0"/>
                          <w:marTop w:val="0"/>
                          <w:marBottom w:val="0"/>
                          <w:divBdr>
                            <w:top w:val="dashed" w:sz="2" w:space="0" w:color="FFFFFF"/>
                            <w:left w:val="dashed" w:sz="2" w:space="0" w:color="FFFFFF"/>
                            <w:bottom w:val="dashed" w:sz="2" w:space="0" w:color="FFFFFF"/>
                            <w:right w:val="dashed" w:sz="2" w:space="0" w:color="FFFFFF"/>
                          </w:divBdr>
                          <w:divsChild>
                            <w:div w:id="709569302">
                              <w:marLeft w:val="0"/>
                              <w:marRight w:val="0"/>
                              <w:marTop w:val="0"/>
                              <w:marBottom w:val="0"/>
                              <w:divBdr>
                                <w:top w:val="dashed" w:sz="2" w:space="0" w:color="FFFFFF"/>
                                <w:left w:val="dashed" w:sz="2" w:space="0" w:color="FFFFFF"/>
                                <w:bottom w:val="dashed" w:sz="2" w:space="0" w:color="FFFFFF"/>
                                <w:right w:val="dashed" w:sz="2" w:space="0" w:color="FFFFFF"/>
                              </w:divBdr>
                            </w:div>
                            <w:div w:id="2113621314">
                              <w:marLeft w:val="0"/>
                              <w:marRight w:val="0"/>
                              <w:marTop w:val="0"/>
                              <w:marBottom w:val="0"/>
                              <w:divBdr>
                                <w:top w:val="dashed" w:sz="2" w:space="0" w:color="FFFFFF"/>
                                <w:left w:val="dashed" w:sz="2" w:space="0" w:color="FFFFFF"/>
                                <w:bottom w:val="dashed" w:sz="2" w:space="0" w:color="FFFFFF"/>
                                <w:right w:val="dashed" w:sz="2" w:space="0" w:color="FFFFFF"/>
                              </w:divBdr>
                            </w:div>
                            <w:div w:id="1444305772">
                              <w:marLeft w:val="0"/>
                              <w:marRight w:val="0"/>
                              <w:marTop w:val="0"/>
                              <w:marBottom w:val="0"/>
                              <w:divBdr>
                                <w:top w:val="dashed" w:sz="2" w:space="0" w:color="FFFFFF"/>
                                <w:left w:val="dashed" w:sz="2" w:space="0" w:color="FFFFFF"/>
                                <w:bottom w:val="dashed" w:sz="2" w:space="0" w:color="FFFFFF"/>
                                <w:right w:val="dashed" w:sz="2" w:space="0" w:color="FFFFFF"/>
                              </w:divBdr>
                              <w:divsChild>
                                <w:div w:id="23645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10937365">
                          <w:marLeft w:val="0"/>
                          <w:marRight w:val="0"/>
                          <w:marTop w:val="0"/>
                          <w:marBottom w:val="0"/>
                          <w:divBdr>
                            <w:top w:val="dashed" w:sz="2" w:space="0" w:color="FFFFFF"/>
                            <w:left w:val="dashed" w:sz="2" w:space="0" w:color="FFFFFF"/>
                            <w:bottom w:val="dashed" w:sz="2" w:space="0" w:color="FFFFFF"/>
                            <w:right w:val="dashed" w:sz="2" w:space="0" w:color="FFFFFF"/>
                          </w:divBdr>
                        </w:div>
                        <w:div w:id="1951817894">
                          <w:marLeft w:val="0"/>
                          <w:marRight w:val="0"/>
                          <w:marTop w:val="0"/>
                          <w:marBottom w:val="0"/>
                          <w:divBdr>
                            <w:top w:val="dashed" w:sz="2" w:space="0" w:color="FFFFFF"/>
                            <w:left w:val="dashed" w:sz="2" w:space="0" w:color="FFFFFF"/>
                            <w:bottom w:val="dashed" w:sz="2" w:space="0" w:color="FFFFFF"/>
                            <w:right w:val="dashed" w:sz="2" w:space="0" w:color="FFFFFF"/>
                          </w:divBdr>
                          <w:divsChild>
                            <w:div w:id="19132713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19129212">
                      <w:marLeft w:val="0"/>
                      <w:marRight w:val="0"/>
                      <w:marTop w:val="0"/>
                      <w:marBottom w:val="0"/>
                      <w:divBdr>
                        <w:top w:val="dashed" w:sz="2" w:space="0" w:color="FFFFFF"/>
                        <w:left w:val="dashed" w:sz="2" w:space="0" w:color="FFFFFF"/>
                        <w:bottom w:val="dashed" w:sz="2" w:space="0" w:color="FFFFFF"/>
                        <w:right w:val="dashed" w:sz="2" w:space="0" w:color="FFFFFF"/>
                      </w:divBdr>
                    </w:div>
                    <w:div w:id="205678630">
                      <w:marLeft w:val="0"/>
                      <w:marRight w:val="0"/>
                      <w:marTop w:val="0"/>
                      <w:marBottom w:val="0"/>
                      <w:divBdr>
                        <w:top w:val="dashed" w:sz="2" w:space="0" w:color="FFFFFF"/>
                        <w:left w:val="dashed" w:sz="2" w:space="0" w:color="FFFFFF"/>
                        <w:bottom w:val="dashed" w:sz="2" w:space="0" w:color="FFFFFF"/>
                        <w:right w:val="dashed" w:sz="2" w:space="0" w:color="FFFFFF"/>
                      </w:divBdr>
                      <w:divsChild>
                        <w:div w:id="1243485774">
                          <w:marLeft w:val="0"/>
                          <w:marRight w:val="0"/>
                          <w:marTop w:val="0"/>
                          <w:marBottom w:val="0"/>
                          <w:divBdr>
                            <w:top w:val="dashed" w:sz="2" w:space="0" w:color="FFFFFF"/>
                            <w:left w:val="dashed" w:sz="2" w:space="0" w:color="FFFFFF"/>
                            <w:bottom w:val="dashed" w:sz="2" w:space="0" w:color="FFFFFF"/>
                            <w:right w:val="dashed" w:sz="2" w:space="0" w:color="FFFFFF"/>
                          </w:divBdr>
                        </w:div>
                        <w:div w:id="980429472">
                          <w:marLeft w:val="0"/>
                          <w:marRight w:val="0"/>
                          <w:marTop w:val="0"/>
                          <w:marBottom w:val="0"/>
                          <w:divBdr>
                            <w:top w:val="dashed" w:sz="2" w:space="0" w:color="FFFFFF"/>
                            <w:left w:val="dashed" w:sz="2" w:space="0" w:color="FFFFFF"/>
                            <w:bottom w:val="dashed" w:sz="2" w:space="0" w:color="FFFFFF"/>
                            <w:right w:val="dashed" w:sz="2" w:space="0" w:color="FFFFFF"/>
                          </w:divBdr>
                          <w:divsChild>
                            <w:div w:id="1157502167">
                              <w:marLeft w:val="0"/>
                              <w:marRight w:val="0"/>
                              <w:marTop w:val="0"/>
                              <w:marBottom w:val="0"/>
                              <w:divBdr>
                                <w:top w:val="dashed" w:sz="2" w:space="0" w:color="FFFFFF"/>
                                <w:left w:val="dashed" w:sz="2" w:space="0" w:color="FFFFFF"/>
                                <w:bottom w:val="dashed" w:sz="2" w:space="0" w:color="FFFFFF"/>
                                <w:right w:val="dashed" w:sz="2" w:space="0" w:color="FFFFFF"/>
                              </w:divBdr>
                            </w:div>
                            <w:div w:id="356270356">
                              <w:marLeft w:val="0"/>
                              <w:marRight w:val="0"/>
                              <w:marTop w:val="0"/>
                              <w:marBottom w:val="0"/>
                              <w:divBdr>
                                <w:top w:val="dashed" w:sz="2" w:space="0" w:color="FFFFFF"/>
                                <w:left w:val="dashed" w:sz="2" w:space="0" w:color="FFFFFF"/>
                                <w:bottom w:val="dashed" w:sz="2" w:space="0" w:color="FFFFFF"/>
                                <w:right w:val="dashed" w:sz="2" w:space="0" w:color="FFFFFF"/>
                              </w:divBdr>
                            </w:div>
                            <w:div w:id="670303234">
                              <w:marLeft w:val="0"/>
                              <w:marRight w:val="0"/>
                              <w:marTop w:val="0"/>
                              <w:marBottom w:val="0"/>
                              <w:divBdr>
                                <w:top w:val="dashed" w:sz="2" w:space="0" w:color="FFFFFF"/>
                                <w:left w:val="dashed" w:sz="2" w:space="0" w:color="FFFFFF"/>
                                <w:bottom w:val="dashed" w:sz="2" w:space="0" w:color="FFFFFF"/>
                                <w:right w:val="dashed" w:sz="2" w:space="0" w:color="FFFFFF"/>
                              </w:divBdr>
                              <w:divsChild>
                                <w:div w:id="1074277329">
                                  <w:marLeft w:val="0"/>
                                  <w:marRight w:val="0"/>
                                  <w:marTop w:val="0"/>
                                  <w:marBottom w:val="0"/>
                                  <w:divBdr>
                                    <w:top w:val="dashed" w:sz="2" w:space="0" w:color="FFFFFF"/>
                                    <w:left w:val="dashed" w:sz="2" w:space="0" w:color="FFFFFF"/>
                                    <w:bottom w:val="dashed" w:sz="2" w:space="0" w:color="FFFFFF"/>
                                    <w:right w:val="dashed" w:sz="2" w:space="0" w:color="FFFFFF"/>
                                  </w:divBdr>
                                </w:div>
                                <w:div w:id="248471687">
                                  <w:marLeft w:val="0"/>
                                  <w:marRight w:val="0"/>
                                  <w:marTop w:val="0"/>
                                  <w:marBottom w:val="0"/>
                                  <w:divBdr>
                                    <w:top w:val="dashed" w:sz="2" w:space="0" w:color="FFFFFF"/>
                                    <w:left w:val="dashed" w:sz="2" w:space="0" w:color="FFFFFF"/>
                                    <w:bottom w:val="dashed" w:sz="2" w:space="0" w:color="FFFFFF"/>
                                    <w:right w:val="dashed" w:sz="2" w:space="0" w:color="FFFFFF"/>
                                  </w:divBdr>
                                </w:div>
                                <w:div w:id="1302731258">
                                  <w:marLeft w:val="0"/>
                                  <w:marRight w:val="0"/>
                                  <w:marTop w:val="0"/>
                                  <w:marBottom w:val="0"/>
                                  <w:divBdr>
                                    <w:top w:val="dashed" w:sz="2" w:space="0" w:color="FFFFFF"/>
                                    <w:left w:val="dashed" w:sz="2" w:space="0" w:color="FFFFFF"/>
                                    <w:bottom w:val="dashed" w:sz="2" w:space="0" w:color="FFFFFF"/>
                                    <w:right w:val="dashed" w:sz="2" w:space="0" w:color="FFFFFF"/>
                                  </w:divBdr>
                                </w:div>
                                <w:div w:id="760566509">
                                  <w:marLeft w:val="0"/>
                                  <w:marRight w:val="0"/>
                                  <w:marTop w:val="0"/>
                                  <w:marBottom w:val="0"/>
                                  <w:divBdr>
                                    <w:top w:val="dashed" w:sz="2" w:space="0" w:color="FFFFFF"/>
                                    <w:left w:val="dashed" w:sz="2" w:space="0" w:color="FFFFFF"/>
                                    <w:bottom w:val="dashed" w:sz="2" w:space="0" w:color="FFFFFF"/>
                                    <w:right w:val="dashed" w:sz="2" w:space="0" w:color="FFFFFF"/>
                                  </w:divBdr>
                                </w:div>
                                <w:div w:id="1787892888">
                                  <w:marLeft w:val="0"/>
                                  <w:marRight w:val="0"/>
                                  <w:marTop w:val="0"/>
                                  <w:marBottom w:val="0"/>
                                  <w:divBdr>
                                    <w:top w:val="dashed" w:sz="2" w:space="0" w:color="FFFFFF"/>
                                    <w:left w:val="dashed" w:sz="2" w:space="0" w:color="FFFFFF"/>
                                    <w:bottom w:val="dashed" w:sz="2" w:space="0" w:color="FFFFFF"/>
                                    <w:right w:val="dashed" w:sz="2" w:space="0" w:color="FFFFFF"/>
                                  </w:divBdr>
                                </w:div>
                                <w:div w:id="5378580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6867923">
                              <w:marLeft w:val="0"/>
                              <w:marRight w:val="0"/>
                              <w:marTop w:val="0"/>
                              <w:marBottom w:val="0"/>
                              <w:divBdr>
                                <w:top w:val="dashed" w:sz="2" w:space="0" w:color="FFFFFF"/>
                                <w:left w:val="dashed" w:sz="2" w:space="0" w:color="FFFFFF"/>
                                <w:bottom w:val="dashed" w:sz="2" w:space="0" w:color="FFFFFF"/>
                                <w:right w:val="dashed" w:sz="2" w:space="0" w:color="FFFFFF"/>
                              </w:divBdr>
                            </w:div>
                            <w:div w:id="2098818904">
                              <w:marLeft w:val="0"/>
                              <w:marRight w:val="0"/>
                              <w:marTop w:val="0"/>
                              <w:marBottom w:val="0"/>
                              <w:divBdr>
                                <w:top w:val="dashed" w:sz="2" w:space="0" w:color="FFFFFF"/>
                                <w:left w:val="dashed" w:sz="2" w:space="0" w:color="FFFFFF"/>
                                <w:bottom w:val="dashed" w:sz="2" w:space="0" w:color="FFFFFF"/>
                                <w:right w:val="dashed" w:sz="2" w:space="0" w:color="FFFFFF"/>
                              </w:divBdr>
                              <w:divsChild>
                                <w:div w:id="1380282115">
                                  <w:marLeft w:val="0"/>
                                  <w:marRight w:val="0"/>
                                  <w:marTop w:val="0"/>
                                  <w:marBottom w:val="0"/>
                                  <w:divBdr>
                                    <w:top w:val="dashed" w:sz="2" w:space="0" w:color="FFFFFF"/>
                                    <w:left w:val="dashed" w:sz="2" w:space="0" w:color="FFFFFF"/>
                                    <w:bottom w:val="dashed" w:sz="2" w:space="0" w:color="FFFFFF"/>
                                    <w:right w:val="dashed" w:sz="2" w:space="0" w:color="FFFFFF"/>
                                  </w:divBdr>
                                </w:div>
                                <w:div w:id="1705715530">
                                  <w:marLeft w:val="0"/>
                                  <w:marRight w:val="0"/>
                                  <w:marTop w:val="0"/>
                                  <w:marBottom w:val="0"/>
                                  <w:divBdr>
                                    <w:top w:val="dashed" w:sz="2" w:space="0" w:color="FFFFFF"/>
                                    <w:left w:val="dashed" w:sz="2" w:space="0" w:color="FFFFFF"/>
                                    <w:bottom w:val="dashed" w:sz="2" w:space="0" w:color="FFFFFF"/>
                                    <w:right w:val="dashed" w:sz="2" w:space="0" w:color="FFFFFF"/>
                                  </w:divBdr>
                                </w:div>
                                <w:div w:id="1414207312">
                                  <w:marLeft w:val="0"/>
                                  <w:marRight w:val="0"/>
                                  <w:marTop w:val="0"/>
                                  <w:marBottom w:val="0"/>
                                  <w:divBdr>
                                    <w:top w:val="dashed" w:sz="2" w:space="0" w:color="FFFFFF"/>
                                    <w:left w:val="dashed" w:sz="2" w:space="0" w:color="FFFFFF"/>
                                    <w:bottom w:val="dashed" w:sz="2" w:space="0" w:color="FFFFFF"/>
                                    <w:right w:val="dashed" w:sz="2" w:space="0" w:color="FFFFFF"/>
                                  </w:divBdr>
                                </w:div>
                                <w:div w:id="1438523176">
                                  <w:marLeft w:val="0"/>
                                  <w:marRight w:val="0"/>
                                  <w:marTop w:val="0"/>
                                  <w:marBottom w:val="0"/>
                                  <w:divBdr>
                                    <w:top w:val="dashed" w:sz="2" w:space="0" w:color="FFFFFF"/>
                                    <w:left w:val="dashed" w:sz="2" w:space="0" w:color="FFFFFF"/>
                                    <w:bottom w:val="dashed" w:sz="2" w:space="0" w:color="FFFFFF"/>
                                    <w:right w:val="dashed" w:sz="2" w:space="0" w:color="FFFFFF"/>
                                  </w:divBdr>
                                </w:div>
                                <w:div w:id="1297955210">
                                  <w:marLeft w:val="0"/>
                                  <w:marRight w:val="0"/>
                                  <w:marTop w:val="0"/>
                                  <w:marBottom w:val="0"/>
                                  <w:divBdr>
                                    <w:top w:val="dashed" w:sz="2" w:space="0" w:color="FFFFFF"/>
                                    <w:left w:val="dashed" w:sz="2" w:space="0" w:color="FFFFFF"/>
                                    <w:bottom w:val="dashed" w:sz="2" w:space="0" w:color="FFFFFF"/>
                                    <w:right w:val="dashed" w:sz="2" w:space="0" w:color="FFFFFF"/>
                                  </w:divBdr>
                                </w:div>
                                <w:div w:id="18270137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2679513">
                              <w:marLeft w:val="0"/>
                              <w:marRight w:val="0"/>
                              <w:marTop w:val="0"/>
                              <w:marBottom w:val="0"/>
                              <w:divBdr>
                                <w:top w:val="dashed" w:sz="2" w:space="0" w:color="FFFFFF"/>
                                <w:left w:val="dashed" w:sz="2" w:space="0" w:color="FFFFFF"/>
                                <w:bottom w:val="dashed" w:sz="2" w:space="0" w:color="FFFFFF"/>
                                <w:right w:val="dashed" w:sz="2" w:space="0" w:color="FFFFFF"/>
                              </w:divBdr>
                            </w:div>
                            <w:div w:id="1563446805">
                              <w:marLeft w:val="0"/>
                              <w:marRight w:val="0"/>
                              <w:marTop w:val="0"/>
                              <w:marBottom w:val="0"/>
                              <w:divBdr>
                                <w:top w:val="dashed" w:sz="2" w:space="0" w:color="FFFFFF"/>
                                <w:left w:val="dashed" w:sz="2" w:space="0" w:color="FFFFFF"/>
                                <w:bottom w:val="dashed" w:sz="2" w:space="0" w:color="FFFFFF"/>
                                <w:right w:val="dashed" w:sz="2" w:space="0" w:color="FFFFFF"/>
                              </w:divBdr>
                            </w:div>
                            <w:div w:id="639460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7494217">
                          <w:marLeft w:val="0"/>
                          <w:marRight w:val="0"/>
                          <w:marTop w:val="0"/>
                          <w:marBottom w:val="0"/>
                          <w:divBdr>
                            <w:top w:val="dashed" w:sz="2" w:space="0" w:color="FFFFFF"/>
                            <w:left w:val="dashed" w:sz="2" w:space="0" w:color="FFFFFF"/>
                            <w:bottom w:val="dashed" w:sz="2" w:space="0" w:color="FFFFFF"/>
                            <w:right w:val="dashed" w:sz="2" w:space="0" w:color="FFFFFF"/>
                          </w:divBdr>
                        </w:div>
                        <w:div w:id="1522206537">
                          <w:marLeft w:val="0"/>
                          <w:marRight w:val="0"/>
                          <w:marTop w:val="0"/>
                          <w:marBottom w:val="0"/>
                          <w:divBdr>
                            <w:top w:val="dashed" w:sz="2" w:space="0" w:color="FFFFFF"/>
                            <w:left w:val="dashed" w:sz="2" w:space="0" w:color="FFFFFF"/>
                            <w:bottom w:val="dashed" w:sz="2" w:space="0" w:color="FFFFFF"/>
                            <w:right w:val="dashed" w:sz="2" w:space="0" w:color="FFFFFF"/>
                          </w:divBdr>
                          <w:divsChild>
                            <w:div w:id="728917556">
                              <w:marLeft w:val="0"/>
                              <w:marRight w:val="0"/>
                              <w:marTop w:val="0"/>
                              <w:marBottom w:val="0"/>
                              <w:divBdr>
                                <w:top w:val="dashed" w:sz="2" w:space="0" w:color="FFFFFF"/>
                                <w:left w:val="dashed" w:sz="2" w:space="0" w:color="FFFFFF"/>
                                <w:bottom w:val="dashed" w:sz="2" w:space="0" w:color="FFFFFF"/>
                                <w:right w:val="dashed" w:sz="2" w:space="0" w:color="FFFFFF"/>
                              </w:divBdr>
                            </w:div>
                            <w:div w:id="1921718556">
                              <w:marLeft w:val="0"/>
                              <w:marRight w:val="0"/>
                              <w:marTop w:val="0"/>
                              <w:marBottom w:val="0"/>
                              <w:divBdr>
                                <w:top w:val="dashed" w:sz="2" w:space="0" w:color="FFFFFF"/>
                                <w:left w:val="dashed" w:sz="2" w:space="0" w:color="FFFFFF"/>
                                <w:bottom w:val="dashed" w:sz="2" w:space="0" w:color="FFFFFF"/>
                                <w:right w:val="dashed" w:sz="2" w:space="0" w:color="FFFFFF"/>
                              </w:divBdr>
                            </w:div>
                            <w:div w:id="1855145151">
                              <w:marLeft w:val="0"/>
                              <w:marRight w:val="0"/>
                              <w:marTop w:val="0"/>
                              <w:marBottom w:val="0"/>
                              <w:divBdr>
                                <w:top w:val="dashed" w:sz="2" w:space="0" w:color="FFFFFF"/>
                                <w:left w:val="dashed" w:sz="2" w:space="0" w:color="FFFFFF"/>
                                <w:bottom w:val="dashed" w:sz="2" w:space="0" w:color="FFFFFF"/>
                                <w:right w:val="dashed" w:sz="2" w:space="0" w:color="FFFFFF"/>
                              </w:divBdr>
                              <w:divsChild>
                                <w:div w:id="1187406617">
                                  <w:marLeft w:val="0"/>
                                  <w:marRight w:val="0"/>
                                  <w:marTop w:val="0"/>
                                  <w:marBottom w:val="0"/>
                                  <w:divBdr>
                                    <w:top w:val="dashed" w:sz="2" w:space="0" w:color="FFFFFF"/>
                                    <w:left w:val="dashed" w:sz="2" w:space="0" w:color="FFFFFF"/>
                                    <w:bottom w:val="dashed" w:sz="2" w:space="0" w:color="FFFFFF"/>
                                    <w:right w:val="dashed" w:sz="2" w:space="0" w:color="FFFFFF"/>
                                  </w:divBdr>
                                </w:div>
                                <w:div w:id="1590961060">
                                  <w:marLeft w:val="0"/>
                                  <w:marRight w:val="0"/>
                                  <w:marTop w:val="0"/>
                                  <w:marBottom w:val="0"/>
                                  <w:divBdr>
                                    <w:top w:val="dashed" w:sz="2" w:space="0" w:color="FFFFFF"/>
                                    <w:left w:val="dashed" w:sz="2" w:space="0" w:color="FFFFFF"/>
                                    <w:bottom w:val="dashed" w:sz="2" w:space="0" w:color="FFFFFF"/>
                                    <w:right w:val="dashed" w:sz="2" w:space="0" w:color="FFFFFF"/>
                                  </w:divBdr>
                                </w:div>
                                <w:div w:id="1668165045">
                                  <w:marLeft w:val="0"/>
                                  <w:marRight w:val="0"/>
                                  <w:marTop w:val="0"/>
                                  <w:marBottom w:val="0"/>
                                  <w:divBdr>
                                    <w:top w:val="dashed" w:sz="2" w:space="0" w:color="FFFFFF"/>
                                    <w:left w:val="dashed" w:sz="2" w:space="0" w:color="FFFFFF"/>
                                    <w:bottom w:val="dashed" w:sz="2" w:space="0" w:color="FFFFFF"/>
                                    <w:right w:val="dashed" w:sz="2" w:space="0" w:color="FFFFFF"/>
                                  </w:divBdr>
                                </w:div>
                                <w:div w:id="1213146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58882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643663">
                          <w:marLeft w:val="0"/>
                          <w:marRight w:val="0"/>
                          <w:marTop w:val="0"/>
                          <w:marBottom w:val="0"/>
                          <w:divBdr>
                            <w:top w:val="dashed" w:sz="2" w:space="0" w:color="FFFFFF"/>
                            <w:left w:val="dashed" w:sz="2" w:space="0" w:color="FFFFFF"/>
                            <w:bottom w:val="dashed" w:sz="2" w:space="0" w:color="FFFFFF"/>
                            <w:right w:val="dashed" w:sz="2" w:space="0" w:color="FFFFFF"/>
                          </w:divBdr>
                        </w:div>
                        <w:div w:id="2039969233">
                          <w:marLeft w:val="0"/>
                          <w:marRight w:val="0"/>
                          <w:marTop w:val="0"/>
                          <w:marBottom w:val="0"/>
                          <w:divBdr>
                            <w:top w:val="dashed" w:sz="2" w:space="0" w:color="FFFFFF"/>
                            <w:left w:val="dashed" w:sz="2" w:space="0" w:color="FFFFFF"/>
                            <w:bottom w:val="dashed" w:sz="2" w:space="0" w:color="FFFFFF"/>
                            <w:right w:val="dashed" w:sz="2" w:space="0" w:color="FFFFFF"/>
                          </w:divBdr>
                          <w:divsChild>
                            <w:div w:id="10934800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40565108">
                      <w:marLeft w:val="0"/>
                      <w:marRight w:val="0"/>
                      <w:marTop w:val="0"/>
                      <w:marBottom w:val="0"/>
                      <w:divBdr>
                        <w:top w:val="dashed" w:sz="2" w:space="0" w:color="FFFFFF"/>
                        <w:left w:val="dashed" w:sz="2" w:space="0" w:color="FFFFFF"/>
                        <w:bottom w:val="dashed" w:sz="2" w:space="0" w:color="FFFFFF"/>
                        <w:right w:val="dashed" w:sz="2" w:space="0" w:color="FFFFFF"/>
                      </w:divBdr>
                    </w:div>
                    <w:div w:id="653338860">
                      <w:marLeft w:val="0"/>
                      <w:marRight w:val="0"/>
                      <w:marTop w:val="0"/>
                      <w:marBottom w:val="0"/>
                      <w:divBdr>
                        <w:top w:val="dashed" w:sz="2" w:space="0" w:color="FFFFFF"/>
                        <w:left w:val="dashed" w:sz="2" w:space="0" w:color="FFFFFF"/>
                        <w:bottom w:val="dashed" w:sz="2" w:space="0" w:color="FFFFFF"/>
                        <w:right w:val="dashed" w:sz="2" w:space="0" w:color="FFFFFF"/>
                      </w:divBdr>
                      <w:divsChild>
                        <w:div w:id="454713306">
                          <w:marLeft w:val="0"/>
                          <w:marRight w:val="0"/>
                          <w:marTop w:val="0"/>
                          <w:marBottom w:val="0"/>
                          <w:divBdr>
                            <w:top w:val="dashed" w:sz="2" w:space="0" w:color="FFFFFF"/>
                            <w:left w:val="dashed" w:sz="2" w:space="0" w:color="FFFFFF"/>
                            <w:bottom w:val="dashed" w:sz="2" w:space="0" w:color="FFFFFF"/>
                            <w:right w:val="dashed" w:sz="2" w:space="0" w:color="FFFFFF"/>
                          </w:divBdr>
                        </w:div>
                        <w:div w:id="682558856">
                          <w:marLeft w:val="0"/>
                          <w:marRight w:val="0"/>
                          <w:marTop w:val="0"/>
                          <w:marBottom w:val="0"/>
                          <w:divBdr>
                            <w:top w:val="dashed" w:sz="2" w:space="0" w:color="FFFFFF"/>
                            <w:left w:val="dashed" w:sz="2" w:space="0" w:color="FFFFFF"/>
                            <w:bottom w:val="dashed" w:sz="2" w:space="0" w:color="FFFFFF"/>
                            <w:right w:val="dashed" w:sz="2" w:space="0" w:color="FFFFFF"/>
                          </w:divBdr>
                          <w:divsChild>
                            <w:div w:id="1653215862">
                              <w:marLeft w:val="0"/>
                              <w:marRight w:val="0"/>
                              <w:marTop w:val="0"/>
                              <w:marBottom w:val="0"/>
                              <w:divBdr>
                                <w:top w:val="dashed" w:sz="2" w:space="0" w:color="FFFFFF"/>
                                <w:left w:val="dashed" w:sz="2" w:space="0" w:color="FFFFFF"/>
                                <w:bottom w:val="dashed" w:sz="2" w:space="0" w:color="FFFFFF"/>
                                <w:right w:val="dashed" w:sz="2" w:space="0" w:color="FFFFFF"/>
                              </w:divBdr>
                            </w:div>
                            <w:div w:id="243800841">
                              <w:marLeft w:val="0"/>
                              <w:marRight w:val="0"/>
                              <w:marTop w:val="0"/>
                              <w:marBottom w:val="0"/>
                              <w:divBdr>
                                <w:top w:val="dashed" w:sz="2" w:space="0" w:color="FFFFFF"/>
                                <w:left w:val="dashed" w:sz="2" w:space="0" w:color="FFFFFF"/>
                                <w:bottom w:val="dashed" w:sz="2" w:space="0" w:color="FFFFFF"/>
                                <w:right w:val="dashed" w:sz="2" w:space="0" w:color="FFFFFF"/>
                              </w:divBdr>
                              <w:divsChild>
                                <w:div w:id="1273442711">
                                  <w:marLeft w:val="0"/>
                                  <w:marRight w:val="0"/>
                                  <w:marTop w:val="0"/>
                                  <w:marBottom w:val="0"/>
                                  <w:divBdr>
                                    <w:top w:val="dashed" w:sz="2" w:space="0" w:color="FFFFFF"/>
                                    <w:left w:val="dashed" w:sz="2" w:space="0" w:color="FFFFFF"/>
                                    <w:bottom w:val="dashed" w:sz="2" w:space="0" w:color="FFFFFF"/>
                                    <w:right w:val="dashed" w:sz="2" w:space="0" w:color="FFFFFF"/>
                                  </w:divBdr>
                                </w:div>
                                <w:div w:id="2063820443">
                                  <w:marLeft w:val="0"/>
                                  <w:marRight w:val="0"/>
                                  <w:marTop w:val="0"/>
                                  <w:marBottom w:val="0"/>
                                  <w:divBdr>
                                    <w:top w:val="dashed" w:sz="2" w:space="0" w:color="FFFFFF"/>
                                    <w:left w:val="dashed" w:sz="2" w:space="0" w:color="FFFFFF"/>
                                    <w:bottom w:val="dashed" w:sz="2" w:space="0" w:color="FFFFFF"/>
                                    <w:right w:val="dashed" w:sz="2" w:space="0" w:color="FFFFFF"/>
                                  </w:divBdr>
                                </w:div>
                                <w:div w:id="2141609382">
                                  <w:marLeft w:val="0"/>
                                  <w:marRight w:val="0"/>
                                  <w:marTop w:val="0"/>
                                  <w:marBottom w:val="0"/>
                                  <w:divBdr>
                                    <w:top w:val="dashed" w:sz="2" w:space="0" w:color="FFFFFF"/>
                                    <w:left w:val="dashed" w:sz="2" w:space="0" w:color="FFFFFF"/>
                                    <w:bottom w:val="dashed" w:sz="2" w:space="0" w:color="FFFFFF"/>
                                    <w:right w:val="dashed" w:sz="2" w:space="0" w:color="FFFFFF"/>
                                  </w:divBdr>
                                </w:div>
                                <w:div w:id="13765887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0131001">
                              <w:marLeft w:val="0"/>
                              <w:marRight w:val="0"/>
                              <w:marTop w:val="0"/>
                              <w:marBottom w:val="0"/>
                              <w:divBdr>
                                <w:top w:val="dashed" w:sz="2" w:space="0" w:color="FFFFFF"/>
                                <w:left w:val="dashed" w:sz="2" w:space="0" w:color="FFFFFF"/>
                                <w:bottom w:val="dashed" w:sz="2" w:space="0" w:color="FFFFFF"/>
                                <w:right w:val="dashed" w:sz="2" w:space="0" w:color="FFFFFF"/>
                              </w:divBdr>
                            </w:div>
                            <w:div w:id="1969622378">
                              <w:marLeft w:val="0"/>
                              <w:marRight w:val="0"/>
                              <w:marTop w:val="0"/>
                              <w:marBottom w:val="0"/>
                              <w:divBdr>
                                <w:top w:val="dashed" w:sz="2" w:space="0" w:color="FFFFFF"/>
                                <w:left w:val="dashed" w:sz="2" w:space="0" w:color="FFFFFF"/>
                                <w:bottom w:val="dashed" w:sz="2" w:space="0" w:color="FFFFFF"/>
                                <w:right w:val="dashed" w:sz="2" w:space="0" w:color="FFFFFF"/>
                              </w:divBdr>
                              <w:divsChild>
                                <w:div w:id="340012663">
                                  <w:marLeft w:val="0"/>
                                  <w:marRight w:val="0"/>
                                  <w:marTop w:val="0"/>
                                  <w:marBottom w:val="0"/>
                                  <w:divBdr>
                                    <w:top w:val="dashed" w:sz="2" w:space="0" w:color="FFFFFF"/>
                                    <w:left w:val="dashed" w:sz="2" w:space="0" w:color="FFFFFF"/>
                                    <w:bottom w:val="dashed" w:sz="2" w:space="0" w:color="FFFFFF"/>
                                    <w:right w:val="dashed" w:sz="2" w:space="0" w:color="FFFFFF"/>
                                  </w:divBdr>
                                </w:div>
                                <w:div w:id="639920565">
                                  <w:marLeft w:val="0"/>
                                  <w:marRight w:val="0"/>
                                  <w:marTop w:val="0"/>
                                  <w:marBottom w:val="0"/>
                                  <w:divBdr>
                                    <w:top w:val="dashed" w:sz="2" w:space="0" w:color="FFFFFF"/>
                                    <w:left w:val="dashed" w:sz="2" w:space="0" w:color="FFFFFF"/>
                                    <w:bottom w:val="dashed" w:sz="2" w:space="0" w:color="FFFFFF"/>
                                    <w:right w:val="dashed" w:sz="2" w:space="0" w:color="FFFFFF"/>
                                  </w:divBdr>
                                </w:div>
                                <w:div w:id="1934127764">
                                  <w:marLeft w:val="0"/>
                                  <w:marRight w:val="0"/>
                                  <w:marTop w:val="0"/>
                                  <w:marBottom w:val="0"/>
                                  <w:divBdr>
                                    <w:top w:val="dashed" w:sz="2" w:space="0" w:color="FFFFFF"/>
                                    <w:left w:val="dashed" w:sz="2" w:space="0" w:color="FFFFFF"/>
                                    <w:bottom w:val="dashed" w:sz="2" w:space="0" w:color="FFFFFF"/>
                                    <w:right w:val="dashed" w:sz="2" w:space="0" w:color="FFFFFF"/>
                                  </w:divBdr>
                                </w:div>
                                <w:div w:id="1099787569">
                                  <w:marLeft w:val="0"/>
                                  <w:marRight w:val="0"/>
                                  <w:marTop w:val="0"/>
                                  <w:marBottom w:val="0"/>
                                  <w:divBdr>
                                    <w:top w:val="dashed" w:sz="2" w:space="0" w:color="FFFFFF"/>
                                    <w:left w:val="dashed" w:sz="2" w:space="0" w:color="FFFFFF"/>
                                    <w:bottom w:val="dashed" w:sz="2" w:space="0" w:color="FFFFFF"/>
                                    <w:right w:val="dashed" w:sz="2" w:space="0" w:color="FFFFFF"/>
                                  </w:divBdr>
                                </w:div>
                                <w:div w:id="689642750">
                                  <w:marLeft w:val="0"/>
                                  <w:marRight w:val="0"/>
                                  <w:marTop w:val="0"/>
                                  <w:marBottom w:val="0"/>
                                  <w:divBdr>
                                    <w:top w:val="dashed" w:sz="2" w:space="0" w:color="FFFFFF"/>
                                    <w:left w:val="dashed" w:sz="2" w:space="0" w:color="FFFFFF"/>
                                    <w:bottom w:val="dashed" w:sz="2" w:space="0" w:color="FFFFFF"/>
                                    <w:right w:val="dashed" w:sz="2" w:space="0" w:color="FFFFFF"/>
                                  </w:divBdr>
                                </w:div>
                                <w:div w:id="1136023060">
                                  <w:marLeft w:val="0"/>
                                  <w:marRight w:val="0"/>
                                  <w:marTop w:val="0"/>
                                  <w:marBottom w:val="0"/>
                                  <w:divBdr>
                                    <w:top w:val="dashed" w:sz="2" w:space="0" w:color="FFFFFF"/>
                                    <w:left w:val="dashed" w:sz="2" w:space="0" w:color="FFFFFF"/>
                                    <w:bottom w:val="dashed" w:sz="2" w:space="0" w:color="FFFFFF"/>
                                    <w:right w:val="dashed" w:sz="2" w:space="0" w:color="FFFFFF"/>
                                  </w:divBdr>
                                </w:div>
                                <w:div w:id="1877162424">
                                  <w:marLeft w:val="0"/>
                                  <w:marRight w:val="0"/>
                                  <w:marTop w:val="0"/>
                                  <w:marBottom w:val="0"/>
                                  <w:divBdr>
                                    <w:top w:val="dashed" w:sz="2" w:space="0" w:color="FFFFFF"/>
                                    <w:left w:val="dashed" w:sz="2" w:space="0" w:color="FFFFFF"/>
                                    <w:bottom w:val="dashed" w:sz="2" w:space="0" w:color="FFFFFF"/>
                                    <w:right w:val="dashed" w:sz="2" w:space="0" w:color="FFFFFF"/>
                                  </w:divBdr>
                                </w:div>
                                <w:div w:id="1420172924">
                                  <w:marLeft w:val="0"/>
                                  <w:marRight w:val="0"/>
                                  <w:marTop w:val="0"/>
                                  <w:marBottom w:val="0"/>
                                  <w:divBdr>
                                    <w:top w:val="dashed" w:sz="2" w:space="0" w:color="FFFFFF"/>
                                    <w:left w:val="dashed" w:sz="2" w:space="0" w:color="FFFFFF"/>
                                    <w:bottom w:val="dashed" w:sz="2" w:space="0" w:color="FFFFFF"/>
                                    <w:right w:val="dashed" w:sz="2" w:space="0" w:color="FFFFFF"/>
                                  </w:divBdr>
                                </w:div>
                                <w:div w:id="2143185008">
                                  <w:marLeft w:val="0"/>
                                  <w:marRight w:val="0"/>
                                  <w:marTop w:val="0"/>
                                  <w:marBottom w:val="0"/>
                                  <w:divBdr>
                                    <w:top w:val="dashed" w:sz="2" w:space="0" w:color="FFFFFF"/>
                                    <w:left w:val="dashed" w:sz="2" w:space="0" w:color="FFFFFF"/>
                                    <w:bottom w:val="dashed" w:sz="2" w:space="0" w:color="FFFFFF"/>
                                    <w:right w:val="dashed" w:sz="2" w:space="0" w:color="FFFFFF"/>
                                  </w:divBdr>
                                </w:div>
                                <w:div w:id="10639905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04504939">
                          <w:marLeft w:val="0"/>
                          <w:marRight w:val="0"/>
                          <w:marTop w:val="0"/>
                          <w:marBottom w:val="0"/>
                          <w:divBdr>
                            <w:top w:val="dashed" w:sz="2" w:space="0" w:color="FFFFFF"/>
                            <w:left w:val="dashed" w:sz="2" w:space="0" w:color="FFFFFF"/>
                            <w:bottom w:val="dashed" w:sz="2" w:space="0" w:color="FFFFFF"/>
                            <w:right w:val="dashed" w:sz="2" w:space="0" w:color="FFFFFF"/>
                          </w:divBdr>
                        </w:div>
                        <w:div w:id="1692029005">
                          <w:marLeft w:val="0"/>
                          <w:marRight w:val="0"/>
                          <w:marTop w:val="0"/>
                          <w:marBottom w:val="0"/>
                          <w:divBdr>
                            <w:top w:val="dashed" w:sz="2" w:space="0" w:color="FFFFFF"/>
                            <w:left w:val="dashed" w:sz="2" w:space="0" w:color="FFFFFF"/>
                            <w:bottom w:val="dashed" w:sz="2" w:space="0" w:color="FFFFFF"/>
                            <w:right w:val="dashed" w:sz="2" w:space="0" w:color="FFFFFF"/>
                          </w:divBdr>
                          <w:divsChild>
                            <w:div w:id="1572344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5429772">
                          <w:marLeft w:val="0"/>
                          <w:marRight w:val="0"/>
                          <w:marTop w:val="0"/>
                          <w:marBottom w:val="0"/>
                          <w:divBdr>
                            <w:top w:val="dashed" w:sz="2" w:space="0" w:color="FFFFFF"/>
                            <w:left w:val="dashed" w:sz="2" w:space="0" w:color="FFFFFF"/>
                            <w:bottom w:val="dashed" w:sz="2" w:space="0" w:color="FFFFFF"/>
                            <w:right w:val="dashed" w:sz="2" w:space="0" w:color="FFFFFF"/>
                          </w:divBdr>
                        </w:div>
                        <w:div w:id="804354841">
                          <w:marLeft w:val="0"/>
                          <w:marRight w:val="0"/>
                          <w:marTop w:val="0"/>
                          <w:marBottom w:val="0"/>
                          <w:divBdr>
                            <w:top w:val="dashed" w:sz="2" w:space="0" w:color="FFFFFF"/>
                            <w:left w:val="dashed" w:sz="2" w:space="0" w:color="FFFFFF"/>
                            <w:bottom w:val="dashed" w:sz="2" w:space="0" w:color="FFFFFF"/>
                            <w:right w:val="dashed" w:sz="2" w:space="0" w:color="FFFFFF"/>
                          </w:divBdr>
                          <w:divsChild>
                            <w:div w:id="1909680840">
                              <w:marLeft w:val="0"/>
                              <w:marRight w:val="0"/>
                              <w:marTop w:val="0"/>
                              <w:marBottom w:val="0"/>
                              <w:divBdr>
                                <w:top w:val="dashed" w:sz="2" w:space="0" w:color="FFFFFF"/>
                                <w:left w:val="dashed" w:sz="2" w:space="0" w:color="FFFFFF"/>
                                <w:bottom w:val="dashed" w:sz="2" w:space="0" w:color="FFFFFF"/>
                                <w:right w:val="dashed" w:sz="2" w:space="0" w:color="FFFFFF"/>
                              </w:divBdr>
                            </w:div>
                            <w:div w:id="302926829">
                              <w:marLeft w:val="0"/>
                              <w:marRight w:val="0"/>
                              <w:marTop w:val="0"/>
                              <w:marBottom w:val="0"/>
                              <w:divBdr>
                                <w:top w:val="dashed" w:sz="2" w:space="0" w:color="FFFFFF"/>
                                <w:left w:val="dashed" w:sz="2" w:space="0" w:color="FFFFFF"/>
                                <w:bottom w:val="dashed" w:sz="2" w:space="0" w:color="FFFFFF"/>
                                <w:right w:val="dashed" w:sz="2" w:space="0" w:color="FFFFFF"/>
                              </w:divBdr>
                            </w:div>
                            <w:div w:id="1449809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18706072">
                      <w:marLeft w:val="0"/>
                      <w:marRight w:val="0"/>
                      <w:marTop w:val="0"/>
                      <w:marBottom w:val="0"/>
                      <w:divBdr>
                        <w:top w:val="dashed" w:sz="2" w:space="0" w:color="FFFFFF"/>
                        <w:left w:val="dashed" w:sz="2" w:space="0" w:color="FFFFFF"/>
                        <w:bottom w:val="dashed" w:sz="2" w:space="0" w:color="FFFFFF"/>
                        <w:right w:val="dashed" w:sz="2" w:space="0" w:color="FFFFFF"/>
                      </w:divBdr>
                    </w:div>
                    <w:div w:id="909998549">
                      <w:marLeft w:val="0"/>
                      <w:marRight w:val="0"/>
                      <w:marTop w:val="0"/>
                      <w:marBottom w:val="0"/>
                      <w:divBdr>
                        <w:top w:val="dashed" w:sz="2" w:space="0" w:color="FFFFFF"/>
                        <w:left w:val="dashed" w:sz="2" w:space="0" w:color="FFFFFF"/>
                        <w:bottom w:val="dashed" w:sz="2" w:space="0" w:color="FFFFFF"/>
                        <w:right w:val="dashed" w:sz="2" w:space="0" w:color="FFFFFF"/>
                      </w:divBdr>
                      <w:divsChild>
                        <w:div w:id="1661927681">
                          <w:marLeft w:val="0"/>
                          <w:marRight w:val="0"/>
                          <w:marTop w:val="0"/>
                          <w:marBottom w:val="0"/>
                          <w:divBdr>
                            <w:top w:val="dashed" w:sz="2" w:space="0" w:color="FFFFFF"/>
                            <w:left w:val="dashed" w:sz="2" w:space="0" w:color="FFFFFF"/>
                            <w:bottom w:val="dashed" w:sz="2" w:space="0" w:color="FFFFFF"/>
                            <w:right w:val="dashed" w:sz="2" w:space="0" w:color="FFFFFF"/>
                          </w:divBdr>
                        </w:div>
                        <w:div w:id="1988247071">
                          <w:marLeft w:val="0"/>
                          <w:marRight w:val="0"/>
                          <w:marTop w:val="0"/>
                          <w:marBottom w:val="0"/>
                          <w:divBdr>
                            <w:top w:val="dashed" w:sz="2" w:space="0" w:color="FFFFFF"/>
                            <w:left w:val="dashed" w:sz="2" w:space="0" w:color="FFFFFF"/>
                            <w:bottom w:val="dashed" w:sz="2" w:space="0" w:color="FFFFFF"/>
                            <w:right w:val="dashed" w:sz="2" w:space="0" w:color="FFFFFF"/>
                          </w:divBdr>
                          <w:divsChild>
                            <w:div w:id="2020698553">
                              <w:marLeft w:val="0"/>
                              <w:marRight w:val="0"/>
                              <w:marTop w:val="0"/>
                              <w:marBottom w:val="0"/>
                              <w:divBdr>
                                <w:top w:val="dashed" w:sz="2" w:space="0" w:color="FFFFFF"/>
                                <w:left w:val="dashed" w:sz="2" w:space="0" w:color="FFFFFF"/>
                                <w:bottom w:val="dashed" w:sz="2" w:space="0" w:color="FFFFFF"/>
                                <w:right w:val="dashed" w:sz="2" w:space="0" w:color="FFFFFF"/>
                              </w:divBdr>
                            </w:div>
                            <w:div w:id="74204234">
                              <w:marLeft w:val="0"/>
                              <w:marRight w:val="0"/>
                              <w:marTop w:val="0"/>
                              <w:marBottom w:val="0"/>
                              <w:divBdr>
                                <w:top w:val="dashed" w:sz="2" w:space="0" w:color="FFFFFF"/>
                                <w:left w:val="dashed" w:sz="2" w:space="0" w:color="FFFFFF"/>
                                <w:bottom w:val="dashed" w:sz="2" w:space="0" w:color="FFFFFF"/>
                                <w:right w:val="dashed" w:sz="2" w:space="0" w:color="FFFFFF"/>
                              </w:divBdr>
                            </w:div>
                            <w:div w:id="1998459572">
                              <w:marLeft w:val="0"/>
                              <w:marRight w:val="0"/>
                              <w:marTop w:val="0"/>
                              <w:marBottom w:val="0"/>
                              <w:divBdr>
                                <w:top w:val="dashed" w:sz="2" w:space="0" w:color="FFFFFF"/>
                                <w:left w:val="dashed" w:sz="2" w:space="0" w:color="FFFFFF"/>
                                <w:bottom w:val="dashed" w:sz="2" w:space="0" w:color="FFFFFF"/>
                                <w:right w:val="dashed" w:sz="2" w:space="0" w:color="FFFFFF"/>
                              </w:divBdr>
                            </w:div>
                            <w:div w:id="466361509">
                              <w:marLeft w:val="0"/>
                              <w:marRight w:val="0"/>
                              <w:marTop w:val="0"/>
                              <w:marBottom w:val="0"/>
                              <w:divBdr>
                                <w:top w:val="dashed" w:sz="2" w:space="0" w:color="FFFFFF"/>
                                <w:left w:val="dashed" w:sz="2" w:space="0" w:color="FFFFFF"/>
                                <w:bottom w:val="dashed" w:sz="2" w:space="0" w:color="FFFFFF"/>
                                <w:right w:val="dashed" w:sz="2" w:space="0" w:color="FFFFFF"/>
                              </w:divBdr>
                            </w:div>
                            <w:div w:id="113326352">
                              <w:marLeft w:val="0"/>
                              <w:marRight w:val="0"/>
                              <w:marTop w:val="0"/>
                              <w:marBottom w:val="0"/>
                              <w:divBdr>
                                <w:top w:val="dashed" w:sz="2" w:space="0" w:color="FFFFFF"/>
                                <w:left w:val="dashed" w:sz="2" w:space="0" w:color="FFFFFF"/>
                                <w:bottom w:val="dashed" w:sz="2" w:space="0" w:color="FFFFFF"/>
                                <w:right w:val="dashed" w:sz="2" w:space="0" w:color="FFFFFF"/>
                              </w:divBdr>
                            </w:div>
                            <w:div w:id="803473259">
                              <w:marLeft w:val="0"/>
                              <w:marRight w:val="0"/>
                              <w:marTop w:val="0"/>
                              <w:marBottom w:val="0"/>
                              <w:divBdr>
                                <w:top w:val="dashed" w:sz="2" w:space="0" w:color="FFFFFF"/>
                                <w:left w:val="dashed" w:sz="2" w:space="0" w:color="FFFFFF"/>
                                <w:bottom w:val="dashed" w:sz="2" w:space="0" w:color="FFFFFF"/>
                                <w:right w:val="dashed" w:sz="2" w:space="0" w:color="FFFFFF"/>
                              </w:divBdr>
                            </w:div>
                            <w:div w:id="507865724">
                              <w:marLeft w:val="0"/>
                              <w:marRight w:val="0"/>
                              <w:marTop w:val="0"/>
                              <w:marBottom w:val="0"/>
                              <w:divBdr>
                                <w:top w:val="dashed" w:sz="2" w:space="0" w:color="FFFFFF"/>
                                <w:left w:val="dashed" w:sz="2" w:space="0" w:color="FFFFFF"/>
                                <w:bottom w:val="dashed" w:sz="2" w:space="0" w:color="FFFFFF"/>
                                <w:right w:val="dashed" w:sz="2" w:space="0" w:color="FFFFFF"/>
                              </w:divBdr>
                            </w:div>
                            <w:div w:id="1133013365">
                              <w:marLeft w:val="0"/>
                              <w:marRight w:val="0"/>
                              <w:marTop w:val="0"/>
                              <w:marBottom w:val="0"/>
                              <w:divBdr>
                                <w:top w:val="dashed" w:sz="2" w:space="0" w:color="FFFFFF"/>
                                <w:left w:val="dashed" w:sz="2" w:space="0" w:color="FFFFFF"/>
                                <w:bottom w:val="dashed" w:sz="2" w:space="0" w:color="FFFFFF"/>
                                <w:right w:val="dashed" w:sz="2" w:space="0" w:color="FFFFFF"/>
                              </w:divBdr>
                            </w:div>
                            <w:div w:id="1221091091">
                              <w:marLeft w:val="0"/>
                              <w:marRight w:val="0"/>
                              <w:marTop w:val="0"/>
                              <w:marBottom w:val="0"/>
                              <w:divBdr>
                                <w:top w:val="dashed" w:sz="2" w:space="0" w:color="FFFFFF"/>
                                <w:left w:val="dashed" w:sz="2" w:space="0" w:color="FFFFFF"/>
                                <w:bottom w:val="dashed" w:sz="2" w:space="0" w:color="FFFFFF"/>
                                <w:right w:val="dashed" w:sz="2" w:space="0" w:color="FFFFFF"/>
                              </w:divBdr>
                            </w:div>
                            <w:div w:id="2101170237">
                              <w:marLeft w:val="0"/>
                              <w:marRight w:val="0"/>
                              <w:marTop w:val="0"/>
                              <w:marBottom w:val="0"/>
                              <w:divBdr>
                                <w:top w:val="dashed" w:sz="2" w:space="0" w:color="FFFFFF"/>
                                <w:left w:val="dashed" w:sz="2" w:space="0" w:color="FFFFFF"/>
                                <w:bottom w:val="dashed" w:sz="2" w:space="0" w:color="FFFFFF"/>
                                <w:right w:val="dashed" w:sz="2" w:space="0" w:color="FFFFFF"/>
                              </w:divBdr>
                            </w:div>
                            <w:div w:id="1126512463">
                              <w:marLeft w:val="0"/>
                              <w:marRight w:val="0"/>
                              <w:marTop w:val="0"/>
                              <w:marBottom w:val="0"/>
                              <w:divBdr>
                                <w:top w:val="dashed" w:sz="2" w:space="0" w:color="FFFFFF"/>
                                <w:left w:val="dashed" w:sz="2" w:space="0" w:color="FFFFFF"/>
                                <w:bottom w:val="dashed" w:sz="2" w:space="0" w:color="FFFFFF"/>
                                <w:right w:val="dashed" w:sz="2" w:space="0" w:color="FFFFFF"/>
                              </w:divBdr>
                            </w:div>
                            <w:div w:id="18960396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3720401">
                      <w:marLeft w:val="0"/>
                      <w:marRight w:val="0"/>
                      <w:marTop w:val="0"/>
                      <w:marBottom w:val="0"/>
                      <w:divBdr>
                        <w:top w:val="dashed" w:sz="2" w:space="0" w:color="FFFFFF"/>
                        <w:left w:val="dashed" w:sz="2" w:space="0" w:color="FFFFFF"/>
                        <w:bottom w:val="dashed" w:sz="2" w:space="0" w:color="FFFFFF"/>
                        <w:right w:val="dashed" w:sz="2" w:space="0" w:color="FFFFFF"/>
                      </w:divBdr>
                    </w:div>
                    <w:div w:id="285428587">
                      <w:marLeft w:val="0"/>
                      <w:marRight w:val="0"/>
                      <w:marTop w:val="0"/>
                      <w:marBottom w:val="0"/>
                      <w:divBdr>
                        <w:top w:val="dashed" w:sz="2" w:space="0" w:color="FFFFFF"/>
                        <w:left w:val="dashed" w:sz="2" w:space="0" w:color="FFFFFF"/>
                        <w:bottom w:val="dashed" w:sz="2" w:space="0" w:color="FFFFFF"/>
                        <w:right w:val="dashed" w:sz="2" w:space="0" w:color="FFFFFF"/>
                      </w:divBdr>
                      <w:divsChild>
                        <w:div w:id="409544340">
                          <w:marLeft w:val="0"/>
                          <w:marRight w:val="0"/>
                          <w:marTop w:val="0"/>
                          <w:marBottom w:val="0"/>
                          <w:divBdr>
                            <w:top w:val="dashed" w:sz="2" w:space="0" w:color="FFFFFF"/>
                            <w:left w:val="dashed" w:sz="2" w:space="0" w:color="FFFFFF"/>
                            <w:bottom w:val="dashed" w:sz="2" w:space="0" w:color="FFFFFF"/>
                            <w:right w:val="dashed" w:sz="2" w:space="0" w:color="FFFFFF"/>
                          </w:divBdr>
                        </w:div>
                        <w:div w:id="654914980">
                          <w:marLeft w:val="0"/>
                          <w:marRight w:val="0"/>
                          <w:marTop w:val="0"/>
                          <w:marBottom w:val="0"/>
                          <w:divBdr>
                            <w:top w:val="dashed" w:sz="2" w:space="0" w:color="FFFFFF"/>
                            <w:left w:val="dashed" w:sz="2" w:space="0" w:color="FFFFFF"/>
                            <w:bottom w:val="dashed" w:sz="2" w:space="0" w:color="FFFFFF"/>
                            <w:right w:val="dashed" w:sz="2" w:space="0" w:color="FFFFFF"/>
                          </w:divBdr>
                          <w:divsChild>
                            <w:div w:id="2086565513">
                              <w:marLeft w:val="0"/>
                              <w:marRight w:val="0"/>
                              <w:marTop w:val="0"/>
                              <w:marBottom w:val="0"/>
                              <w:divBdr>
                                <w:top w:val="dashed" w:sz="2" w:space="0" w:color="FFFFFF"/>
                                <w:left w:val="dashed" w:sz="2" w:space="0" w:color="FFFFFF"/>
                                <w:bottom w:val="dashed" w:sz="2" w:space="0" w:color="FFFFFF"/>
                                <w:right w:val="dashed" w:sz="2" w:space="0" w:color="FFFFFF"/>
                              </w:divBdr>
                            </w:div>
                            <w:div w:id="575214473">
                              <w:marLeft w:val="0"/>
                              <w:marRight w:val="0"/>
                              <w:marTop w:val="0"/>
                              <w:marBottom w:val="0"/>
                              <w:divBdr>
                                <w:top w:val="dashed" w:sz="2" w:space="0" w:color="FFFFFF"/>
                                <w:left w:val="dashed" w:sz="2" w:space="0" w:color="FFFFFF"/>
                                <w:bottom w:val="dashed" w:sz="2" w:space="0" w:color="FFFFFF"/>
                                <w:right w:val="dashed" w:sz="2" w:space="0" w:color="FFFFFF"/>
                              </w:divBdr>
                            </w:div>
                            <w:div w:id="2114785628">
                              <w:marLeft w:val="0"/>
                              <w:marRight w:val="0"/>
                              <w:marTop w:val="0"/>
                              <w:marBottom w:val="0"/>
                              <w:divBdr>
                                <w:top w:val="dashed" w:sz="2" w:space="0" w:color="FFFFFF"/>
                                <w:left w:val="dashed" w:sz="2" w:space="0" w:color="FFFFFF"/>
                                <w:bottom w:val="dashed" w:sz="2" w:space="0" w:color="FFFFFF"/>
                                <w:right w:val="dashed" w:sz="2" w:space="0" w:color="FFFFFF"/>
                              </w:divBdr>
                            </w:div>
                            <w:div w:id="1925526410">
                              <w:marLeft w:val="0"/>
                              <w:marRight w:val="0"/>
                              <w:marTop w:val="0"/>
                              <w:marBottom w:val="0"/>
                              <w:divBdr>
                                <w:top w:val="dashed" w:sz="2" w:space="0" w:color="FFFFFF"/>
                                <w:left w:val="dashed" w:sz="2" w:space="0" w:color="FFFFFF"/>
                                <w:bottom w:val="dashed" w:sz="2" w:space="0" w:color="FFFFFF"/>
                                <w:right w:val="dashed" w:sz="2" w:space="0" w:color="FFFFFF"/>
                              </w:divBdr>
                              <w:divsChild>
                                <w:div w:id="1887789512">
                                  <w:marLeft w:val="0"/>
                                  <w:marRight w:val="0"/>
                                  <w:marTop w:val="0"/>
                                  <w:marBottom w:val="0"/>
                                  <w:divBdr>
                                    <w:top w:val="dashed" w:sz="2" w:space="0" w:color="FFFFFF"/>
                                    <w:left w:val="dashed" w:sz="2" w:space="0" w:color="FFFFFF"/>
                                    <w:bottom w:val="dashed" w:sz="2" w:space="0" w:color="FFFFFF"/>
                                    <w:right w:val="dashed" w:sz="2" w:space="0" w:color="FFFFFF"/>
                                  </w:divBdr>
                                </w:div>
                                <w:div w:id="1219587545">
                                  <w:marLeft w:val="0"/>
                                  <w:marRight w:val="0"/>
                                  <w:marTop w:val="0"/>
                                  <w:marBottom w:val="0"/>
                                  <w:divBdr>
                                    <w:top w:val="dashed" w:sz="2" w:space="0" w:color="FFFFFF"/>
                                    <w:left w:val="dashed" w:sz="2" w:space="0" w:color="FFFFFF"/>
                                    <w:bottom w:val="dashed" w:sz="2" w:space="0" w:color="FFFFFF"/>
                                    <w:right w:val="dashed" w:sz="2" w:space="0" w:color="FFFFFF"/>
                                  </w:divBdr>
                                </w:div>
                                <w:div w:id="14133111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23063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2879773">
                          <w:marLeft w:val="0"/>
                          <w:marRight w:val="0"/>
                          <w:marTop w:val="0"/>
                          <w:marBottom w:val="0"/>
                          <w:divBdr>
                            <w:top w:val="dashed" w:sz="2" w:space="0" w:color="FFFFFF"/>
                            <w:left w:val="dashed" w:sz="2" w:space="0" w:color="FFFFFF"/>
                            <w:bottom w:val="dashed" w:sz="2" w:space="0" w:color="FFFFFF"/>
                            <w:right w:val="dashed" w:sz="2" w:space="0" w:color="FFFFFF"/>
                          </w:divBdr>
                        </w:div>
                        <w:div w:id="526212451">
                          <w:marLeft w:val="0"/>
                          <w:marRight w:val="0"/>
                          <w:marTop w:val="0"/>
                          <w:marBottom w:val="0"/>
                          <w:divBdr>
                            <w:top w:val="dashed" w:sz="2" w:space="0" w:color="FFFFFF"/>
                            <w:left w:val="dashed" w:sz="2" w:space="0" w:color="FFFFFF"/>
                            <w:bottom w:val="dashed" w:sz="2" w:space="0" w:color="FFFFFF"/>
                            <w:right w:val="dashed" w:sz="2" w:space="0" w:color="FFFFFF"/>
                          </w:divBdr>
                          <w:divsChild>
                            <w:div w:id="1871726437">
                              <w:marLeft w:val="0"/>
                              <w:marRight w:val="0"/>
                              <w:marTop w:val="0"/>
                              <w:marBottom w:val="0"/>
                              <w:divBdr>
                                <w:top w:val="dashed" w:sz="2" w:space="0" w:color="FFFFFF"/>
                                <w:left w:val="dashed" w:sz="2" w:space="0" w:color="FFFFFF"/>
                                <w:bottom w:val="dashed" w:sz="2" w:space="0" w:color="FFFFFF"/>
                                <w:right w:val="dashed" w:sz="2" w:space="0" w:color="FFFFFF"/>
                              </w:divBdr>
                            </w:div>
                            <w:div w:id="2112895964">
                              <w:marLeft w:val="0"/>
                              <w:marRight w:val="0"/>
                              <w:marTop w:val="0"/>
                              <w:marBottom w:val="0"/>
                              <w:divBdr>
                                <w:top w:val="dashed" w:sz="2" w:space="0" w:color="FFFFFF"/>
                                <w:left w:val="dashed" w:sz="2" w:space="0" w:color="FFFFFF"/>
                                <w:bottom w:val="dashed" w:sz="2" w:space="0" w:color="FFFFFF"/>
                                <w:right w:val="dashed" w:sz="2" w:space="0" w:color="FFFFFF"/>
                              </w:divBdr>
                            </w:div>
                            <w:div w:id="231627715">
                              <w:marLeft w:val="0"/>
                              <w:marRight w:val="0"/>
                              <w:marTop w:val="0"/>
                              <w:marBottom w:val="0"/>
                              <w:divBdr>
                                <w:top w:val="dashed" w:sz="2" w:space="0" w:color="FFFFFF"/>
                                <w:left w:val="dashed" w:sz="2" w:space="0" w:color="FFFFFF"/>
                                <w:bottom w:val="dashed" w:sz="2" w:space="0" w:color="FFFFFF"/>
                                <w:right w:val="dashed" w:sz="2" w:space="0" w:color="FFFFFF"/>
                              </w:divBdr>
                            </w:div>
                            <w:div w:id="1487934673">
                              <w:marLeft w:val="0"/>
                              <w:marRight w:val="0"/>
                              <w:marTop w:val="0"/>
                              <w:marBottom w:val="0"/>
                              <w:divBdr>
                                <w:top w:val="dashed" w:sz="2" w:space="0" w:color="FFFFFF"/>
                                <w:left w:val="dashed" w:sz="2" w:space="0" w:color="FFFFFF"/>
                                <w:bottom w:val="dashed" w:sz="2" w:space="0" w:color="FFFFFF"/>
                                <w:right w:val="dashed" w:sz="2" w:space="0" w:color="FFFFFF"/>
                              </w:divBdr>
                            </w:div>
                            <w:div w:id="1173572443">
                              <w:marLeft w:val="0"/>
                              <w:marRight w:val="0"/>
                              <w:marTop w:val="0"/>
                              <w:marBottom w:val="0"/>
                              <w:divBdr>
                                <w:top w:val="dashed" w:sz="2" w:space="0" w:color="FFFFFF"/>
                                <w:left w:val="dashed" w:sz="2" w:space="0" w:color="FFFFFF"/>
                                <w:bottom w:val="dashed" w:sz="2" w:space="0" w:color="FFFFFF"/>
                                <w:right w:val="dashed" w:sz="2" w:space="0" w:color="FFFFFF"/>
                              </w:divBdr>
                              <w:divsChild>
                                <w:div w:id="912199057">
                                  <w:marLeft w:val="0"/>
                                  <w:marRight w:val="0"/>
                                  <w:marTop w:val="0"/>
                                  <w:marBottom w:val="0"/>
                                  <w:divBdr>
                                    <w:top w:val="dashed" w:sz="2" w:space="0" w:color="FFFFFF"/>
                                    <w:left w:val="dashed" w:sz="2" w:space="0" w:color="FFFFFF"/>
                                    <w:bottom w:val="dashed" w:sz="2" w:space="0" w:color="FFFFFF"/>
                                    <w:right w:val="dashed" w:sz="2" w:space="0" w:color="FFFFFF"/>
                                  </w:divBdr>
                                </w:div>
                                <w:div w:id="2029868422">
                                  <w:marLeft w:val="0"/>
                                  <w:marRight w:val="0"/>
                                  <w:marTop w:val="0"/>
                                  <w:marBottom w:val="0"/>
                                  <w:divBdr>
                                    <w:top w:val="dashed" w:sz="2" w:space="0" w:color="FFFFFF"/>
                                    <w:left w:val="dashed" w:sz="2" w:space="0" w:color="FFFFFF"/>
                                    <w:bottom w:val="dashed" w:sz="2" w:space="0" w:color="FFFFFF"/>
                                    <w:right w:val="dashed" w:sz="2" w:space="0" w:color="FFFFFF"/>
                                  </w:divBdr>
                                </w:div>
                                <w:div w:id="5908233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28393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3321023">
                          <w:marLeft w:val="0"/>
                          <w:marRight w:val="0"/>
                          <w:marTop w:val="0"/>
                          <w:marBottom w:val="0"/>
                          <w:divBdr>
                            <w:top w:val="dashed" w:sz="2" w:space="0" w:color="FFFFFF"/>
                            <w:left w:val="dashed" w:sz="2" w:space="0" w:color="FFFFFF"/>
                            <w:bottom w:val="dashed" w:sz="2" w:space="0" w:color="FFFFFF"/>
                            <w:right w:val="dashed" w:sz="2" w:space="0" w:color="FFFFFF"/>
                          </w:divBdr>
                        </w:div>
                        <w:div w:id="1637834999">
                          <w:marLeft w:val="0"/>
                          <w:marRight w:val="0"/>
                          <w:marTop w:val="0"/>
                          <w:marBottom w:val="0"/>
                          <w:divBdr>
                            <w:top w:val="dashed" w:sz="2" w:space="0" w:color="FFFFFF"/>
                            <w:left w:val="dashed" w:sz="2" w:space="0" w:color="FFFFFF"/>
                            <w:bottom w:val="dashed" w:sz="2" w:space="0" w:color="FFFFFF"/>
                            <w:right w:val="dashed" w:sz="2" w:space="0" w:color="FFFFFF"/>
                          </w:divBdr>
                          <w:divsChild>
                            <w:div w:id="1190535297">
                              <w:marLeft w:val="0"/>
                              <w:marRight w:val="0"/>
                              <w:marTop w:val="0"/>
                              <w:marBottom w:val="0"/>
                              <w:divBdr>
                                <w:top w:val="dashed" w:sz="2" w:space="0" w:color="FFFFFF"/>
                                <w:left w:val="dashed" w:sz="2" w:space="0" w:color="FFFFFF"/>
                                <w:bottom w:val="dashed" w:sz="2" w:space="0" w:color="FFFFFF"/>
                                <w:right w:val="dashed" w:sz="2" w:space="0" w:color="FFFFFF"/>
                              </w:divBdr>
                            </w:div>
                            <w:div w:id="320355850">
                              <w:marLeft w:val="0"/>
                              <w:marRight w:val="0"/>
                              <w:marTop w:val="0"/>
                              <w:marBottom w:val="0"/>
                              <w:divBdr>
                                <w:top w:val="dashed" w:sz="2" w:space="0" w:color="FFFFFF"/>
                                <w:left w:val="dashed" w:sz="2" w:space="0" w:color="FFFFFF"/>
                                <w:bottom w:val="dashed" w:sz="2" w:space="0" w:color="FFFFFF"/>
                                <w:right w:val="dashed" w:sz="2" w:space="0" w:color="FFFFFF"/>
                              </w:divBdr>
                            </w:div>
                            <w:div w:id="3493805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04119666">
                      <w:marLeft w:val="0"/>
                      <w:marRight w:val="0"/>
                      <w:marTop w:val="0"/>
                      <w:marBottom w:val="0"/>
                      <w:divBdr>
                        <w:top w:val="dashed" w:sz="2" w:space="0" w:color="FFFFFF"/>
                        <w:left w:val="dashed" w:sz="2" w:space="0" w:color="FFFFFF"/>
                        <w:bottom w:val="dashed" w:sz="2" w:space="0" w:color="FFFFFF"/>
                        <w:right w:val="dashed" w:sz="2" w:space="0" w:color="FFFFFF"/>
                      </w:divBdr>
                    </w:div>
                    <w:div w:id="547038349">
                      <w:marLeft w:val="0"/>
                      <w:marRight w:val="0"/>
                      <w:marTop w:val="0"/>
                      <w:marBottom w:val="0"/>
                      <w:divBdr>
                        <w:top w:val="dashed" w:sz="2" w:space="0" w:color="FFFFFF"/>
                        <w:left w:val="dashed" w:sz="2" w:space="0" w:color="FFFFFF"/>
                        <w:bottom w:val="dashed" w:sz="2" w:space="0" w:color="FFFFFF"/>
                        <w:right w:val="dashed" w:sz="2" w:space="0" w:color="FFFFFF"/>
                      </w:divBdr>
                      <w:divsChild>
                        <w:div w:id="34357211">
                          <w:marLeft w:val="0"/>
                          <w:marRight w:val="0"/>
                          <w:marTop w:val="0"/>
                          <w:marBottom w:val="0"/>
                          <w:divBdr>
                            <w:top w:val="dashed" w:sz="2" w:space="0" w:color="FFFFFF"/>
                            <w:left w:val="dashed" w:sz="2" w:space="0" w:color="FFFFFF"/>
                            <w:bottom w:val="dashed" w:sz="2" w:space="0" w:color="FFFFFF"/>
                            <w:right w:val="dashed" w:sz="2" w:space="0" w:color="FFFFFF"/>
                          </w:divBdr>
                        </w:div>
                        <w:div w:id="2121760665">
                          <w:marLeft w:val="0"/>
                          <w:marRight w:val="0"/>
                          <w:marTop w:val="0"/>
                          <w:marBottom w:val="0"/>
                          <w:divBdr>
                            <w:top w:val="dashed" w:sz="2" w:space="0" w:color="FFFFFF"/>
                            <w:left w:val="dashed" w:sz="2" w:space="0" w:color="FFFFFF"/>
                            <w:bottom w:val="dashed" w:sz="2" w:space="0" w:color="FFFFFF"/>
                            <w:right w:val="dashed" w:sz="2" w:space="0" w:color="FFFFFF"/>
                          </w:divBdr>
                          <w:divsChild>
                            <w:div w:id="14074537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2171141">
                          <w:marLeft w:val="0"/>
                          <w:marRight w:val="0"/>
                          <w:marTop w:val="0"/>
                          <w:marBottom w:val="0"/>
                          <w:divBdr>
                            <w:top w:val="dashed" w:sz="2" w:space="0" w:color="FFFFFF"/>
                            <w:left w:val="dashed" w:sz="2" w:space="0" w:color="FFFFFF"/>
                            <w:bottom w:val="dashed" w:sz="2" w:space="0" w:color="FFFFFF"/>
                            <w:right w:val="dashed" w:sz="2" w:space="0" w:color="FFFFFF"/>
                          </w:divBdr>
                        </w:div>
                        <w:div w:id="1756976395">
                          <w:marLeft w:val="0"/>
                          <w:marRight w:val="0"/>
                          <w:marTop w:val="0"/>
                          <w:marBottom w:val="0"/>
                          <w:divBdr>
                            <w:top w:val="dashed" w:sz="2" w:space="0" w:color="FFFFFF"/>
                            <w:left w:val="dashed" w:sz="2" w:space="0" w:color="FFFFFF"/>
                            <w:bottom w:val="dashed" w:sz="2" w:space="0" w:color="FFFFFF"/>
                            <w:right w:val="dashed" w:sz="2" w:space="0" w:color="FFFFFF"/>
                          </w:divBdr>
                          <w:divsChild>
                            <w:div w:id="3958632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6784937">
                          <w:marLeft w:val="0"/>
                          <w:marRight w:val="0"/>
                          <w:marTop w:val="0"/>
                          <w:marBottom w:val="0"/>
                          <w:divBdr>
                            <w:top w:val="dashed" w:sz="2" w:space="0" w:color="FFFFFF"/>
                            <w:left w:val="dashed" w:sz="2" w:space="0" w:color="FFFFFF"/>
                            <w:bottom w:val="dashed" w:sz="2" w:space="0" w:color="FFFFFF"/>
                            <w:right w:val="dashed" w:sz="2" w:space="0" w:color="FFFFFF"/>
                          </w:divBdr>
                        </w:div>
                        <w:div w:id="740296769">
                          <w:marLeft w:val="0"/>
                          <w:marRight w:val="0"/>
                          <w:marTop w:val="0"/>
                          <w:marBottom w:val="0"/>
                          <w:divBdr>
                            <w:top w:val="dashed" w:sz="2" w:space="0" w:color="FFFFFF"/>
                            <w:left w:val="dashed" w:sz="2" w:space="0" w:color="FFFFFF"/>
                            <w:bottom w:val="dashed" w:sz="2" w:space="0" w:color="FFFFFF"/>
                            <w:right w:val="dashed" w:sz="2" w:space="0" w:color="FFFFFF"/>
                          </w:divBdr>
                          <w:divsChild>
                            <w:div w:id="17691522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94663586">
                      <w:marLeft w:val="0"/>
                      <w:marRight w:val="0"/>
                      <w:marTop w:val="0"/>
                      <w:marBottom w:val="0"/>
                      <w:divBdr>
                        <w:top w:val="dashed" w:sz="2" w:space="0" w:color="FFFFFF"/>
                        <w:left w:val="dashed" w:sz="2" w:space="0" w:color="FFFFFF"/>
                        <w:bottom w:val="dashed" w:sz="2" w:space="0" w:color="FFFFFF"/>
                        <w:right w:val="dashed" w:sz="2" w:space="0" w:color="FFFFFF"/>
                      </w:divBdr>
                    </w:div>
                    <w:div w:id="12802537">
                      <w:marLeft w:val="0"/>
                      <w:marRight w:val="0"/>
                      <w:marTop w:val="0"/>
                      <w:marBottom w:val="0"/>
                      <w:divBdr>
                        <w:top w:val="dashed" w:sz="2" w:space="0" w:color="FFFFFF"/>
                        <w:left w:val="dashed" w:sz="2" w:space="0" w:color="FFFFFF"/>
                        <w:bottom w:val="dashed" w:sz="2" w:space="0" w:color="FFFFFF"/>
                        <w:right w:val="dashed" w:sz="2" w:space="0" w:color="FFFFFF"/>
                      </w:divBdr>
                      <w:divsChild>
                        <w:div w:id="318505608">
                          <w:marLeft w:val="0"/>
                          <w:marRight w:val="0"/>
                          <w:marTop w:val="0"/>
                          <w:marBottom w:val="0"/>
                          <w:divBdr>
                            <w:top w:val="dashed" w:sz="2" w:space="0" w:color="FFFFFF"/>
                            <w:left w:val="dashed" w:sz="2" w:space="0" w:color="FFFFFF"/>
                            <w:bottom w:val="dashed" w:sz="2" w:space="0" w:color="FFFFFF"/>
                            <w:right w:val="dashed" w:sz="2" w:space="0" w:color="FFFFFF"/>
                          </w:divBdr>
                        </w:div>
                        <w:div w:id="162282405">
                          <w:marLeft w:val="0"/>
                          <w:marRight w:val="0"/>
                          <w:marTop w:val="0"/>
                          <w:marBottom w:val="0"/>
                          <w:divBdr>
                            <w:top w:val="dashed" w:sz="2" w:space="0" w:color="FFFFFF"/>
                            <w:left w:val="dashed" w:sz="2" w:space="0" w:color="FFFFFF"/>
                            <w:bottom w:val="dashed" w:sz="2" w:space="0" w:color="FFFFFF"/>
                            <w:right w:val="dashed" w:sz="2" w:space="0" w:color="FFFFFF"/>
                          </w:divBdr>
                          <w:divsChild>
                            <w:div w:id="7442582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8842921">
                          <w:marLeft w:val="0"/>
                          <w:marRight w:val="0"/>
                          <w:marTop w:val="0"/>
                          <w:marBottom w:val="0"/>
                          <w:divBdr>
                            <w:top w:val="dashed" w:sz="2" w:space="0" w:color="FFFFFF"/>
                            <w:left w:val="dashed" w:sz="2" w:space="0" w:color="FFFFFF"/>
                            <w:bottom w:val="dashed" w:sz="2" w:space="0" w:color="FFFFFF"/>
                            <w:right w:val="dashed" w:sz="2" w:space="0" w:color="FFFFFF"/>
                          </w:divBdr>
                        </w:div>
                        <w:div w:id="1418792598">
                          <w:marLeft w:val="0"/>
                          <w:marRight w:val="0"/>
                          <w:marTop w:val="0"/>
                          <w:marBottom w:val="0"/>
                          <w:divBdr>
                            <w:top w:val="dashed" w:sz="2" w:space="0" w:color="FFFFFF"/>
                            <w:left w:val="dashed" w:sz="2" w:space="0" w:color="FFFFFF"/>
                            <w:bottom w:val="dashed" w:sz="2" w:space="0" w:color="FFFFFF"/>
                            <w:right w:val="dashed" w:sz="2" w:space="0" w:color="FFFFFF"/>
                          </w:divBdr>
                          <w:divsChild>
                            <w:div w:id="137503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1704532">
                          <w:marLeft w:val="0"/>
                          <w:marRight w:val="0"/>
                          <w:marTop w:val="0"/>
                          <w:marBottom w:val="0"/>
                          <w:divBdr>
                            <w:top w:val="dashed" w:sz="2" w:space="0" w:color="FFFFFF"/>
                            <w:left w:val="dashed" w:sz="2" w:space="0" w:color="FFFFFF"/>
                            <w:bottom w:val="dashed" w:sz="2" w:space="0" w:color="FFFFFF"/>
                            <w:right w:val="dashed" w:sz="2" w:space="0" w:color="FFFFFF"/>
                          </w:divBdr>
                        </w:div>
                        <w:div w:id="1952392204">
                          <w:marLeft w:val="0"/>
                          <w:marRight w:val="0"/>
                          <w:marTop w:val="0"/>
                          <w:marBottom w:val="0"/>
                          <w:divBdr>
                            <w:top w:val="dashed" w:sz="2" w:space="0" w:color="FFFFFF"/>
                            <w:left w:val="dashed" w:sz="2" w:space="0" w:color="FFFFFF"/>
                            <w:bottom w:val="dashed" w:sz="2" w:space="0" w:color="FFFFFF"/>
                            <w:right w:val="dashed" w:sz="2" w:space="0" w:color="FFFFFF"/>
                          </w:divBdr>
                          <w:divsChild>
                            <w:div w:id="796413729">
                              <w:marLeft w:val="0"/>
                              <w:marRight w:val="0"/>
                              <w:marTop w:val="0"/>
                              <w:marBottom w:val="0"/>
                              <w:divBdr>
                                <w:top w:val="dashed" w:sz="2" w:space="0" w:color="FFFFFF"/>
                                <w:left w:val="dashed" w:sz="2" w:space="0" w:color="FFFFFF"/>
                                <w:bottom w:val="dashed" w:sz="2" w:space="0" w:color="FFFFFF"/>
                                <w:right w:val="dashed" w:sz="2" w:space="0" w:color="FFFFFF"/>
                              </w:divBdr>
                            </w:div>
                            <w:div w:id="10332622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68559102">
                      <w:marLeft w:val="0"/>
                      <w:marRight w:val="0"/>
                      <w:marTop w:val="0"/>
                      <w:marBottom w:val="0"/>
                      <w:divBdr>
                        <w:top w:val="dashed" w:sz="2" w:space="0" w:color="FFFFFF"/>
                        <w:left w:val="dashed" w:sz="2" w:space="0" w:color="FFFFFF"/>
                        <w:bottom w:val="dashed" w:sz="2" w:space="0" w:color="FFFFFF"/>
                        <w:right w:val="dashed" w:sz="2" w:space="0" w:color="FFFFFF"/>
                      </w:divBdr>
                    </w:div>
                    <w:div w:id="800732897">
                      <w:marLeft w:val="0"/>
                      <w:marRight w:val="0"/>
                      <w:marTop w:val="0"/>
                      <w:marBottom w:val="0"/>
                      <w:divBdr>
                        <w:top w:val="dashed" w:sz="2" w:space="0" w:color="FFFFFF"/>
                        <w:left w:val="dashed" w:sz="2" w:space="0" w:color="FFFFFF"/>
                        <w:bottom w:val="dashed" w:sz="2" w:space="0" w:color="FFFFFF"/>
                        <w:right w:val="dashed" w:sz="2" w:space="0" w:color="FFFFFF"/>
                      </w:divBdr>
                      <w:divsChild>
                        <w:div w:id="130707511">
                          <w:marLeft w:val="0"/>
                          <w:marRight w:val="0"/>
                          <w:marTop w:val="0"/>
                          <w:marBottom w:val="0"/>
                          <w:divBdr>
                            <w:top w:val="dashed" w:sz="2" w:space="0" w:color="FFFFFF"/>
                            <w:left w:val="dashed" w:sz="2" w:space="0" w:color="FFFFFF"/>
                            <w:bottom w:val="dashed" w:sz="2" w:space="0" w:color="FFFFFF"/>
                            <w:right w:val="dashed" w:sz="2" w:space="0" w:color="FFFFFF"/>
                          </w:divBdr>
                        </w:div>
                        <w:div w:id="661928948">
                          <w:marLeft w:val="0"/>
                          <w:marRight w:val="0"/>
                          <w:marTop w:val="0"/>
                          <w:marBottom w:val="0"/>
                          <w:divBdr>
                            <w:top w:val="dashed" w:sz="2" w:space="0" w:color="FFFFFF"/>
                            <w:left w:val="dashed" w:sz="2" w:space="0" w:color="FFFFFF"/>
                            <w:bottom w:val="dashed" w:sz="2" w:space="0" w:color="FFFFFF"/>
                            <w:right w:val="dashed" w:sz="2" w:space="0" w:color="FFFFFF"/>
                          </w:divBdr>
                          <w:divsChild>
                            <w:div w:id="457379395">
                              <w:marLeft w:val="0"/>
                              <w:marRight w:val="0"/>
                              <w:marTop w:val="0"/>
                              <w:marBottom w:val="0"/>
                              <w:divBdr>
                                <w:top w:val="dashed" w:sz="2" w:space="0" w:color="FFFFFF"/>
                                <w:left w:val="dashed" w:sz="2" w:space="0" w:color="FFFFFF"/>
                                <w:bottom w:val="dashed" w:sz="2" w:space="0" w:color="FFFFFF"/>
                                <w:right w:val="dashed" w:sz="2" w:space="0" w:color="FFFFFF"/>
                              </w:divBdr>
                            </w:div>
                            <w:div w:id="580911316">
                              <w:marLeft w:val="0"/>
                              <w:marRight w:val="0"/>
                              <w:marTop w:val="0"/>
                              <w:marBottom w:val="0"/>
                              <w:divBdr>
                                <w:top w:val="dashed" w:sz="2" w:space="0" w:color="FFFFFF"/>
                                <w:left w:val="dashed" w:sz="2" w:space="0" w:color="FFFFFF"/>
                                <w:bottom w:val="dashed" w:sz="2" w:space="0" w:color="FFFFFF"/>
                                <w:right w:val="dashed" w:sz="2" w:space="0" w:color="FFFFFF"/>
                              </w:divBdr>
                            </w:div>
                            <w:div w:id="1131630461">
                              <w:marLeft w:val="0"/>
                              <w:marRight w:val="0"/>
                              <w:marTop w:val="0"/>
                              <w:marBottom w:val="0"/>
                              <w:divBdr>
                                <w:top w:val="dashed" w:sz="2" w:space="0" w:color="FFFFFF"/>
                                <w:left w:val="dashed" w:sz="2" w:space="0" w:color="FFFFFF"/>
                                <w:bottom w:val="dashed" w:sz="2" w:space="0" w:color="FFFFFF"/>
                                <w:right w:val="dashed" w:sz="2" w:space="0" w:color="FFFFFF"/>
                              </w:divBdr>
                            </w:div>
                            <w:div w:id="2327874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8197734">
                          <w:marLeft w:val="0"/>
                          <w:marRight w:val="0"/>
                          <w:marTop w:val="0"/>
                          <w:marBottom w:val="0"/>
                          <w:divBdr>
                            <w:top w:val="dashed" w:sz="2" w:space="0" w:color="FFFFFF"/>
                            <w:left w:val="dashed" w:sz="2" w:space="0" w:color="FFFFFF"/>
                            <w:bottom w:val="dashed" w:sz="2" w:space="0" w:color="FFFFFF"/>
                            <w:right w:val="dashed" w:sz="2" w:space="0" w:color="FFFFFF"/>
                          </w:divBdr>
                        </w:div>
                        <w:div w:id="290132673">
                          <w:marLeft w:val="0"/>
                          <w:marRight w:val="0"/>
                          <w:marTop w:val="0"/>
                          <w:marBottom w:val="0"/>
                          <w:divBdr>
                            <w:top w:val="dashed" w:sz="2" w:space="0" w:color="FFFFFF"/>
                            <w:left w:val="dashed" w:sz="2" w:space="0" w:color="FFFFFF"/>
                            <w:bottom w:val="dashed" w:sz="2" w:space="0" w:color="FFFFFF"/>
                            <w:right w:val="dashed" w:sz="2" w:space="0" w:color="FFFFFF"/>
                          </w:divBdr>
                          <w:divsChild>
                            <w:div w:id="633755905">
                              <w:marLeft w:val="0"/>
                              <w:marRight w:val="0"/>
                              <w:marTop w:val="0"/>
                              <w:marBottom w:val="0"/>
                              <w:divBdr>
                                <w:top w:val="dashed" w:sz="2" w:space="0" w:color="FFFFFF"/>
                                <w:left w:val="dashed" w:sz="2" w:space="0" w:color="FFFFFF"/>
                                <w:bottom w:val="dashed" w:sz="2" w:space="0" w:color="FFFFFF"/>
                                <w:right w:val="dashed" w:sz="2" w:space="0" w:color="FFFFFF"/>
                              </w:divBdr>
                            </w:div>
                            <w:div w:id="317274410">
                              <w:marLeft w:val="0"/>
                              <w:marRight w:val="0"/>
                              <w:marTop w:val="0"/>
                              <w:marBottom w:val="0"/>
                              <w:divBdr>
                                <w:top w:val="dashed" w:sz="2" w:space="0" w:color="FFFFFF"/>
                                <w:left w:val="dashed" w:sz="2" w:space="0" w:color="FFFFFF"/>
                                <w:bottom w:val="dashed" w:sz="2" w:space="0" w:color="FFFFFF"/>
                                <w:right w:val="dashed" w:sz="2" w:space="0" w:color="FFFFFF"/>
                              </w:divBdr>
                            </w:div>
                            <w:div w:id="1932277450">
                              <w:marLeft w:val="0"/>
                              <w:marRight w:val="0"/>
                              <w:marTop w:val="0"/>
                              <w:marBottom w:val="0"/>
                              <w:divBdr>
                                <w:top w:val="dashed" w:sz="2" w:space="0" w:color="FFFFFF"/>
                                <w:left w:val="dashed" w:sz="2" w:space="0" w:color="FFFFFF"/>
                                <w:bottom w:val="dashed" w:sz="2" w:space="0" w:color="FFFFFF"/>
                                <w:right w:val="dashed" w:sz="2" w:space="0" w:color="FFFFFF"/>
                              </w:divBdr>
                              <w:divsChild>
                                <w:div w:id="4355668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6005505">
                              <w:marLeft w:val="0"/>
                              <w:marRight w:val="0"/>
                              <w:marTop w:val="0"/>
                              <w:marBottom w:val="0"/>
                              <w:divBdr>
                                <w:top w:val="dashed" w:sz="2" w:space="0" w:color="FFFFFF"/>
                                <w:left w:val="dashed" w:sz="2" w:space="0" w:color="FFFFFF"/>
                                <w:bottom w:val="dashed" w:sz="2" w:space="0" w:color="FFFFFF"/>
                                <w:right w:val="dashed" w:sz="2" w:space="0" w:color="FFFFFF"/>
                              </w:divBdr>
                            </w:div>
                            <w:div w:id="1970016139">
                              <w:marLeft w:val="0"/>
                              <w:marRight w:val="0"/>
                              <w:marTop w:val="0"/>
                              <w:marBottom w:val="0"/>
                              <w:divBdr>
                                <w:top w:val="dashed" w:sz="2" w:space="0" w:color="FFFFFF"/>
                                <w:left w:val="dashed" w:sz="2" w:space="0" w:color="FFFFFF"/>
                                <w:bottom w:val="dashed" w:sz="2" w:space="0" w:color="FFFFFF"/>
                                <w:right w:val="dashed" w:sz="2" w:space="0" w:color="FFFFFF"/>
                              </w:divBdr>
                            </w:div>
                            <w:div w:id="1529561885">
                              <w:marLeft w:val="0"/>
                              <w:marRight w:val="0"/>
                              <w:marTop w:val="0"/>
                              <w:marBottom w:val="0"/>
                              <w:divBdr>
                                <w:top w:val="dashed" w:sz="2" w:space="0" w:color="FFFFFF"/>
                                <w:left w:val="dashed" w:sz="2" w:space="0" w:color="FFFFFF"/>
                                <w:bottom w:val="dashed" w:sz="2" w:space="0" w:color="FFFFFF"/>
                                <w:right w:val="dashed" w:sz="2" w:space="0" w:color="FFFFFF"/>
                              </w:divBdr>
                            </w:div>
                            <w:div w:id="14079977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3786">
                          <w:marLeft w:val="0"/>
                          <w:marRight w:val="0"/>
                          <w:marTop w:val="0"/>
                          <w:marBottom w:val="0"/>
                          <w:divBdr>
                            <w:top w:val="dashed" w:sz="2" w:space="0" w:color="FFFFFF"/>
                            <w:left w:val="dashed" w:sz="2" w:space="0" w:color="FFFFFF"/>
                            <w:bottom w:val="dashed" w:sz="2" w:space="0" w:color="FFFFFF"/>
                            <w:right w:val="dashed" w:sz="2" w:space="0" w:color="FFFFFF"/>
                          </w:divBdr>
                        </w:div>
                        <w:div w:id="371463127">
                          <w:marLeft w:val="0"/>
                          <w:marRight w:val="0"/>
                          <w:marTop w:val="0"/>
                          <w:marBottom w:val="0"/>
                          <w:divBdr>
                            <w:top w:val="dashed" w:sz="2" w:space="0" w:color="FFFFFF"/>
                            <w:left w:val="dashed" w:sz="2" w:space="0" w:color="FFFFFF"/>
                            <w:bottom w:val="dashed" w:sz="2" w:space="0" w:color="FFFFFF"/>
                            <w:right w:val="dashed" w:sz="2" w:space="0" w:color="FFFFFF"/>
                          </w:divBdr>
                          <w:divsChild>
                            <w:div w:id="15182764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8287772">
                          <w:marLeft w:val="0"/>
                          <w:marRight w:val="0"/>
                          <w:marTop w:val="0"/>
                          <w:marBottom w:val="0"/>
                          <w:divBdr>
                            <w:top w:val="dashed" w:sz="2" w:space="0" w:color="FFFFFF"/>
                            <w:left w:val="dashed" w:sz="2" w:space="0" w:color="FFFFFF"/>
                            <w:bottom w:val="dashed" w:sz="2" w:space="0" w:color="FFFFFF"/>
                            <w:right w:val="dashed" w:sz="2" w:space="0" w:color="FFFFFF"/>
                          </w:divBdr>
                        </w:div>
                        <w:div w:id="1344818269">
                          <w:marLeft w:val="0"/>
                          <w:marRight w:val="0"/>
                          <w:marTop w:val="0"/>
                          <w:marBottom w:val="0"/>
                          <w:divBdr>
                            <w:top w:val="dashed" w:sz="2" w:space="0" w:color="FFFFFF"/>
                            <w:left w:val="dashed" w:sz="2" w:space="0" w:color="FFFFFF"/>
                            <w:bottom w:val="dashed" w:sz="2" w:space="0" w:color="FFFFFF"/>
                            <w:right w:val="dashed" w:sz="2" w:space="0" w:color="FFFFFF"/>
                          </w:divBdr>
                          <w:divsChild>
                            <w:div w:id="1979844471">
                              <w:marLeft w:val="0"/>
                              <w:marRight w:val="0"/>
                              <w:marTop w:val="0"/>
                              <w:marBottom w:val="0"/>
                              <w:divBdr>
                                <w:top w:val="dashed" w:sz="2" w:space="0" w:color="FFFFFF"/>
                                <w:left w:val="dashed" w:sz="2" w:space="0" w:color="FFFFFF"/>
                                <w:bottom w:val="dashed" w:sz="2" w:space="0" w:color="FFFFFF"/>
                                <w:right w:val="dashed" w:sz="2" w:space="0" w:color="FFFFFF"/>
                              </w:divBdr>
                            </w:div>
                            <w:div w:id="17851509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61422206">
                      <w:marLeft w:val="0"/>
                      <w:marRight w:val="0"/>
                      <w:marTop w:val="0"/>
                      <w:marBottom w:val="0"/>
                      <w:divBdr>
                        <w:top w:val="dashed" w:sz="2" w:space="0" w:color="FFFFFF"/>
                        <w:left w:val="dashed" w:sz="2" w:space="0" w:color="FFFFFF"/>
                        <w:bottom w:val="dashed" w:sz="2" w:space="0" w:color="FFFFFF"/>
                        <w:right w:val="dashed" w:sz="2" w:space="0" w:color="FFFFFF"/>
                      </w:divBdr>
                    </w:div>
                    <w:div w:id="2136866929">
                      <w:marLeft w:val="0"/>
                      <w:marRight w:val="0"/>
                      <w:marTop w:val="0"/>
                      <w:marBottom w:val="0"/>
                      <w:divBdr>
                        <w:top w:val="dashed" w:sz="2" w:space="0" w:color="FFFFFF"/>
                        <w:left w:val="dashed" w:sz="2" w:space="0" w:color="FFFFFF"/>
                        <w:bottom w:val="dashed" w:sz="2" w:space="0" w:color="FFFFFF"/>
                        <w:right w:val="dashed" w:sz="2" w:space="0" w:color="FFFFFF"/>
                      </w:divBdr>
                      <w:divsChild>
                        <w:div w:id="1796362519">
                          <w:marLeft w:val="0"/>
                          <w:marRight w:val="0"/>
                          <w:marTop w:val="0"/>
                          <w:marBottom w:val="0"/>
                          <w:divBdr>
                            <w:top w:val="dashed" w:sz="2" w:space="0" w:color="FFFFFF"/>
                            <w:left w:val="dashed" w:sz="2" w:space="0" w:color="FFFFFF"/>
                            <w:bottom w:val="dashed" w:sz="2" w:space="0" w:color="FFFFFF"/>
                            <w:right w:val="dashed" w:sz="2" w:space="0" w:color="FFFFFF"/>
                          </w:divBdr>
                        </w:div>
                        <w:div w:id="360278906">
                          <w:marLeft w:val="0"/>
                          <w:marRight w:val="0"/>
                          <w:marTop w:val="0"/>
                          <w:marBottom w:val="0"/>
                          <w:divBdr>
                            <w:top w:val="dashed" w:sz="2" w:space="0" w:color="FFFFFF"/>
                            <w:left w:val="dashed" w:sz="2" w:space="0" w:color="FFFFFF"/>
                            <w:bottom w:val="dashed" w:sz="2" w:space="0" w:color="FFFFFF"/>
                            <w:right w:val="dashed" w:sz="2" w:space="0" w:color="FFFFFF"/>
                          </w:divBdr>
                          <w:divsChild>
                            <w:div w:id="18768502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7964239">
                          <w:marLeft w:val="0"/>
                          <w:marRight w:val="0"/>
                          <w:marTop w:val="0"/>
                          <w:marBottom w:val="0"/>
                          <w:divBdr>
                            <w:top w:val="dashed" w:sz="2" w:space="0" w:color="FFFFFF"/>
                            <w:left w:val="dashed" w:sz="2" w:space="0" w:color="FFFFFF"/>
                            <w:bottom w:val="dashed" w:sz="2" w:space="0" w:color="FFFFFF"/>
                            <w:right w:val="dashed" w:sz="2" w:space="0" w:color="FFFFFF"/>
                          </w:divBdr>
                        </w:div>
                        <w:div w:id="1731728066">
                          <w:marLeft w:val="0"/>
                          <w:marRight w:val="0"/>
                          <w:marTop w:val="0"/>
                          <w:marBottom w:val="0"/>
                          <w:divBdr>
                            <w:top w:val="dashed" w:sz="2" w:space="0" w:color="FFFFFF"/>
                            <w:left w:val="dashed" w:sz="2" w:space="0" w:color="FFFFFF"/>
                            <w:bottom w:val="dashed" w:sz="2" w:space="0" w:color="FFFFFF"/>
                            <w:right w:val="dashed" w:sz="2" w:space="0" w:color="FFFFFF"/>
                          </w:divBdr>
                          <w:divsChild>
                            <w:div w:id="12165478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7467622">
                          <w:marLeft w:val="0"/>
                          <w:marRight w:val="0"/>
                          <w:marTop w:val="0"/>
                          <w:marBottom w:val="0"/>
                          <w:divBdr>
                            <w:top w:val="dashed" w:sz="2" w:space="0" w:color="FFFFFF"/>
                            <w:left w:val="dashed" w:sz="2" w:space="0" w:color="FFFFFF"/>
                            <w:bottom w:val="dashed" w:sz="2" w:space="0" w:color="FFFFFF"/>
                            <w:right w:val="dashed" w:sz="2" w:space="0" w:color="FFFFFF"/>
                          </w:divBdr>
                        </w:div>
                        <w:div w:id="790979450">
                          <w:marLeft w:val="0"/>
                          <w:marRight w:val="0"/>
                          <w:marTop w:val="0"/>
                          <w:marBottom w:val="0"/>
                          <w:divBdr>
                            <w:top w:val="dashed" w:sz="2" w:space="0" w:color="FFFFFF"/>
                            <w:left w:val="dashed" w:sz="2" w:space="0" w:color="FFFFFF"/>
                            <w:bottom w:val="dashed" w:sz="2" w:space="0" w:color="FFFFFF"/>
                            <w:right w:val="dashed" w:sz="2" w:space="0" w:color="FFFFFF"/>
                          </w:divBdr>
                          <w:divsChild>
                            <w:div w:id="2116897030">
                              <w:marLeft w:val="0"/>
                              <w:marRight w:val="0"/>
                              <w:marTop w:val="0"/>
                              <w:marBottom w:val="0"/>
                              <w:divBdr>
                                <w:top w:val="dashed" w:sz="2" w:space="0" w:color="FFFFFF"/>
                                <w:left w:val="dashed" w:sz="2" w:space="0" w:color="FFFFFF"/>
                                <w:bottom w:val="dashed" w:sz="2" w:space="0" w:color="FFFFFF"/>
                                <w:right w:val="dashed" w:sz="2" w:space="0" w:color="FFFFFF"/>
                              </w:divBdr>
                            </w:div>
                            <w:div w:id="1507536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81984">
                          <w:marLeft w:val="0"/>
                          <w:marRight w:val="0"/>
                          <w:marTop w:val="0"/>
                          <w:marBottom w:val="0"/>
                          <w:divBdr>
                            <w:top w:val="dashed" w:sz="2" w:space="0" w:color="FFFFFF"/>
                            <w:left w:val="dashed" w:sz="2" w:space="0" w:color="FFFFFF"/>
                            <w:bottom w:val="dashed" w:sz="2" w:space="0" w:color="FFFFFF"/>
                            <w:right w:val="dashed" w:sz="2" w:space="0" w:color="FFFFFF"/>
                          </w:divBdr>
                        </w:div>
                        <w:div w:id="1515461861">
                          <w:marLeft w:val="0"/>
                          <w:marRight w:val="0"/>
                          <w:marTop w:val="0"/>
                          <w:marBottom w:val="0"/>
                          <w:divBdr>
                            <w:top w:val="dashed" w:sz="2" w:space="0" w:color="FFFFFF"/>
                            <w:left w:val="dashed" w:sz="2" w:space="0" w:color="FFFFFF"/>
                            <w:bottom w:val="dashed" w:sz="2" w:space="0" w:color="FFFFFF"/>
                            <w:right w:val="dashed" w:sz="2" w:space="0" w:color="FFFFFF"/>
                          </w:divBdr>
                          <w:divsChild>
                            <w:div w:id="1733577086">
                              <w:marLeft w:val="0"/>
                              <w:marRight w:val="0"/>
                              <w:marTop w:val="0"/>
                              <w:marBottom w:val="0"/>
                              <w:divBdr>
                                <w:top w:val="dashed" w:sz="2" w:space="0" w:color="FFFFFF"/>
                                <w:left w:val="dashed" w:sz="2" w:space="0" w:color="FFFFFF"/>
                                <w:bottom w:val="dashed" w:sz="2" w:space="0" w:color="FFFFFF"/>
                                <w:right w:val="dashed" w:sz="2" w:space="0" w:color="FFFFFF"/>
                              </w:divBdr>
                            </w:div>
                            <w:div w:id="1941795098">
                              <w:marLeft w:val="0"/>
                              <w:marRight w:val="0"/>
                              <w:marTop w:val="0"/>
                              <w:marBottom w:val="0"/>
                              <w:divBdr>
                                <w:top w:val="dashed" w:sz="2" w:space="0" w:color="FFFFFF"/>
                                <w:left w:val="dashed" w:sz="2" w:space="0" w:color="FFFFFF"/>
                                <w:bottom w:val="dashed" w:sz="2" w:space="0" w:color="FFFFFF"/>
                                <w:right w:val="dashed" w:sz="2" w:space="0" w:color="FFFFFF"/>
                              </w:divBdr>
                            </w:div>
                            <w:div w:id="522401516">
                              <w:marLeft w:val="0"/>
                              <w:marRight w:val="0"/>
                              <w:marTop w:val="0"/>
                              <w:marBottom w:val="0"/>
                              <w:divBdr>
                                <w:top w:val="dashed" w:sz="2" w:space="0" w:color="FFFFFF"/>
                                <w:left w:val="dashed" w:sz="2" w:space="0" w:color="FFFFFF"/>
                                <w:bottom w:val="dashed" w:sz="2" w:space="0" w:color="FFFFFF"/>
                                <w:right w:val="dashed" w:sz="2" w:space="0" w:color="FFFFFF"/>
                              </w:divBdr>
                            </w:div>
                            <w:div w:id="441151070">
                              <w:marLeft w:val="0"/>
                              <w:marRight w:val="0"/>
                              <w:marTop w:val="0"/>
                              <w:marBottom w:val="0"/>
                              <w:divBdr>
                                <w:top w:val="dashed" w:sz="2" w:space="0" w:color="FFFFFF"/>
                                <w:left w:val="dashed" w:sz="2" w:space="0" w:color="FFFFFF"/>
                                <w:bottom w:val="dashed" w:sz="2" w:space="0" w:color="FFFFFF"/>
                                <w:right w:val="dashed" w:sz="2" w:space="0" w:color="FFFFFF"/>
                              </w:divBdr>
                            </w:div>
                            <w:div w:id="9287306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0885042">
                          <w:marLeft w:val="0"/>
                          <w:marRight w:val="0"/>
                          <w:marTop w:val="0"/>
                          <w:marBottom w:val="0"/>
                          <w:divBdr>
                            <w:top w:val="dashed" w:sz="2" w:space="0" w:color="FFFFFF"/>
                            <w:left w:val="dashed" w:sz="2" w:space="0" w:color="FFFFFF"/>
                            <w:bottom w:val="dashed" w:sz="2" w:space="0" w:color="FFFFFF"/>
                            <w:right w:val="dashed" w:sz="2" w:space="0" w:color="FFFFFF"/>
                          </w:divBdr>
                        </w:div>
                        <w:div w:id="81723404">
                          <w:marLeft w:val="0"/>
                          <w:marRight w:val="0"/>
                          <w:marTop w:val="0"/>
                          <w:marBottom w:val="0"/>
                          <w:divBdr>
                            <w:top w:val="dashed" w:sz="2" w:space="0" w:color="FFFFFF"/>
                            <w:left w:val="dashed" w:sz="2" w:space="0" w:color="FFFFFF"/>
                            <w:bottom w:val="dashed" w:sz="2" w:space="0" w:color="FFFFFF"/>
                            <w:right w:val="dashed" w:sz="2" w:space="0" w:color="FFFFFF"/>
                          </w:divBdr>
                          <w:divsChild>
                            <w:div w:id="1567375142">
                              <w:marLeft w:val="0"/>
                              <w:marRight w:val="0"/>
                              <w:marTop w:val="0"/>
                              <w:marBottom w:val="0"/>
                              <w:divBdr>
                                <w:top w:val="dashed" w:sz="2" w:space="0" w:color="FFFFFF"/>
                                <w:left w:val="dashed" w:sz="2" w:space="0" w:color="FFFFFF"/>
                                <w:bottom w:val="dashed" w:sz="2" w:space="0" w:color="FFFFFF"/>
                                <w:right w:val="dashed" w:sz="2" w:space="0" w:color="FFFFFF"/>
                              </w:divBdr>
                            </w:div>
                            <w:div w:id="930048774">
                              <w:marLeft w:val="0"/>
                              <w:marRight w:val="0"/>
                              <w:marTop w:val="0"/>
                              <w:marBottom w:val="0"/>
                              <w:divBdr>
                                <w:top w:val="dashed" w:sz="2" w:space="0" w:color="FFFFFF"/>
                                <w:left w:val="dashed" w:sz="2" w:space="0" w:color="FFFFFF"/>
                                <w:bottom w:val="dashed" w:sz="2" w:space="0" w:color="FFFFFF"/>
                                <w:right w:val="dashed" w:sz="2" w:space="0" w:color="FFFFFF"/>
                              </w:divBdr>
                            </w:div>
                            <w:div w:id="2115241790">
                              <w:marLeft w:val="0"/>
                              <w:marRight w:val="0"/>
                              <w:marTop w:val="0"/>
                              <w:marBottom w:val="0"/>
                              <w:divBdr>
                                <w:top w:val="dashed" w:sz="2" w:space="0" w:color="FFFFFF"/>
                                <w:left w:val="dashed" w:sz="2" w:space="0" w:color="FFFFFF"/>
                                <w:bottom w:val="dashed" w:sz="2" w:space="0" w:color="FFFFFF"/>
                                <w:right w:val="dashed" w:sz="2" w:space="0" w:color="FFFFFF"/>
                              </w:divBdr>
                            </w:div>
                            <w:div w:id="1346129960">
                              <w:marLeft w:val="0"/>
                              <w:marRight w:val="0"/>
                              <w:marTop w:val="0"/>
                              <w:marBottom w:val="0"/>
                              <w:divBdr>
                                <w:top w:val="dashed" w:sz="2" w:space="0" w:color="FFFFFF"/>
                                <w:left w:val="dashed" w:sz="2" w:space="0" w:color="FFFFFF"/>
                                <w:bottom w:val="dashed" w:sz="2" w:space="0" w:color="FFFFFF"/>
                                <w:right w:val="dashed" w:sz="2" w:space="0" w:color="FFFFFF"/>
                              </w:divBdr>
                            </w:div>
                            <w:div w:id="9290030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9925574">
                          <w:marLeft w:val="0"/>
                          <w:marRight w:val="0"/>
                          <w:marTop w:val="0"/>
                          <w:marBottom w:val="0"/>
                          <w:divBdr>
                            <w:top w:val="dashed" w:sz="2" w:space="0" w:color="FFFFFF"/>
                            <w:left w:val="dashed" w:sz="2" w:space="0" w:color="FFFFFF"/>
                            <w:bottom w:val="dashed" w:sz="2" w:space="0" w:color="FFFFFF"/>
                            <w:right w:val="dashed" w:sz="2" w:space="0" w:color="FFFFFF"/>
                          </w:divBdr>
                        </w:div>
                        <w:div w:id="2092772728">
                          <w:marLeft w:val="0"/>
                          <w:marRight w:val="0"/>
                          <w:marTop w:val="0"/>
                          <w:marBottom w:val="0"/>
                          <w:divBdr>
                            <w:top w:val="dashed" w:sz="2" w:space="0" w:color="FFFFFF"/>
                            <w:left w:val="dashed" w:sz="2" w:space="0" w:color="FFFFFF"/>
                            <w:bottom w:val="dashed" w:sz="2" w:space="0" w:color="FFFFFF"/>
                            <w:right w:val="dashed" w:sz="2" w:space="0" w:color="FFFFFF"/>
                          </w:divBdr>
                          <w:divsChild>
                            <w:div w:id="10191174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6375951">
                          <w:marLeft w:val="0"/>
                          <w:marRight w:val="0"/>
                          <w:marTop w:val="0"/>
                          <w:marBottom w:val="0"/>
                          <w:divBdr>
                            <w:top w:val="dashed" w:sz="2" w:space="0" w:color="FFFFFF"/>
                            <w:left w:val="dashed" w:sz="2" w:space="0" w:color="FFFFFF"/>
                            <w:bottom w:val="dashed" w:sz="2" w:space="0" w:color="FFFFFF"/>
                            <w:right w:val="dashed" w:sz="2" w:space="0" w:color="FFFFFF"/>
                          </w:divBdr>
                        </w:div>
                        <w:div w:id="567035855">
                          <w:marLeft w:val="0"/>
                          <w:marRight w:val="0"/>
                          <w:marTop w:val="0"/>
                          <w:marBottom w:val="0"/>
                          <w:divBdr>
                            <w:top w:val="dashed" w:sz="2" w:space="0" w:color="FFFFFF"/>
                            <w:left w:val="dashed" w:sz="2" w:space="0" w:color="FFFFFF"/>
                            <w:bottom w:val="dashed" w:sz="2" w:space="0" w:color="FFFFFF"/>
                            <w:right w:val="dashed" w:sz="2" w:space="0" w:color="FFFFFF"/>
                          </w:divBdr>
                          <w:divsChild>
                            <w:div w:id="1124805927">
                              <w:marLeft w:val="0"/>
                              <w:marRight w:val="0"/>
                              <w:marTop w:val="0"/>
                              <w:marBottom w:val="0"/>
                              <w:divBdr>
                                <w:top w:val="dashed" w:sz="2" w:space="0" w:color="FFFFFF"/>
                                <w:left w:val="dashed" w:sz="2" w:space="0" w:color="FFFFFF"/>
                                <w:bottom w:val="dashed" w:sz="2" w:space="0" w:color="FFFFFF"/>
                                <w:right w:val="dashed" w:sz="2" w:space="0" w:color="FFFFFF"/>
                              </w:divBdr>
                            </w:div>
                            <w:div w:id="14604882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51611666">
                      <w:marLeft w:val="0"/>
                      <w:marRight w:val="0"/>
                      <w:marTop w:val="0"/>
                      <w:marBottom w:val="0"/>
                      <w:divBdr>
                        <w:top w:val="dashed" w:sz="2" w:space="0" w:color="FFFFFF"/>
                        <w:left w:val="dashed" w:sz="2" w:space="0" w:color="FFFFFF"/>
                        <w:bottom w:val="dashed" w:sz="2" w:space="0" w:color="FFFFFF"/>
                        <w:right w:val="dashed" w:sz="2" w:space="0" w:color="FFFFFF"/>
                      </w:divBdr>
                    </w:div>
                    <w:div w:id="1269701591">
                      <w:marLeft w:val="0"/>
                      <w:marRight w:val="0"/>
                      <w:marTop w:val="0"/>
                      <w:marBottom w:val="0"/>
                      <w:divBdr>
                        <w:top w:val="dashed" w:sz="2" w:space="0" w:color="FFFFFF"/>
                        <w:left w:val="dashed" w:sz="2" w:space="0" w:color="FFFFFF"/>
                        <w:bottom w:val="dashed" w:sz="2" w:space="0" w:color="FFFFFF"/>
                        <w:right w:val="dashed" w:sz="2" w:space="0" w:color="FFFFFF"/>
                      </w:divBdr>
                      <w:divsChild>
                        <w:div w:id="1141459985">
                          <w:marLeft w:val="0"/>
                          <w:marRight w:val="0"/>
                          <w:marTop w:val="0"/>
                          <w:marBottom w:val="0"/>
                          <w:divBdr>
                            <w:top w:val="dashed" w:sz="2" w:space="0" w:color="FFFFFF"/>
                            <w:left w:val="dashed" w:sz="2" w:space="0" w:color="FFFFFF"/>
                            <w:bottom w:val="dashed" w:sz="2" w:space="0" w:color="FFFFFF"/>
                            <w:right w:val="dashed" w:sz="2" w:space="0" w:color="FFFFFF"/>
                          </w:divBdr>
                        </w:div>
                        <w:div w:id="296028559">
                          <w:marLeft w:val="0"/>
                          <w:marRight w:val="0"/>
                          <w:marTop w:val="0"/>
                          <w:marBottom w:val="0"/>
                          <w:divBdr>
                            <w:top w:val="dashed" w:sz="2" w:space="0" w:color="FFFFFF"/>
                            <w:left w:val="dashed" w:sz="2" w:space="0" w:color="FFFFFF"/>
                            <w:bottom w:val="dashed" w:sz="2" w:space="0" w:color="FFFFFF"/>
                            <w:right w:val="dashed" w:sz="2" w:space="0" w:color="FFFFFF"/>
                          </w:divBdr>
                          <w:divsChild>
                            <w:div w:id="1135492904">
                              <w:marLeft w:val="0"/>
                              <w:marRight w:val="0"/>
                              <w:marTop w:val="0"/>
                              <w:marBottom w:val="0"/>
                              <w:divBdr>
                                <w:top w:val="dashed" w:sz="2" w:space="0" w:color="FFFFFF"/>
                                <w:left w:val="dashed" w:sz="2" w:space="0" w:color="FFFFFF"/>
                                <w:bottom w:val="dashed" w:sz="2" w:space="0" w:color="FFFFFF"/>
                                <w:right w:val="dashed" w:sz="2" w:space="0" w:color="FFFFFF"/>
                              </w:divBdr>
                            </w:div>
                            <w:div w:id="2037147324">
                              <w:marLeft w:val="0"/>
                              <w:marRight w:val="0"/>
                              <w:marTop w:val="0"/>
                              <w:marBottom w:val="0"/>
                              <w:divBdr>
                                <w:top w:val="dashed" w:sz="2" w:space="0" w:color="FFFFFF"/>
                                <w:left w:val="dashed" w:sz="2" w:space="0" w:color="FFFFFF"/>
                                <w:bottom w:val="dashed" w:sz="2" w:space="0" w:color="FFFFFF"/>
                                <w:right w:val="dashed" w:sz="2" w:space="0" w:color="FFFFFF"/>
                              </w:divBdr>
                            </w:div>
                            <w:div w:id="14597139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58927162">
                      <w:marLeft w:val="0"/>
                      <w:marRight w:val="0"/>
                      <w:marTop w:val="0"/>
                      <w:marBottom w:val="0"/>
                      <w:divBdr>
                        <w:top w:val="dashed" w:sz="2" w:space="0" w:color="FFFFFF"/>
                        <w:left w:val="dashed" w:sz="2" w:space="0" w:color="FFFFFF"/>
                        <w:bottom w:val="dashed" w:sz="2" w:space="0" w:color="FFFFFF"/>
                        <w:right w:val="dashed" w:sz="2" w:space="0" w:color="FFFFFF"/>
                      </w:divBdr>
                    </w:div>
                    <w:div w:id="2021084646">
                      <w:marLeft w:val="0"/>
                      <w:marRight w:val="0"/>
                      <w:marTop w:val="0"/>
                      <w:marBottom w:val="0"/>
                      <w:divBdr>
                        <w:top w:val="dashed" w:sz="2" w:space="0" w:color="FFFFFF"/>
                        <w:left w:val="dashed" w:sz="2" w:space="0" w:color="FFFFFF"/>
                        <w:bottom w:val="dashed" w:sz="2" w:space="0" w:color="FFFFFF"/>
                        <w:right w:val="dashed" w:sz="2" w:space="0" w:color="FFFFFF"/>
                      </w:divBdr>
                      <w:divsChild>
                        <w:div w:id="1598901693">
                          <w:marLeft w:val="0"/>
                          <w:marRight w:val="0"/>
                          <w:marTop w:val="0"/>
                          <w:marBottom w:val="0"/>
                          <w:divBdr>
                            <w:top w:val="dashed" w:sz="2" w:space="0" w:color="FFFFFF"/>
                            <w:left w:val="dashed" w:sz="2" w:space="0" w:color="FFFFFF"/>
                            <w:bottom w:val="dashed" w:sz="2" w:space="0" w:color="FFFFFF"/>
                            <w:right w:val="dashed" w:sz="2" w:space="0" w:color="FFFFFF"/>
                          </w:divBdr>
                        </w:div>
                        <w:div w:id="756176823">
                          <w:marLeft w:val="0"/>
                          <w:marRight w:val="0"/>
                          <w:marTop w:val="0"/>
                          <w:marBottom w:val="0"/>
                          <w:divBdr>
                            <w:top w:val="dashed" w:sz="2" w:space="0" w:color="FFFFFF"/>
                            <w:left w:val="dashed" w:sz="2" w:space="0" w:color="FFFFFF"/>
                            <w:bottom w:val="dashed" w:sz="2" w:space="0" w:color="FFFFFF"/>
                            <w:right w:val="dashed" w:sz="2" w:space="0" w:color="FFFFFF"/>
                          </w:divBdr>
                          <w:divsChild>
                            <w:div w:id="21131587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4749468">
                          <w:marLeft w:val="0"/>
                          <w:marRight w:val="0"/>
                          <w:marTop w:val="0"/>
                          <w:marBottom w:val="0"/>
                          <w:divBdr>
                            <w:top w:val="dashed" w:sz="2" w:space="0" w:color="FFFFFF"/>
                            <w:left w:val="dashed" w:sz="2" w:space="0" w:color="FFFFFF"/>
                            <w:bottom w:val="dashed" w:sz="2" w:space="0" w:color="FFFFFF"/>
                            <w:right w:val="dashed" w:sz="2" w:space="0" w:color="FFFFFF"/>
                          </w:divBdr>
                        </w:div>
                        <w:div w:id="447361738">
                          <w:marLeft w:val="0"/>
                          <w:marRight w:val="0"/>
                          <w:marTop w:val="0"/>
                          <w:marBottom w:val="0"/>
                          <w:divBdr>
                            <w:top w:val="dashed" w:sz="2" w:space="0" w:color="FFFFFF"/>
                            <w:left w:val="dashed" w:sz="2" w:space="0" w:color="FFFFFF"/>
                            <w:bottom w:val="dashed" w:sz="2" w:space="0" w:color="FFFFFF"/>
                            <w:right w:val="dashed" w:sz="2" w:space="0" w:color="FFFFFF"/>
                          </w:divBdr>
                          <w:divsChild>
                            <w:div w:id="14021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582837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3015692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475">
          <w:marLeft w:val="0"/>
          <w:marRight w:val="0"/>
          <w:marTop w:val="0"/>
          <w:marBottom w:val="0"/>
          <w:divBdr>
            <w:top w:val="none" w:sz="0" w:space="0" w:color="auto"/>
            <w:left w:val="none" w:sz="0" w:space="0" w:color="auto"/>
            <w:bottom w:val="none" w:sz="0" w:space="0" w:color="auto"/>
            <w:right w:val="none" w:sz="0" w:space="0" w:color="auto"/>
          </w:divBdr>
          <w:divsChild>
            <w:div w:id="388695743">
              <w:marLeft w:val="0"/>
              <w:marRight w:val="0"/>
              <w:marTop w:val="0"/>
              <w:marBottom w:val="0"/>
              <w:divBdr>
                <w:top w:val="dashed" w:sz="2" w:space="0" w:color="FFFFFF"/>
                <w:left w:val="dashed" w:sz="2" w:space="0" w:color="FFFFFF"/>
                <w:bottom w:val="dashed" w:sz="2" w:space="0" w:color="FFFFFF"/>
                <w:right w:val="dashed" w:sz="2" w:space="0" w:color="FFFFFF"/>
              </w:divBdr>
              <w:divsChild>
                <w:div w:id="852496412">
                  <w:marLeft w:val="0"/>
                  <w:marRight w:val="0"/>
                  <w:marTop w:val="0"/>
                  <w:marBottom w:val="0"/>
                  <w:divBdr>
                    <w:top w:val="dashed" w:sz="2" w:space="0" w:color="FFFFFF"/>
                    <w:left w:val="dashed" w:sz="2" w:space="0" w:color="FFFFFF"/>
                    <w:bottom w:val="dashed" w:sz="2" w:space="0" w:color="FFFFFF"/>
                    <w:right w:val="dashed" w:sz="2" w:space="0" w:color="FFFFFF"/>
                  </w:divBdr>
                  <w:divsChild>
                    <w:div w:id="1029844039">
                      <w:marLeft w:val="0"/>
                      <w:marRight w:val="0"/>
                      <w:marTop w:val="0"/>
                      <w:marBottom w:val="0"/>
                      <w:divBdr>
                        <w:top w:val="dashed" w:sz="2" w:space="0" w:color="FFFFFF"/>
                        <w:left w:val="dashed" w:sz="2" w:space="0" w:color="FFFFFF"/>
                        <w:bottom w:val="dashed" w:sz="2" w:space="0" w:color="FFFFFF"/>
                        <w:right w:val="dashed" w:sz="2" w:space="0" w:color="FFFFFF"/>
                      </w:divBdr>
                      <w:divsChild>
                        <w:div w:id="435297363">
                          <w:marLeft w:val="0"/>
                          <w:marRight w:val="0"/>
                          <w:marTop w:val="0"/>
                          <w:marBottom w:val="0"/>
                          <w:divBdr>
                            <w:top w:val="dashed" w:sz="2" w:space="0" w:color="FFFFFF"/>
                            <w:left w:val="dashed" w:sz="2" w:space="0" w:color="FFFFFF"/>
                            <w:bottom w:val="dashed" w:sz="2" w:space="0" w:color="FFFFFF"/>
                            <w:right w:val="dashed" w:sz="2" w:space="0" w:color="FFFFFF"/>
                          </w:divBdr>
                          <w:divsChild>
                            <w:div w:id="1679769885">
                              <w:marLeft w:val="0"/>
                              <w:marRight w:val="0"/>
                              <w:marTop w:val="0"/>
                              <w:marBottom w:val="0"/>
                              <w:divBdr>
                                <w:top w:val="dashed" w:sz="2" w:space="0" w:color="FFFFFF"/>
                                <w:left w:val="dashed" w:sz="2" w:space="0" w:color="FFFFFF"/>
                                <w:bottom w:val="dashed" w:sz="2" w:space="0" w:color="FFFFFF"/>
                                <w:right w:val="dashed" w:sz="2" w:space="0" w:color="FFFFFF"/>
                              </w:divBdr>
                            </w:div>
                            <w:div w:id="1848396369">
                              <w:marLeft w:val="0"/>
                              <w:marRight w:val="0"/>
                              <w:marTop w:val="0"/>
                              <w:marBottom w:val="0"/>
                              <w:divBdr>
                                <w:top w:val="dashed" w:sz="2" w:space="0" w:color="FFFFFF"/>
                                <w:left w:val="dashed" w:sz="2" w:space="0" w:color="FFFFFF"/>
                                <w:bottom w:val="dashed" w:sz="2" w:space="0" w:color="FFFFFF"/>
                                <w:right w:val="dashed" w:sz="2" w:space="0" w:color="FFFFFF"/>
                              </w:divBdr>
                              <w:divsChild>
                                <w:div w:id="444077615">
                                  <w:marLeft w:val="0"/>
                                  <w:marRight w:val="0"/>
                                  <w:marTop w:val="0"/>
                                  <w:marBottom w:val="0"/>
                                  <w:divBdr>
                                    <w:top w:val="dashed" w:sz="2" w:space="0" w:color="FFFFFF"/>
                                    <w:left w:val="dashed" w:sz="2" w:space="0" w:color="FFFFFF"/>
                                    <w:bottom w:val="dashed" w:sz="2" w:space="0" w:color="FFFFFF"/>
                                    <w:right w:val="dashed" w:sz="2" w:space="0" w:color="FFFFFF"/>
                                  </w:divBdr>
                                </w:div>
                                <w:div w:id="596790897">
                                  <w:marLeft w:val="0"/>
                                  <w:marRight w:val="0"/>
                                  <w:marTop w:val="0"/>
                                  <w:marBottom w:val="0"/>
                                  <w:divBdr>
                                    <w:top w:val="dashed" w:sz="2" w:space="0" w:color="FFFFFF"/>
                                    <w:left w:val="dashed" w:sz="2" w:space="0" w:color="FFFFFF"/>
                                    <w:bottom w:val="dashed" w:sz="2" w:space="0" w:color="FFFFFF"/>
                                    <w:right w:val="dashed" w:sz="2" w:space="0" w:color="FFFFFF"/>
                                  </w:divBdr>
                                </w:div>
                                <w:div w:id="15952850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784575136">
      <w:bodyDiv w:val="1"/>
      <w:marLeft w:val="0"/>
      <w:marRight w:val="0"/>
      <w:marTop w:val="0"/>
      <w:marBottom w:val="0"/>
      <w:divBdr>
        <w:top w:val="none" w:sz="0" w:space="0" w:color="auto"/>
        <w:left w:val="none" w:sz="0" w:space="0" w:color="auto"/>
        <w:bottom w:val="none" w:sz="0" w:space="0" w:color="auto"/>
        <w:right w:val="none" w:sz="0" w:space="0" w:color="auto"/>
      </w:divBdr>
      <w:divsChild>
        <w:div w:id="1521819086">
          <w:marLeft w:val="0"/>
          <w:marRight w:val="0"/>
          <w:marTop w:val="0"/>
          <w:marBottom w:val="0"/>
          <w:divBdr>
            <w:top w:val="none" w:sz="0" w:space="0" w:color="auto"/>
            <w:left w:val="none" w:sz="0" w:space="0" w:color="auto"/>
            <w:bottom w:val="none" w:sz="0" w:space="0" w:color="auto"/>
            <w:right w:val="none" w:sz="0" w:space="0" w:color="auto"/>
          </w:divBdr>
          <w:divsChild>
            <w:div w:id="1578320981">
              <w:marLeft w:val="0"/>
              <w:marRight w:val="0"/>
              <w:marTop w:val="0"/>
              <w:marBottom w:val="0"/>
              <w:divBdr>
                <w:top w:val="dashed" w:sz="2" w:space="0" w:color="FFFFFF"/>
                <w:left w:val="dashed" w:sz="2" w:space="0" w:color="FFFFFF"/>
                <w:bottom w:val="dashed" w:sz="2" w:space="0" w:color="FFFFFF"/>
                <w:right w:val="dashed" w:sz="2" w:space="0" w:color="FFFFFF"/>
              </w:divBdr>
            </w:div>
            <w:div w:id="1633245746">
              <w:marLeft w:val="0"/>
              <w:marRight w:val="0"/>
              <w:marTop w:val="0"/>
              <w:marBottom w:val="0"/>
              <w:divBdr>
                <w:top w:val="dashed" w:sz="2" w:space="0" w:color="FFFFFF"/>
                <w:left w:val="dashed" w:sz="2" w:space="0" w:color="FFFFFF"/>
                <w:bottom w:val="dashed" w:sz="2" w:space="0" w:color="FFFFFF"/>
                <w:right w:val="dashed" w:sz="2" w:space="0" w:color="FFFFFF"/>
              </w:divBdr>
              <w:divsChild>
                <w:div w:id="2051878641">
                  <w:marLeft w:val="0"/>
                  <w:marRight w:val="0"/>
                  <w:marTop w:val="0"/>
                  <w:marBottom w:val="0"/>
                  <w:divBdr>
                    <w:top w:val="dashed" w:sz="2" w:space="0" w:color="FFFFFF"/>
                    <w:left w:val="dashed" w:sz="2" w:space="0" w:color="FFFFFF"/>
                    <w:bottom w:val="dashed" w:sz="2" w:space="0" w:color="FFFFFF"/>
                    <w:right w:val="dashed" w:sz="2" w:space="0" w:color="FFFFFF"/>
                  </w:divBdr>
                </w:div>
                <w:div w:id="1864511558">
                  <w:marLeft w:val="0"/>
                  <w:marRight w:val="0"/>
                  <w:marTop w:val="0"/>
                  <w:marBottom w:val="0"/>
                  <w:divBdr>
                    <w:top w:val="dashed" w:sz="2" w:space="0" w:color="FFFFFF"/>
                    <w:left w:val="dashed" w:sz="2" w:space="0" w:color="FFFFFF"/>
                    <w:bottom w:val="dashed" w:sz="2" w:space="0" w:color="FFFFFF"/>
                    <w:right w:val="dashed" w:sz="2" w:space="0" w:color="FFFFFF"/>
                  </w:divBdr>
                </w:div>
                <w:div w:id="138228463">
                  <w:marLeft w:val="0"/>
                  <w:marRight w:val="0"/>
                  <w:marTop w:val="0"/>
                  <w:marBottom w:val="0"/>
                  <w:divBdr>
                    <w:top w:val="dashed" w:sz="2" w:space="0" w:color="FFFFFF"/>
                    <w:left w:val="dashed" w:sz="2" w:space="0" w:color="FFFFFF"/>
                    <w:bottom w:val="dashed" w:sz="2" w:space="0" w:color="FFFFFF"/>
                    <w:right w:val="dashed" w:sz="2" w:space="0" w:color="FFFFFF"/>
                  </w:divBdr>
                </w:div>
                <w:div w:id="1029375639">
                  <w:marLeft w:val="0"/>
                  <w:marRight w:val="0"/>
                  <w:marTop w:val="0"/>
                  <w:marBottom w:val="0"/>
                  <w:divBdr>
                    <w:top w:val="dashed" w:sz="2" w:space="0" w:color="FFFFFF"/>
                    <w:left w:val="dashed" w:sz="2" w:space="0" w:color="FFFFFF"/>
                    <w:bottom w:val="dashed" w:sz="2" w:space="0" w:color="FFFFFF"/>
                    <w:right w:val="dashed" w:sz="2" w:space="0" w:color="FFFFFF"/>
                  </w:divBdr>
                  <w:divsChild>
                    <w:div w:id="107746291">
                      <w:marLeft w:val="0"/>
                      <w:marRight w:val="0"/>
                      <w:marTop w:val="0"/>
                      <w:marBottom w:val="0"/>
                      <w:divBdr>
                        <w:top w:val="dashed" w:sz="2" w:space="0" w:color="666666"/>
                        <w:left w:val="dashed" w:sz="2" w:space="0" w:color="666666"/>
                        <w:bottom w:val="dashed" w:sz="2" w:space="0" w:color="666666"/>
                        <w:right w:val="dashed" w:sz="2" w:space="0" w:color="666666"/>
                      </w:divBdr>
                    </w:div>
                    <w:div w:id="1595824559">
                      <w:marLeft w:val="0"/>
                      <w:marRight w:val="0"/>
                      <w:marTop w:val="0"/>
                      <w:marBottom w:val="0"/>
                      <w:divBdr>
                        <w:top w:val="dashed" w:sz="2" w:space="0" w:color="FFFFFF"/>
                        <w:left w:val="dashed" w:sz="2" w:space="0" w:color="FFFFFF"/>
                        <w:bottom w:val="dashed" w:sz="2" w:space="0" w:color="FFFFFF"/>
                        <w:right w:val="dashed" w:sz="2" w:space="0" w:color="FFFFFF"/>
                      </w:divBdr>
                    </w:div>
                    <w:div w:id="1156149389">
                      <w:marLeft w:val="0"/>
                      <w:marRight w:val="0"/>
                      <w:marTop w:val="0"/>
                      <w:marBottom w:val="0"/>
                      <w:divBdr>
                        <w:top w:val="dashed" w:sz="2" w:space="0" w:color="FFFFFF"/>
                        <w:left w:val="dashed" w:sz="2" w:space="0" w:color="FFFFFF"/>
                        <w:bottom w:val="dashed" w:sz="2" w:space="0" w:color="FFFFFF"/>
                        <w:right w:val="dashed" w:sz="2" w:space="0" w:color="FFFFFF"/>
                      </w:divBdr>
                      <w:divsChild>
                        <w:div w:id="824784908">
                          <w:marLeft w:val="0"/>
                          <w:marRight w:val="0"/>
                          <w:marTop w:val="0"/>
                          <w:marBottom w:val="0"/>
                          <w:divBdr>
                            <w:top w:val="dashed" w:sz="2" w:space="0" w:color="FFFFFF"/>
                            <w:left w:val="dashed" w:sz="2" w:space="0" w:color="FFFFFF"/>
                            <w:bottom w:val="dashed" w:sz="2" w:space="0" w:color="FFFFFF"/>
                            <w:right w:val="dashed" w:sz="2" w:space="0" w:color="FFFFFF"/>
                          </w:divBdr>
                        </w:div>
                        <w:div w:id="1050113873">
                          <w:marLeft w:val="0"/>
                          <w:marRight w:val="0"/>
                          <w:marTop w:val="0"/>
                          <w:marBottom w:val="0"/>
                          <w:divBdr>
                            <w:top w:val="dashed" w:sz="2" w:space="0" w:color="FFFFFF"/>
                            <w:left w:val="dashed" w:sz="2" w:space="0" w:color="FFFFFF"/>
                            <w:bottom w:val="dashed" w:sz="2" w:space="0" w:color="FFFFFF"/>
                            <w:right w:val="dashed" w:sz="2" w:space="0" w:color="FFFFFF"/>
                          </w:divBdr>
                        </w:div>
                        <w:div w:id="21466607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948560">
                      <w:marLeft w:val="0"/>
                      <w:marRight w:val="0"/>
                      <w:marTop w:val="0"/>
                      <w:marBottom w:val="0"/>
                      <w:divBdr>
                        <w:top w:val="dashed" w:sz="2" w:space="0" w:color="FFFFFF"/>
                        <w:left w:val="dashed" w:sz="2" w:space="0" w:color="FFFFFF"/>
                        <w:bottom w:val="dashed" w:sz="2" w:space="0" w:color="FFFFFF"/>
                        <w:right w:val="dashed" w:sz="2" w:space="0" w:color="FFFFFF"/>
                      </w:divBdr>
                    </w:div>
                    <w:div w:id="1837964326">
                      <w:marLeft w:val="0"/>
                      <w:marRight w:val="0"/>
                      <w:marTop w:val="0"/>
                      <w:marBottom w:val="0"/>
                      <w:divBdr>
                        <w:top w:val="dashed" w:sz="2" w:space="0" w:color="FFFFFF"/>
                        <w:left w:val="dashed" w:sz="2" w:space="0" w:color="FFFFFF"/>
                        <w:bottom w:val="dashed" w:sz="2" w:space="0" w:color="FFFFFF"/>
                        <w:right w:val="dashed" w:sz="2" w:space="0" w:color="FFFFFF"/>
                      </w:divBdr>
                      <w:divsChild>
                        <w:div w:id="712001572">
                          <w:marLeft w:val="0"/>
                          <w:marRight w:val="0"/>
                          <w:marTop w:val="0"/>
                          <w:marBottom w:val="0"/>
                          <w:divBdr>
                            <w:top w:val="dashed" w:sz="2" w:space="0" w:color="FFFFFF"/>
                            <w:left w:val="dashed" w:sz="2" w:space="0" w:color="FFFFFF"/>
                            <w:bottom w:val="dashed" w:sz="2" w:space="0" w:color="FFFFFF"/>
                            <w:right w:val="dashed" w:sz="2" w:space="0" w:color="FFFFFF"/>
                          </w:divBdr>
                        </w:div>
                        <w:div w:id="834759362">
                          <w:marLeft w:val="0"/>
                          <w:marRight w:val="0"/>
                          <w:marTop w:val="0"/>
                          <w:marBottom w:val="0"/>
                          <w:divBdr>
                            <w:top w:val="dashed" w:sz="2" w:space="0" w:color="FFFFFF"/>
                            <w:left w:val="dashed" w:sz="2" w:space="0" w:color="FFFFFF"/>
                            <w:bottom w:val="dashed" w:sz="2" w:space="0" w:color="FFFFFF"/>
                            <w:right w:val="dashed" w:sz="2" w:space="0" w:color="FFFFFF"/>
                          </w:divBdr>
                        </w:div>
                        <w:div w:id="11955828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5564799">
                      <w:marLeft w:val="0"/>
                      <w:marRight w:val="0"/>
                      <w:marTop w:val="0"/>
                      <w:marBottom w:val="0"/>
                      <w:divBdr>
                        <w:top w:val="dashed" w:sz="2" w:space="0" w:color="FFFFFF"/>
                        <w:left w:val="dashed" w:sz="2" w:space="0" w:color="FFFFFF"/>
                        <w:bottom w:val="dashed" w:sz="2" w:space="0" w:color="FFFFFF"/>
                        <w:right w:val="dashed" w:sz="2" w:space="0" w:color="FFFFFF"/>
                      </w:divBdr>
                    </w:div>
                    <w:div w:id="120348681">
                      <w:marLeft w:val="0"/>
                      <w:marRight w:val="0"/>
                      <w:marTop w:val="0"/>
                      <w:marBottom w:val="0"/>
                      <w:divBdr>
                        <w:top w:val="dashed" w:sz="2" w:space="0" w:color="FFFFFF"/>
                        <w:left w:val="dashed" w:sz="2" w:space="0" w:color="FFFFFF"/>
                        <w:bottom w:val="dashed" w:sz="2" w:space="0" w:color="FFFFFF"/>
                        <w:right w:val="dashed" w:sz="2" w:space="0" w:color="FFFFFF"/>
                      </w:divBdr>
                    </w:div>
                    <w:div w:id="323243740">
                      <w:marLeft w:val="0"/>
                      <w:marRight w:val="0"/>
                      <w:marTop w:val="0"/>
                      <w:marBottom w:val="0"/>
                      <w:divBdr>
                        <w:top w:val="dashed" w:sz="2" w:space="0" w:color="FFFFFF"/>
                        <w:left w:val="dashed" w:sz="2" w:space="0" w:color="FFFFFF"/>
                        <w:bottom w:val="dashed" w:sz="2" w:space="0" w:color="FFFFFF"/>
                        <w:right w:val="dashed" w:sz="2" w:space="0" w:color="FFFFFF"/>
                      </w:divBdr>
                      <w:divsChild>
                        <w:div w:id="1520123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6771254">
                      <w:marLeft w:val="0"/>
                      <w:marRight w:val="0"/>
                      <w:marTop w:val="0"/>
                      <w:marBottom w:val="0"/>
                      <w:divBdr>
                        <w:top w:val="dashed" w:sz="2" w:space="0" w:color="FFFFFF"/>
                        <w:left w:val="dashed" w:sz="2" w:space="0" w:color="FFFFFF"/>
                        <w:bottom w:val="dashed" w:sz="2" w:space="0" w:color="FFFFFF"/>
                        <w:right w:val="dashed" w:sz="2" w:space="0" w:color="FFFFFF"/>
                      </w:divBdr>
                    </w:div>
                    <w:div w:id="1780223760">
                      <w:marLeft w:val="0"/>
                      <w:marRight w:val="0"/>
                      <w:marTop w:val="0"/>
                      <w:marBottom w:val="0"/>
                      <w:divBdr>
                        <w:top w:val="dashed" w:sz="2" w:space="0" w:color="FFFFFF"/>
                        <w:left w:val="dashed" w:sz="2" w:space="0" w:color="FFFFFF"/>
                        <w:bottom w:val="dashed" w:sz="2" w:space="0" w:color="FFFFFF"/>
                        <w:right w:val="dashed" w:sz="2" w:space="0" w:color="FFFFFF"/>
                      </w:divBdr>
                      <w:divsChild>
                        <w:div w:id="166019814">
                          <w:marLeft w:val="0"/>
                          <w:marRight w:val="0"/>
                          <w:marTop w:val="0"/>
                          <w:marBottom w:val="0"/>
                          <w:divBdr>
                            <w:top w:val="dashed" w:sz="2" w:space="0" w:color="FFFFFF"/>
                            <w:left w:val="dashed" w:sz="2" w:space="0" w:color="FFFFFF"/>
                            <w:bottom w:val="dashed" w:sz="2" w:space="0" w:color="FFFFFF"/>
                            <w:right w:val="dashed" w:sz="2" w:space="0" w:color="FFFFFF"/>
                          </w:divBdr>
                        </w:div>
                        <w:div w:id="134642254">
                          <w:marLeft w:val="0"/>
                          <w:marRight w:val="0"/>
                          <w:marTop w:val="0"/>
                          <w:marBottom w:val="0"/>
                          <w:divBdr>
                            <w:top w:val="dashed" w:sz="2" w:space="0" w:color="FFFFFF"/>
                            <w:left w:val="dashed" w:sz="2" w:space="0" w:color="FFFFFF"/>
                            <w:bottom w:val="dashed" w:sz="2" w:space="0" w:color="FFFFFF"/>
                            <w:right w:val="dashed" w:sz="2" w:space="0" w:color="FFFFFF"/>
                          </w:divBdr>
                        </w:div>
                        <w:div w:id="935212169">
                          <w:marLeft w:val="0"/>
                          <w:marRight w:val="0"/>
                          <w:marTop w:val="0"/>
                          <w:marBottom w:val="0"/>
                          <w:divBdr>
                            <w:top w:val="dashed" w:sz="2" w:space="0" w:color="FFFFFF"/>
                            <w:left w:val="dashed" w:sz="2" w:space="0" w:color="FFFFFF"/>
                            <w:bottom w:val="dashed" w:sz="2" w:space="0" w:color="FFFFFF"/>
                            <w:right w:val="dashed" w:sz="2" w:space="0" w:color="FFFFFF"/>
                          </w:divBdr>
                        </w:div>
                        <w:div w:id="2028482230">
                          <w:marLeft w:val="0"/>
                          <w:marRight w:val="0"/>
                          <w:marTop w:val="0"/>
                          <w:marBottom w:val="0"/>
                          <w:divBdr>
                            <w:top w:val="dashed" w:sz="2" w:space="0" w:color="FFFFFF"/>
                            <w:left w:val="dashed" w:sz="2" w:space="0" w:color="FFFFFF"/>
                            <w:bottom w:val="dashed" w:sz="2" w:space="0" w:color="FFFFFF"/>
                            <w:right w:val="dashed" w:sz="2" w:space="0" w:color="FFFFFF"/>
                          </w:divBdr>
                        </w:div>
                        <w:div w:id="544146469">
                          <w:marLeft w:val="0"/>
                          <w:marRight w:val="0"/>
                          <w:marTop w:val="0"/>
                          <w:marBottom w:val="0"/>
                          <w:divBdr>
                            <w:top w:val="dashed" w:sz="2" w:space="0" w:color="FFFFFF"/>
                            <w:left w:val="dashed" w:sz="2" w:space="0" w:color="FFFFFF"/>
                            <w:bottom w:val="dashed" w:sz="2" w:space="0" w:color="FFFFFF"/>
                            <w:right w:val="dashed" w:sz="2" w:space="0" w:color="FFFFFF"/>
                          </w:divBdr>
                        </w:div>
                        <w:div w:id="1598516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2858752">
                      <w:marLeft w:val="0"/>
                      <w:marRight w:val="0"/>
                      <w:marTop w:val="0"/>
                      <w:marBottom w:val="0"/>
                      <w:divBdr>
                        <w:top w:val="dashed" w:sz="2" w:space="0" w:color="FFFFFF"/>
                        <w:left w:val="dashed" w:sz="2" w:space="0" w:color="FFFFFF"/>
                        <w:bottom w:val="dashed" w:sz="2" w:space="0" w:color="FFFFFF"/>
                        <w:right w:val="dashed" w:sz="2" w:space="0" w:color="FFFFFF"/>
                      </w:divBdr>
                    </w:div>
                    <w:div w:id="907034251">
                      <w:marLeft w:val="0"/>
                      <w:marRight w:val="0"/>
                      <w:marTop w:val="0"/>
                      <w:marBottom w:val="0"/>
                      <w:divBdr>
                        <w:top w:val="dashed" w:sz="2" w:space="0" w:color="FFFFFF"/>
                        <w:left w:val="dashed" w:sz="2" w:space="0" w:color="FFFFFF"/>
                        <w:bottom w:val="dashed" w:sz="2" w:space="0" w:color="FFFFFF"/>
                        <w:right w:val="dashed" w:sz="2" w:space="0" w:color="FFFFFF"/>
                      </w:divBdr>
                      <w:divsChild>
                        <w:div w:id="827137625">
                          <w:marLeft w:val="0"/>
                          <w:marRight w:val="0"/>
                          <w:marTop w:val="0"/>
                          <w:marBottom w:val="0"/>
                          <w:divBdr>
                            <w:top w:val="dashed" w:sz="2" w:space="0" w:color="FFFFFF"/>
                            <w:left w:val="dashed" w:sz="2" w:space="0" w:color="FFFFFF"/>
                            <w:bottom w:val="dashed" w:sz="2" w:space="0" w:color="FFFFFF"/>
                            <w:right w:val="dashed" w:sz="2" w:space="0" w:color="FFFFFF"/>
                          </w:divBdr>
                        </w:div>
                        <w:div w:id="1445922696">
                          <w:marLeft w:val="0"/>
                          <w:marRight w:val="0"/>
                          <w:marTop w:val="0"/>
                          <w:marBottom w:val="0"/>
                          <w:divBdr>
                            <w:top w:val="dashed" w:sz="2" w:space="0" w:color="FFFFFF"/>
                            <w:left w:val="dashed" w:sz="2" w:space="0" w:color="FFFFFF"/>
                            <w:bottom w:val="dashed" w:sz="2" w:space="0" w:color="FFFFFF"/>
                            <w:right w:val="dashed" w:sz="2" w:space="0" w:color="FFFFFF"/>
                          </w:divBdr>
                        </w:div>
                        <w:div w:id="1725835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8577423">
                      <w:marLeft w:val="0"/>
                      <w:marRight w:val="0"/>
                      <w:marTop w:val="0"/>
                      <w:marBottom w:val="0"/>
                      <w:divBdr>
                        <w:top w:val="dashed" w:sz="2" w:space="0" w:color="FFFFFF"/>
                        <w:left w:val="dashed" w:sz="2" w:space="0" w:color="FFFFFF"/>
                        <w:bottom w:val="dashed" w:sz="2" w:space="0" w:color="FFFFFF"/>
                        <w:right w:val="dashed" w:sz="2" w:space="0" w:color="FFFFFF"/>
                      </w:divBdr>
                    </w:div>
                    <w:div w:id="763263158">
                      <w:marLeft w:val="0"/>
                      <w:marRight w:val="0"/>
                      <w:marTop w:val="0"/>
                      <w:marBottom w:val="0"/>
                      <w:divBdr>
                        <w:top w:val="dashed" w:sz="2" w:space="0" w:color="FFFFFF"/>
                        <w:left w:val="dashed" w:sz="2" w:space="0" w:color="FFFFFF"/>
                        <w:bottom w:val="dashed" w:sz="2" w:space="0" w:color="FFFFFF"/>
                        <w:right w:val="dashed" w:sz="2" w:space="0" w:color="FFFFFF"/>
                      </w:divBdr>
                      <w:divsChild>
                        <w:div w:id="1729914508">
                          <w:marLeft w:val="0"/>
                          <w:marRight w:val="0"/>
                          <w:marTop w:val="0"/>
                          <w:marBottom w:val="0"/>
                          <w:divBdr>
                            <w:top w:val="dashed" w:sz="2" w:space="0" w:color="FFFFFF"/>
                            <w:left w:val="dashed" w:sz="2" w:space="0" w:color="FFFFFF"/>
                            <w:bottom w:val="dashed" w:sz="2" w:space="0" w:color="FFFFFF"/>
                            <w:right w:val="dashed" w:sz="2" w:space="0" w:color="FFFFFF"/>
                          </w:divBdr>
                        </w:div>
                        <w:div w:id="7211698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539781">
                      <w:marLeft w:val="0"/>
                      <w:marRight w:val="0"/>
                      <w:marTop w:val="0"/>
                      <w:marBottom w:val="0"/>
                      <w:divBdr>
                        <w:top w:val="dashed" w:sz="2" w:space="0" w:color="FFFFFF"/>
                        <w:left w:val="dashed" w:sz="2" w:space="0" w:color="FFFFFF"/>
                        <w:bottom w:val="dashed" w:sz="2" w:space="0" w:color="FFFFFF"/>
                        <w:right w:val="dashed" w:sz="2" w:space="0" w:color="FFFFFF"/>
                      </w:divBdr>
                    </w:div>
                    <w:div w:id="1288703617">
                      <w:marLeft w:val="0"/>
                      <w:marRight w:val="0"/>
                      <w:marTop w:val="0"/>
                      <w:marBottom w:val="0"/>
                      <w:divBdr>
                        <w:top w:val="dashed" w:sz="2" w:space="0" w:color="FFFFFF"/>
                        <w:left w:val="dashed" w:sz="2" w:space="0" w:color="FFFFFF"/>
                        <w:bottom w:val="dashed" w:sz="2" w:space="0" w:color="FFFFFF"/>
                        <w:right w:val="dashed" w:sz="2" w:space="0" w:color="FFFFFF"/>
                      </w:divBdr>
                      <w:divsChild>
                        <w:div w:id="1853838716">
                          <w:marLeft w:val="0"/>
                          <w:marRight w:val="0"/>
                          <w:marTop w:val="0"/>
                          <w:marBottom w:val="0"/>
                          <w:divBdr>
                            <w:top w:val="dashed" w:sz="2" w:space="0" w:color="FFFFFF"/>
                            <w:left w:val="dashed" w:sz="2" w:space="0" w:color="FFFFFF"/>
                            <w:bottom w:val="dashed" w:sz="2" w:space="0" w:color="FFFFFF"/>
                            <w:right w:val="dashed" w:sz="2" w:space="0" w:color="FFFFFF"/>
                          </w:divBdr>
                        </w:div>
                        <w:div w:id="437261386">
                          <w:marLeft w:val="0"/>
                          <w:marRight w:val="0"/>
                          <w:marTop w:val="0"/>
                          <w:marBottom w:val="0"/>
                          <w:divBdr>
                            <w:top w:val="dashed" w:sz="2" w:space="0" w:color="FFFFFF"/>
                            <w:left w:val="dashed" w:sz="2" w:space="0" w:color="FFFFFF"/>
                            <w:bottom w:val="dashed" w:sz="2" w:space="0" w:color="FFFFFF"/>
                            <w:right w:val="dashed" w:sz="2" w:space="0" w:color="FFFFFF"/>
                          </w:divBdr>
                        </w:div>
                        <w:div w:id="1946225437">
                          <w:marLeft w:val="0"/>
                          <w:marRight w:val="0"/>
                          <w:marTop w:val="0"/>
                          <w:marBottom w:val="0"/>
                          <w:divBdr>
                            <w:top w:val="dashed" w:sz="2" w:space="0" w:color="FFFFFF"/>
                            <w:left w:val="dashed" w:sz="2" w:space="0" w:color="FFFFFF"/>
                            <w:bottom w:val="dashed" w:sz="2" w:space="0" w:color="FFFFFF"/>
                            <w:right w:val="dashed" w:sz="2" w:space="0" w:color="FFFFFF"/>
                          </w:divBdr>
                        </w:div>
                        <w:div w:id="1477339529">
                          <w:marLeft w:val="0"/>
                          <w:marRight w:val="0"/>
                          <w:marTop w:val="0"/>
                          <w:marBottom w:val="0"/>
                          <w:divBdr>
                            <w:top w:val="dashed" w:sz="2" w:space="0" w:color="FFFFFF"/>
                            <w:left w:val="dashed" w:sz="2" w:space="0" w:color="FFFFFF"/>
                            <w:bottom w:val="dashed" w:sz="2" w:space="0" w:color="FFFFFF"/>
                            <w:right w:val="dashed" w:sz="2" w:space="0" w:color="FFFFFF"/>
                          </w:divBdr>
                        </w:div>
                        <w:div w:id="1404835070">
                          <w:marLeft w:val="0"/>
                          <w:marRight w:val="0"/>
                          <w:marTop w:val="0"/>
                          <w:marBottom w:val="0"/>
                          <w:divBdr>
                            <w:top w:val="dashed" w:sz="2" w:space="0" w:color="FFFFFF"/>
                            <w:left w:val="dashed" w:sz="2" w:space="0" w:color="FFFFFF"/>
                            <w:bottom w:val="dashed" w:sz="2" w:space="0" w:color="FFFFFF"/>
                            <w:right w:val="dashed" w:sz="2" w:space="0" w:color="FFFFFF"/>
                          </w:divBdr>
                        </w:div>
                        <w:div w:id="1763722502">
                          <w:marLeft w:val="0"/>
                          <w:marRight w:val="0"/>
                          <w:marTop w:val="0"/>
                          <w:marBottom w:val="0"/>
                          <w:divBdr>
                            <w:top w:val="dashed" w:sz="2" w:space="0" w:color="FFFFFF"/>
                            <w:left w:val="dashed" w:sz="2" w:space="0" w:color="FFFFFF"/>
                            <w:bottom w:val="dashed" w:sz="2" w:space="0" w:color="FFFFFF"/>
                            <w:right w:val="dashed" w:sz="2" w:space="0" w:color="FFFFFF"/>
                          </w:divBdr>
                        </w:div>
                        <w:div w:id="4263876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2099772">
                      <w:marLeft w:val="0"/>
                      <w:marRight w:val="0"/>
                      <w:marTop w:val="0"/>
                      <w:marBottom w:val="0"/>
                      <w:divBdr>
                        <w:top w:val="dashed" w:sz="2" w:space="0" w:color="FFFFFF"/>
                        <w:left w:val="dashed" w:sz="2" w:space="0" w:color="FFFFFF"/>
                        <w:bottom w:val="dashed" w:sz="2" w:space="0" w:color="FFFFFF"/>
                        <w:right w:val="dashed" w:sz="2" w:space="0" w:color="FFFFFF"/>
                      </w:divBdr>
                    </w:div>
                    <w:div w:id="390036309">
                      <w:marLeft w:val="0"/>
                      <w:marRight w:val="0"/>
                      <w:marTop w:val="0"/>
                      <w:marBottom w:val="0"/>
                      <w:divBdr>
                        <w:top w:val="dashed" w:sz="2" w:space="0" w:color="FFFFFF"/>
                        <w:left w:val="dashed" w:sz="2" w:space="0" w:color="FFFFFF"/>
                        <w:bottom w:val="dashed" w:sz="2" w:space="0" w:color="FFFFFF"/>
                        <w:right w:val="dashed" w:sz="2" w:space="0" w:color="FFFFFF"/>
                      </w:divBdr>
                      <w:divsChild>
                        <w:div w:id="674962725">
                          <w:marLeft w:val="0"/>
                          <w:marRight w:val="0"/>
                          <w:marTop w:val="0"/>
                          <w:marBottom w:val="0"/>
                          <w:divBdr>
                            <w:top w:val="dashed" w:sz="2" w:space="0" w:color="FFFFFF"/>
                            <w:left w:val="dashed" w:sz="2" w:space="0" w:color="FFFFFF"/>
                            <w:bottom w:val="dashed" w:sz="2" w:space="0" w:color="FFFFFF"/>
                            <w:right w:val="dashed" w:sz="2" w:space="0" w:color="FFFFFF"/>
                          </w:divBdr>
                        </w:div>
                        <w:div w:id="617181955">
                          <w:marLeft w:val="0"/>
                          <w:marRight w:val="0"/>
                          <w:marTop w:val="0"/>
                          <w:marBottom w:val="0"/>
                          <w:divBdr>
                            <w:top w:val="dashed" w:sz="2" w:space="0" w:color="FFFFFF"/>
                            <w:left w:val="dashed" w:sz="2" w:space="0" w:color="FFFFFF"/>
                            <w:bottom w:val="dashed" w:sz="2" w:space="0" w:color="FFFFFF"/>
                            <w:right w:val="dashed" w:sz="2" w:space="0" w:color="FFFFFF"/>
                          </w:divBdr>
                        </w:div>
                        <w:div w:id="18492474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030059">
                      <w:marLeft w:val="0"/>
                      <w:marRight w:val="0"/>
                      <w:marTop w:val="0"/>
                      <w:marBottom w:val="0"/>
                      <w:divBdr>
                        <w:top w:val="dashed" w:sz="2" w:space="0" w:color="FFFFFF"/>
                        <w:left w:val="dashed" w:sz="2" w:space="0" w:color="FFFFFF"/>
                        <w:bottom w:val="dashed" w:sz="2" w:space="0" w:color="FFFFFF"/>
                        <w:right w:val="dashed" w:sz="2" w:space="0" w:color="FFFFFF"/>
                      </w:divBdr>
                    </w:div>
                    <w:div w:id="1707868881">
                      <w:marLeft w:val="0"/>
                      <w:marRight w:val="0"/>
                      <w:marTop w:val="0"/>
                      <w:marBottom w:val="0"/>
                      <w:divBdr>
                        <w:top w:val="dashed" w:sz="2" w:space="0" w:color="FFFFFF"/>
                        <w:left w:val="dashed" w:sz="2" w:space="0" w:color="FFFFFF"/>
                        <w:bottom w:val="dashed" w:sz="2" w:space="0" w:color="FFFFFF"/>
                        <w:right w:val="dashed" w:sz="2" w:space="0" w:color="FFFFFF"/>
                      </w:divBdr>
                      <w:divsChild>
                        <w:div w:id="1436705497">
                          <w:marLeft w:val="0"/>
                          <w:marRight w:val="0"/>
                          <w:marTop w:val="0"/>
                          <w:marBottom w:val="0"/>
                          <w:divBdr>
                            <w:top w:val="dashed" w:sz="2" w:space="0" w:color="FFFFFF"/>
                            <w:left w:val="dashed" w:sz="2" w:space="0" w:color="FFFFFF"/>
                            <w:bottom w:val="dashed" w:sz="2" w:space="0" w:color="FFFFFF"/>
                            <w:right w:val="dashed" w:sz="2" w:space="0" w:color="FFFFFF"/>
                          </w:divBdr>
                        </w:div>
                        <w:div w:id="12168941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7024787">
                      <w:marLeft w:val="0"/>
                      <w:marRight w:val="0"/>
                      <w:marTop w:val="0"/>
                      <w:marBottom w:val="0"/>
                      <w:divBdr>
                        <w:top w:val="dashed" w:sz="2" w:space="0" w:color="FFFFFF"/>
                        <w:left w:val="dashed" w:sz="2" w:space="0" w:color="FFFFFF"/>
                        <w:bottom w:val="dashed" w:sz="2" w:space="0" w:color="FFFFFF"/>
                        <w:right w:val="dashed" w:sz="2" w:space="0" w:color="FFFFFF"/>
                      </w:divBdr>
                    </w:div>
                    <w:div w:id="1478187752">
                      <w:marLeft w:val="0"/>
                      <w:marRight w:val="0"/>
                      <w:marTop w:val="0"/>
                      <w:marBottom w:val="0"/>
                      <w:divBdr>
                        <w:top w:val="dashed" w:sz="2" w:space="0" w:color="FFFFFF"/>
                        <w:left w:val="dashed" w:sz="2" w:space="0" w:color="FFFFFF"/>
                        <w:bottom w:val="dashed" w:sz="2" w:space="0" w:color="FFFFFF"/>
                        <w:right w:val="dashed" w:sz="2" w:space="0" w:color="FFFFFF"/>
                      </w:divBdr>
                      <w:divsChild>
                        <w:div w:id="690407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623416">
                      <w:marLeft w:val="0"/>
                      <w:marRight w:val="0"/>
                      <w:marTop w:val="0"/>
                      <w:marBottom w:val="0"/>
                      <w:divBdr>
                        <w:top w:val="dashed" w:sz="2" w:space="0" w:color="FFFFFF"/>
                        <w:left w:val="dashed" w:sz="2" w:space="0" w:color="FFFFFF"/>
                        <w:bottom w:val="dashed" w:sz="2" w:space="0" w:color="FFFFFF"/>
                        <w:right w:val="dashed" w:sz="2" w:space="0" w:color="FFFFFF"/>
                      </w:divBdr>
                    </w:div>
                    <w:div w:id="1413891853">
                      <w:marLeft w:val="0"/>
                      <w:marRight w:val="0"/>
                      <w:marTop w:val="0"/>
                      <w:marBottom w:val="0"/>
                      <w:divBdr>
                        <w:top w:val="dashed" w:sz="2" w:space="0" w:color="FFFFFF"/>
                        <w:left w:val="dashed" w:sz="2" w:space="0" w:color="FFFFFF"/>
                        <w:bottom w:val="dashed" w:sz="2" w:space="0" w:color="FFFFFF"/>
                        <w:right w:val="dashed" w:sz="2" w:space="0" w:color="FFFFFF"/>
                      </w:divBdr>
                      <w:divsChild>
                        <w:div w:id="8804355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0880692">
                      <w:marLeft w:val="0"/>
                      <w:marRight w:val="0"/>
                      <w:marTop w:val="0"/>
                      <w:marBottom w:val="0"/>
                      <w:divBdr>
                        <w:top w:val="dashed" w:sz="2" w:space="0" w:color="FFFFFF"/>
                        <w:left w:val="dashed" w:sz="2" w:space="0" w:color="FFFFFF"/>
                        <w:bottom w:val="dashed" w:sz="2" w:space="0" w:color="FFFFFF"/>
                        <w:right w:val="dashed" w:sz="2" w:space="0" w:color="FFFFFF"/>
                      </w:divBdr>
                    </w:div>
                    <w:div w:id="2136171808">
                      <w:marLeft w:val="0"/>
                      <w:marRight w:val="0"/>
                      <w:marTop w:val="0"/>
                      <w:marBottom w:val="0"/>
                      <w:divBdr>
                        <w:top w:val="dashed" w:sz="2" w:space="0" w:color="FFFFFF"/>
                        <w:left w:val="dashed" w:sz="2" w:space="0" w:color="FFFFFF"/>
                        <w:bottom w:val="dashed" w:sz="2" w:space="0" w:color="FFFFFF"/>
                        <w:right w:val="dashed" w:sz="2" w:space="0" w:color="FFFFFF"/>
                      </w:divBdr>
                      <w:divsChild>
                        <w:div w:id="12994581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0657242">
                      <w:marLeft w:val="0"/>
                      <w:marRight w:val="0"/>
                      <w:marTop w:val="0"/>
                      <w:marBottom w:val="0"/>
                      <w:divBdr>
                        <w:top w:val="dashed" w:sz="2" w:space="0" w:color="FFFFFF"/>
                        <w:left w:val="dashed" w:sz="2" w:space="0" w:color="FFFFFF"/>
                        <w:bottom w:val="dashed" w:sz="2" w:space="0" w:color="FFFFFF"/>
                        <w:right w:val="dashed" w:sz="2" w:space="0" w:color="FFFFFF"/>
                      </w:divBdr>
                    </w:div>
                    <w:div w:id="658271396">
                      <w:marLeft w:val="0"/>
                      <w:marRight w:val="0"/>
                      <w:marTop w:val="0"/>
                      <w:marBottom w:val="0"/>
                      <w:divBdr>
                        <w:top w:val="dashed" w:sz="2" w:space="0" w:color="FFFFFF"/>
                        <w:left w:val="dashed" w:sz="2" w:space="0" w:color="FFFFFF"/>
                        <w:bottom w:val="dashed" w:sz="2" w:space="0" w:color="FFFFFF"/>
                        <w:right w:val="dashed" w:sz="2" w:space="0" w:color="FFFFFF"/>
                      </w:divBdr>
                      <w:divsChild>
                        <w:div w:id="1287084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438718">
                      <w:marLeft w:val="0"/>
                      <w:marRight w:val="0"/>
                      <w:marTop w:val="0"/>
                      <w:marBottom w:val="0"/>
                      <w:divBdr>
                        <w:top w:val="dashed" w:sz="2" w:space="0" w:color="FFFFFF"/>
                        <w:left w:val="dashed" w:sz="2" w:space="0" w:color="FFFFFF"/>
                        <w:bottom w:val="dashed" w:sz="2" w:space="0" w:color="FFFFFF"/>
                        <w:right w:val="dashed" w:sz="2" w:space="0" w:color="FFFFFF"/>
                      </w:divBdr>
                    </w:div>
                    <w:div w:id="937442647">
                      <w:marLeft w:val="0"/>
                      <w:marRight w:val="0"/>
                      <w:marTop w:val="0"/>
                      <w:marBottom w:val="0"/>
                      <w:divBdr>
                        <w:top w:val="dashed" w:sz="2" w:space="0" w:color="FFFFFF"/>
                        <w:left w:val="dashed" w:sz="2" w:space="0" w:color="FFFFFF"/>
                        <w:bottom w:val="dashed" w:sz="2" w:space="0" w:color="FFFFFF"/>
                        <w:right w:val="dashed" w:sz="2" w:space="0" w:color="FFFFFF"/>
                      </w:divBdr>
                      <w:divsChild>
                        <w:div w:id="1499661056">
                          <w:marLeft w:val="0"/>
                          <w:marRight w:val="0"/>
                          <w:marTop w:val="0"/>
                          <w:marBottom w:val="0"/>
                          <w:divBdr>
                            <w:top w:val="dashed" w:sz="2" w:space="0" w:color="FFFFFF"/>
                            <w:left w:val="dashed" w:sz="2" w:space="0" w:color="FFFFFF"/>
                            <w:bottom w:val="dashed" w:sz="2" w:space="0" w:color="FFFFFF"/>
                            <w:right w:val="dashed" w:sz="2" w:space="0" w:color="FFFFFF"/>
                          </w:divBdr>
                        </w:div>
                        <w:div w:id="592131868">
                          <w:marLeft w:val="0"/>
                          <w:marRight w:val="0"/>
                          <w:marTop w:val="0"/>
                          <w:marBottom w:val="0"/>
                          <w:divBdr>
                            <w:top w:val="dashed" w:sz="2" w:space="0" w:color="FFFFFF"/>
                            <w:left w:val="dashed" w:sz="2" w:space="0" w:color="FFFFFF"/>
                            <w:bottom w:val="dashed" w:sz="2" w:space="0" w:color="FFFFFF"/>
                            <w:right w:val="dashed" w:sz="2" w:space="0" w:color="FFFFFF"/>
                          </w:divBdr>
                        </w:div>
                        <w:div w:id="1377074643">
                          <w:marLeft w:val="0"/>
                          <w:marRight w:val="0"/>
                          <w:marTop w:val="0"/>
                          <w:marBottom w:val="0"/>
                          <w:divBdr>
                            <w:top w:val="dashed" w:sz="2" w:space="0" w:color="FFFFFF"/>
                            <w:left w:val="dashed" w:sz="2" w:space="0" w:color="FFFFFF"/>
                            <w:bottom w:val="dashed" w:sz="2" w:space="0" w:color="FFFFFF"/>
                            <w:right w:val="dashed" w:sz="2" w:space="0" w:color="FFFFFF"/>
                          </w:divBdr>
                        </w:div>
                        <w:div w:id="1083530001">
                          <w:marLeft w:val="0"/>
                          <w:marRight w:val="0"/>
                          <w:marTop w:val="0"/>
                          <w:marBottom w:val="0"/>
                          <w:divBdr>
                            <w:top w:val="dashed" w:sz="2" w:space="0" w:color="FFFFFF"/>
                            <w:left w:val="dashed" w:sz="2" w:space="0" w:color="FFFFFF"/>
                            <w:bottom w:val="dashed" w:sz="2" w:space="0" w:color="FFFFFF"/>
                            <w:right w:val="dashed" w:sz="2" w:space="0" w:color="FFFFFF"/>
                          </w:divBdr>
                        </w:div>
                        <w:div w:id="1070926574">
                          <w:marLeft w:val="0"/>
                          <w:marRight w:val="0"/>
                          <w:marTop w:val="0"/>
                          <w:marBottom w:val="0"/>
                          <w:divBdr>
                            <w:top w:val="dashed" w:sz="2" w:space="0" w:color="FFFFFF"/>
                            <w:left w:val="dashed" w:sz="2" w:space="0" w:color="FFFFFF"/>
                            <w:bottom w:val="dashed" w:sz="2" w:space="0" w:color="FFFFFF"/>
                            <w:right w:val="dashed" w:sz="2" w:space="0" w:color="FFFFFF"/>
                          </w:divBdr>
                        </w:div>
                        <w:div w:id="1581015336">
                          <w:marLeft w:val="0"/>
                          <w:marRight w:val="0"/>
                          <w:marTop w:val="0"/>
                          <w:marBottom w:val="0"/>
                          <w:divBdr>
                            <w:top w:val="dashed" w:sz="2" w:space="0" w:color="FFFFFF"/>
                            <w:left w:val="dashed" w:sz="2" w:space="0" w:color="FFFFFF"/>
                            <w:bottom w:val="dashed" w:sz="2" w:space="0" w:color="FFFFFF"/>
                            <w:right w:val="dashed" w:sz="2" w:space="0" w:color="FFFFFF"/>
                          </w:divBdr>
                        </w:div>
                        <w:div w:id="1409573176">
                          <w:marLeft w:val="0"/>
                          <w:marRight w:val="0"/>
                          <w:marTop w:val="0"/>
                          <w:marBottom w:val="0"/>
                          <w:divBdr>
                            <w:top w:val="dashed" w:sz="2" w:space="0" w:color="FFFFFF"/>
                            <w:left w:val="dashed" w:sz="2" w:space="0" w:color="FFFFFF"/>
                            <w:bottom w:val="dashed" w:sz="2" w:space="0" w:color="FFFFFF"/>
                            <w:right w:val="dashed" w:sz="2" w:space="0" w:color="FFFFFF"/>
                          </w:divBdr>
                        </w:div>
                        <w:div w:id="11001018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8097012">
                      <w:marLeft w:val="0"/>
                      <w:marRight w:val="0"/>
                      <w:marTop w:val="0"/>
                      <w:marBottom w:val="0"/>
                      <w:divBdr>
                        <w:top w:val="dashed" w:sz="2" w:space="0" w:color="FFFFFF"/>
                        <w:left w:val="dashed" w:sz="2" w:space="0" w:color="FFFFFF"/>
                        <w:bottom w:val="dashed" w:sz="2" w:space="0" w:color="FFFFFF"/>
                        <w:right w:val="dashed" w:sz="2" w:space="0" w:color="FFFFFF"/>
                      </w:divBdr>
                    </w:div>
                    <w:div w:id="929309681">
                      <w:marLeft w:val="0"/>
                      <w:marRight w:val="0"/>
                      <w:marTop w:val="0"/>
                      <w:marBottom w:val="0"/>
                      <w:divBdr>
                        <w:top w:val="dashed" w:sz="2" w:space="0" w:color="FFFFFF"/>
                        <w:left w:val="dashed" w:sz="2" w:space="0" w:color="FFFFFF"/>
                        <w:bottom w:val="dashed" w:sz="2" w:space="0" w:color="FFFFFF"/>
                        <w:right w:val="dashed" w:sz="2" w:space="0" w:color="FFFFFF"/>
                      </w:divBdr>
                      <w:divsChild>
                        <w:div w:id="815026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8639794">
                      <w:marLeft w:val="0"/>
                      <w:marRight w:val="0"/>
                      <w:marTop w:val="0"/>
                      <w:marBottom w:val="0"/>
                      <w:divBdr>
                        <w:top w:val="dashed" w:sz="2" w:space="0" w:color="FFFFFF"/>
                        <w:left w:val="dashed" w:sz="2" w:space="0" w:color="FFFFFF"/>
                        <w:bottom w:val="dashed" w:sz="2" w:space="0" w:color="FFFFFF"/>
                        <w:right w:val="dashed" w:sz="2" w:space="0" w:color="FFFFFF"/>
                      </w:divBdr>
                    </w:div>
                    <w:div w:id="678503370">
                      <w:marLeft w:val="0"/>
                      <w:marRight w:val="0"/>
                      <w:marTop w:val="0"/>
                      <w:marBottom w:val="0"/>
                      <w:divBdr>
                        <w:top w:val="dashed" w:sz="2" w:space="0" w:color="FFFFFF"/>
                        <w:left w:val="dashed" w:sz="2" w:space="0" w:color="FFFFFF"/>
                        <w:bottom w:val="dashed" w:sz="2" w:space="0" w:color="FFFFFF"/>
                        <w:right w:val="dashed" w:sz="2" w:space="0" w:color="FFFFFF"/>
                      </w:divBdr>
                      <w:divsChild>
                        <w:div w:id="19965677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5723590">
                      <w:marLeft w:val="0"/>
                      <w:marRight w:val="0"/>
                      <w:marTop w:val="0"/>
                      <w:marBottom w:val="0"/>
                      <w:divBdr>
                        <w:top w:val="dashed" w:sz="2" w:space="0" w:color="FFFFFF"/>
                        <w:left w:val="dashed" w:sz="2" w:space="0" w:color="FFFFFF"/>
                        <w:bottom w:val="dashed" w:sz="2" w:space="0" w:color="FFFFFF"/>
                        <w:right w:val="dashed" w:sz="2" w:space="0" w:color="FFFFFF"/>
                      </w:divBdr>
                    </w:div>
                    <w:div w:id="106630806">
                      <w:marLeft w:val="0"/>
                      <w:marRight w:val="0"/>
                      <w:marTop w:val="0"/>
                      <w:marBottom w:val="0"/>
                      <w:divBdr>
                        <w:top w:val="dashed" w:sz="2" w:space="0" w:color="FFFFFF"/>
                        <w:left w:val="dashed" w:sz="2" w:space="0" w:color="FFFFFF"/>
                        <w:bottom w:val="dashed" w:sz="2" w:space="0" w:color="FFFFFF"/>
                        <w:right w:val="dashed" w:sz="2" w:space="0" w:color="FFFFFF"/>
                      </w:divBdr>
                      <w:divsChild>
                        <w:div w:id="1821772515">
                          <w:marLeft w:val="0"/>
                          <w:marRight w:val="0"/>
                          <w:marTop w:val="0"/>
                          <w:marBottom w:val="0"/>
                          <w:divBdr>
                            <w:top w:val="dashed" w:sz="2" w:space="0" w:color="FFFFFF"/>
                            <w:left w:val="dashed" w:sz="2" w:space="0" w:color="FFFFFF"/>
                            <w:bottom w:val="dashed" w:sz="2" w:space="0" w:color="FFFFFF"/>
                            <w:right w:val="dashed" w:sz="2" w:space="0" w:color="FFFFFF"/>
                          </w:divBdr>
                        </w:div>
                        <w:div w:id="986907261">
                          <w:marLeft w:val="0"/>
                          <w:marRight w:val="0"/>
                          <w:marTop w:val="0"/>
                          <w:marBottom w:val="0"/>
                          <w:divBdr>
                            <w:top w:val="dashed" w:sz="2" w:space="0" w:color="FFFFFF"/>
                            <w:left w:val="dashed" w:sz="2" w:space="0" w:color="FFFFFF"/>
                            <w:bottom w:val="dashed" w:sz="2" w:space="0" w:color="FFFFFF"/>
                            <w:right w:val="dashed" w:sz="2" w:space="0" w:color="FFFFFF"/>
                          </w:divBdr>
                        </w:div>
                        <w:div w:id="1333326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697680">
                      <w:marLeft w:val="0"/>
                      <w:marRight w:val="0"/>
                      <w:marTop w:val="0"/>
                      <w:marBottom w:val="0"/>
                      <w:divBdr>
                        <w:top w:val="dashed" w:sz="2" w:space="0" w:color="FFFFFF"/>
                        <w:left w:val="dashed" w:sz="2" w:space="0" w:color="FFFFFF"/>
                        <w:bottom w:val="dashed" w:sz="2" w:space="0" w:color="FFFFFF"/>
                        <w:right w:val="dashed" w:sz="2" w:space="0" w:color="FFFFFF"/>
                      </w:divBdr>
                    </w:div>
                    <w:div w:id="1167017460">
                      <w:marLeft w:val="0"/>
                      <w:marRight w:val="0"/>
                      <w:marTop w:val="0"/>
                      <w:marBottom w:val="0"/>
                      <w:divBdr>
                        <w:top w:val="dashed" w:sz="2" w:space="0" w:color="FFFFFF"/>
                        <w:left w:val="dashed" w:sz="2" w:space="0" w:color="FFFFFF"/>
                        <w:bottom w:val="dashed" w:sz="2" w:space="0" w:color="FFFFFF"/>
                        <w:right w:val="dashed" w:sz="2" w:space="0" w:color="FFFFFF"/>
                      </w:divBdr>
                      <w:divsChild>
                        <w:div w:id="12779090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8971224">
                      <w:marLeft w:val="0"/>
                      <w:marRight w:val="0"/>
                      <w:marTop w:val="0"/>
                      <w:marBottom w:val="0"/>
                      <w:divBdr>
                        <w:top w:val="dashed" w:sz="2" w:space="0" w:color="FFFFFF"/>
                        <w:left w:val="dashed" w:sz="2" w:space="0" w:color="FFFFFF"/>
                        <w:bottom w:val="dashed" w:sz="2" w:space="0" w:color="FFFFFF"/>
                        <w:right w:val="dashed" w:sz="2" w:space="0" w:color="FFFFFF"/>
                      </w:divBdr>
                    </w:div>
                    <w:div w:id="787940504">
                      <w:marLeft w:val="0"/>
                      <w:marRight w:val="0"/>
                      <w:marTop w:val="0"/>
                      <w:marBottom w:val="0"/>
                      <w:divBdr>
                        <w:top w:val="dashed" w:sz="2" w:space="0" w:color="FFFFFF"/>
                        <w:left w:val="dashed" w:sz="2" w:space="0" w:color="FFFFFF"/>
                        <w:bottom w:val="dashed" w:sz="2" w:space="0" w:color="FFFFFF"/>
                        <w:right w:val="dashed" w:sz="2" w:space="0" w:color="FFFFFF"/>
                      </w:divBdr>
                      <w:divsChild>
                        <w:div w:id="1208800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6214744">
                      <w:marLeft w:val="0"/>
                      <w:marRight w:val="0"/>
                      <w:marTop w:val="0"/>
                      <w:marBottom w:val="0"/>
                      <w:divBdr>
                        <w:top w:val="dashed" w:sz="2" w:space="0" w:color="FFFFFF"/>
                        <w:left w:val="dashed" w:sz="2" w:space="0" w:color="FFFFFF"/>
                        <w:bottom w:val="dashed" w:sz="2" w:space="0" w:color="FFFFFF"/>
                        <w:right w:val="dashed" w:sz="2" w:space="0" w:color="FFFFFF"/>
                      </w:divBdr>
                    </w:div>
                    <w:div w:id="1404177148">
                      <w:marLeft w:val="0"/>
                      <w:marRight w:val="0"/>
                      <w:marTop w:val="0"/>
                      <w:marBottom w:val="0"/>
                      <w:divBdr>
                        <w:top w:val="dashed" w:sz="2" w:space="0" w:color="FFFFFF"/>
                        <w:left w:val="dashed" w:sz="2" w:space="0" w:color="FFFFFF"/>
                        <w:bottom w:val="dashed" w:sz="2" w:space="0" w:color="FFFFFF"/>
                        <w:right w:val="dashed" w:sz="2" w:space="0" w:color="FFFFFF"/>
                      </w:divBdr>
                      <w:divsChild>
                        <w:div w:id="303393806">
                          <w:marLeft w:val="0"/>
                          <w:marRight w:val="0"/>
                          <w:marTop w:val="0"/>
                          <w:marBottom w:val="0"/>
                          <w:divBdr>
                            <w:top w:val="dashed" w:sz="2" w:space="0" w:color="FFFFFF"/>
                            <w:left w:val="dashed" w:sz="2" w:space="0" w:color="FFFFFF"/>
                            <w:bottom w:val="dashed" w:sz="2" w:space="0" w:color="FFFFFF"/>
                            <w:right w:val="dashed" w:sz="2" w:space="0" w:color="FFFFFF"/>
                          </w:divBdr>
                        </w:div>
                        <w:div w:id="19689286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5222819">
                      <w:marLeft w:val="0"/>
                      <w:marRight w:val="0"/>
                      <w:marTop w:val="0"/>
                      <w:marBottom w:val="0"/>
                      <w:divBdr>
                        <w:top w:val="dashed" w:sz="2" w:space="0" w:color="FFFFFF"/>
                        <w:left w:val="dashed" w:sz="2" w:space="0" w:color="FFFFFF"/>
                        <w:bottom w:val="dashed" w:sz="2" w:space="0" w:color="FFFFFF"/>
                        <w:right w:val="dashed" w:sz="2" w:space="0" w:color="FFFFFF"/>
                      </w:divBdr>
                    </w:div>
                    <w:div w:id="214125858">
                      <w:marLeft w:val="0"/>
                      <w:marRight w:val="0"/>
                      <w:marTop w:val="0"/>
                      <w:marBottom w:val="0"/>
                      <w:divBdr>
                        <w:top w:val="dashed" w:sz="2" w:space="0" w:color="FFFFFF"/>
                        <w:left w:val="dashed" w:sz="2" w:space="0" w:color="FFFFFF"/>
                        <w:bottom w:val="dashed" w:sz="2" w:space="0" w:color="FFFFFF"/>
                        <w:right w:val="dashed" w:sz="2" w:space="0" w:color="FFFFFF"/>
                      </w:divBdr>
                      <w:divsChild>
                        <w:div w:id="1565410834">
                          <w:marLeft w:val="0"/>
                          <w:marRight w:val="0"/>
                          <w:marTop w:val="0"/>
                          <w:marBottom w:val="0"/>
                          <w:divBdr>
                            <w:top w:val="dashed" w:sz="2" w:space="0" w:color="FFFFFF"/>
                            <w:left w:val="dashed" w:sz="2" w:space="0" w:color="FFFFFF"/>
                            <w:bottom w:val="dashed" w:sz="2" w:space="0" w:color="FFFFFF"/>
                            <w:right w:val="dashed" w:sz="2" w:space="0" w:color="FFFFFF"/>
                          </w:divBdr>
                        </w:div>
                        <w:div w:id="786974014">
                          <w:marLeft w:val="0"/>
                          <w:marRight w:val="0"/>
                          <w:marTop w:val="0"/>
                          <w:marBottom w:val="0"/>
                          <w:divBdr>
                            <w:top w:val="dashed" w:sz="2" w:space="0" w:color="FFFFFF"/>
                            <w:left w:val="dashed" w:sz="2" w:space="0" w:color="FFFFFF"/>
                            <w:bottom w:val="dashed" w:sz="2" w:space="0" w:color="FFFFFF"/>
                            <w:right w:val="dashed" w:sz="2" w:space="0" w:color="FFFFFF"/>
                          </w:divBdr>
                        </w:div>
                        <w:div w:id="92285009">
                          <w:marLeft w:val="0"/>
                          <w:marRight w:val="0"/>
                          <w:marTop w:val="0"/>
                          <w:marBottom w:val="0"/>
                          <w:divBdr>
                            <w:top w:val="dashed" w:sz="2" w:space="0" w:color="FFFFFF"/>
                            <w:left w:val="dashed" w:sz="2" w:space="0" w:color="FFFFFF"/>
                            <w:bottom w:val="dashed" w:sz="2" w:space="0" w:color="FFFFFF"/>
                            <w:right w:val="dashed" w:sz="2" w:space="0" w:color="FFFFFF"/>
                          </w:divBdr>
                        </w:div>
                        <w:div w:id="7579450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7254228">
                      <w:marLeft w:val="0"/>
                      <w:marRight w:val="0"/>
                      <w:marTop w:val="0"/>
                      <w:marBottom w:val="0"/>
                      <w:divBdr>
                        <w:top w:val="dashed" w:sz="2" w:space="0" w:color="FFFFFF"/>
                        <w:left w:val="dashed" w:sz="2" w:space="0" w:color="FFFFFF"/>
                        <w:bottom w:val="dashed" w:sz="2" w:space="0" w:color="FFFFFF"/>
                        <w:right w:val="dashed" w:sz="2" w:space="0" w:color="FFFFFF"/>
                      </w:divBdr>
                    </w:div>
                    <w:div w:id="1548836782">
                      <w:marLeft w:val="0"/>
                      <w:marRight w:val="0"/>
                      <w:marTop w:val="0"/>
                      <w:marBottom w:val="0"/>
                      <w:divBdr>
                        <w:top w:val="dashed" w:sz="2" w:space="0" w:color="FFFFFF"/>
                        <w:left w:val="dashed" w:sz="2" w:space="0" w:color="FFFFFF"/>
                        <w:bottom w:val="dashed" w:sz="2" w:space="0" w:color="FFFFFF"/>
                        <w:right w:val="dashed" w:sz="2" w:space="0" w:color="FFFFFF"/>
                      </w:divBdr>
                      <w:divsChild>
                        <w:div w:id="17113449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8614584">
                      <w:marLeft w:val="0"/>
                      <w:marRight w:val="0"/>
                      <w:marTop w:val="0"/>
                      <w:marBottom w:val="0"/>
                      <w:divBdr>
                        <w:top w:val="dashed" w:sz="2" w:space="0" w:color="FFFFFF"/>
                        <w:left w:val="dashed" w:sz="2" w:space="0" w:color="FFFFFF"/>
                        <w:bottom w:val="dashed" w:sz="2" w:space="0" w:color="FFFFFF"/>
                        <w:right w:val="dashed" w:sz="2" w:space="0" w:color="FFFFFF"/>
                      </w:divBdr>
                    </w:div>
                    <w:div w:id="1977753733">
                      <w:marLeft w:val="0"/>
                      <w:marRight w:val="0"/>
                      <w:marTop w:val="0"/>
                      <w:marBottom w:val="0"/>
                      <w:divBdr>
                        <w:top w:val="dashed" w:sz="2" w:space="0" w:color="FFFFFF"/>
                        <w:left w:val="dashed" w:sz="2" w:space="0" w:color="FFFFFF"/>
                        <w:bottom w:val="dashed" w:sz="2" w:space="0" w:color="FFFFFF"/>
                        <w:right w:val="dashed" w:sz="2" w:space="0" w:color="FFFFFF"/>
                      </w:divBdr>
                    </w:div>
                    <w:div w:id="304549802">
                      <w:marLeft w:val="0"/>
                      <w:marRight w:val="0"/>
                      <w:marTop w:val="0"/>
                      <w:marBottom w:val="0"/>
                      <w:divBdr>
                        <w:top w:val="dashed" w:sz="2" w:space="0" w:color="FFFFFF"/>
                        <w:left w:val="dashed" w:sz="2" w:space="0" w:color="FFFFFF"/>
                        <w:bottom w:val="dashed" w:sz="2" w:space="0" w:color="FFFFFF"/>
                        <w:right w:val="dashed" w:sz="2" w:space="0" w:color="FFFFFF"/>
                      </w:divBdr>
                      <w:divsChild>
                        <w:div w:id="6348700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398226">
                      <w:marLeft w:val="0"/>
                      <w:marRight w:val="0"/>
                      <w:marTop w:val="0"/>
                      <w:marBottom w:val="0"/>
                      <w:divBdr>
                        <w:top w:val="dashed" w:sz="2" w:space="0" w:color="FFFFFF"/>
                        <w:left w:val="dashed" w:sz="2" w:space="0" w:color="FFFFFF"/>
                        <w:bottom w:val="dashed" w:sz="2" w:space="0" w:color="FFFFFF"/>
                        <w:right w:val="dashed" w:sz="2" w:space="0" w:color="FFFFFF"/>
                      </w:divBdr>
                    </w:div>
                    <w:div w:id="739403320">
                      <w:marLeft w:val="0"/>
                      <w:marRight w:val="0"/>
                      <w:marTop w:val="0"/>
                      <w:marBottom w:val="0"/>
                      <w:divBdr>
                        <w:top w:val="dashed" w:sz="2" w:space="0" w:color="FFFFFF"/>
                        <w:left w:val="dashed" w:sz="2" w:space="0" w:color="FFFFFF"/>
                        <w:bottom w:val="dashed" w:sz="2" w:space="0" w:color="FFFFFF"/>
                        <w:right w:val="dashed" w:sz="2" w:space="0" w:color="FFFFFF"/>
                      </w:divBdr>
                      <w:divsChild>
                        <w:div w:id="465203027">
                          <w:marLeft w:val="0"/>
                          <w:marRight w:val="0"/>
                          <w:marTop w:val="0"/>
                          <w:marBottom w:val="0"/>
                          <w:divBdr>
                            <w:top w:val="dashed" w:sz="2" w:space="0" w:color="FFFFFF"/>
                            <w:left w:val="dashed" w:sz="2" w:space="0" w:color="FFFFFF"/>
                            <w:bottom w:val="dashed" w:sz="2" w:space="0" w:color="FFFFFF"/>
                            <w:right w:val="dashed" w:sz="2" w:space="0" w:color="FFFFFF"/>
                          </w:divBdr>
                        </w:div>
                        <w:div w:id="1517692439">
                          <w:marLeft w:val="0"/>
                          <w:marRight w:val="0"/>
                          <w:marTop w:val="0"/>
                          <w:marBottom w:val="0"/>
                          <w:divBdr>
                            <w:top w:val="dashed" w:sz="2" w:space="0" w:color="FFFFFF"/>
                            <w:left w:val="dashed" w:sz="2" w:space="0" w:color="FFFFFF"/>
                            <w:bottom w:val="dashed" w:sz="2" w:space="0" w:color="FFFFFF"/>
                            <w:right w:val="dashed" w:sz="2" w:space="0" w:color="FFFFFF"/>
                          </w:divBdr>
                        </w:div>
                        <w:div w:id="1513760559">
                          <w:marLeft w:val="0"/>
                          <w:marRight w:val="0"/>
                          <w:marTop w:val="0"/>
                          <w:marBottom w:val="0"/>
                          <w:divBdr>
                            <w:top w:val="dashed" w:sz="2" w:space="0" w:color="FFFFFF"/>
                            <w:left w:val="dashed" w:sz="2" w:space="0" w:color="FFFFFF"/>
                            <w:bottom w:val="dashed" w:sz="2" w:space="0" w:color="FFFFFF"/>
                            <w:right w:val="dashed" w:sz="2" w:space="0" w:color="FFFFFF"/>
                          </w:divBdr>
                        </w:div>
                        <w:div w:id="1290862660">
                          <w:marLeft w:val="0"/>
                          <w:marRight w:val="0"/>
                          <w:marTop w:val="0"/>
                          <w:marBottom w:val="0"/>
                          <w:divBdr>
                            <w:top w:val="dashed" w:sz="2" w:space="0" w:color="FFFFFF"/>
                            <w:left w:val="dashed" w:sz="2" w:space="0" w:color="FFFFFF"/>
                            <w:bottom w:val="dashed" w:sz="2" w:space="0" w:color="FFFFFF"/>
                            <w:right w:val="dashed" w:sz="2" w:space="0" w:color="FFFFFF"/>
                          </w:divBdr>
                        </w:div>
                        <w:div w:id="1151412576">
                          <w:marLeft w:val="0"/>
                          <w:marRight w:val="0"/>
                          <w:marTop w:val="0"/>
                          <w:marBottom w:val="0"/>
                          <w:divBdr>
                            <w:top w:val="dashed" w:sz="2" w:space="0" w:color="FFFFFF"/>
                            <w:left w:val="dashed" w:sz="2" w:space="0" w:color="FFFFFF"/>
                            <w:bottom w:val="dashed" w:sz="2" w:space="0" w:color="FFFFFF"/>
                            <w:right w:val="dashed" w:sz="2" w:space="0" w:color="FFFFFF"/>
                          </w:divBdr>
                        </w:div>
                        <w:div w:id="1403060250">
                          <w:marLeft w:val="0"/>
                          <w:marRight w:val="0"/>
                          <w:marTop w:val="0"/>
                          <w:marBottom w:val="0"/>
                          <w:divBdr>
                            <w:top w:val="dashed" w:sz="2" w:space="0" w:color="FFFFFF"/>
                            <w:left w:val="dashed" w:sz="2" w:space="0" w:color="FFFFFF"/>
                            <w:bottom w:val="dashed" w:sz="2" w:space="0" w:color="FFFFFF"/>
                            <w:right w:val="dashed" w:sz="2" w:space="0" w:color="FFFFFF"/>
                          </w:divBdr>
                        </w:div>
                        <w:div w:id="17731654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348094">
                      <w:marLeft w:val="0"/>
                      <w:marRight w:val="0"/>
                      <w:marTop w:val="0"/>
                      <w:marBottom w:val="0"/>
                      <w:divBdr>
                        <w:top w:val="dashed" w:sz="2" w:space="0" w:color="FFFFFF"/>
                        <w:left w:val="dashed" w:sz="2" w:space="0" w:color="FFFFFF"/>
                        <w:bottom w:val="dashed" w:sz="2" w:space="0" w:color="FFFFFF"/>
                        <w:right w:val="dashed" w:sz="2" w:space="0" w:color="FFFFFF"/>
                      </w:divBdr>
                    </w:div>
                    <w:div w:id="1568615114">
                      <w:marLeft w:val="0"/>
                      <w:marRight w:val="0"/>
                      <w:marTop w:val="0"/>
                      <w:marBottom w:val="0"/>
                      <w:divBdr>
                        <w:top w:val="dashed" w:sz="2" w:space="0" w:color="FFFFFF"/>
                        <w:left w:val="dashed" w:sz="2" w:space="0" w:color="FFFFFF"/>
                        <w:bottom w:val="dashed" w:sz="2" w:space="0" w:color="FFFFFF"/>
                        <w:right w:val="dashed" w:sz="2" w:space="0" w:color="FFFFFF"/>
                      </w:divBdr>
                      <w:divsChild>
                        <w:div w:id="832720902">
                          <w:marLeft w:val="0"/>
                          <w:marRight w:val="0"/>
                          <w:marTop w:val="0"/>
                          <w:marBottom w:val="0"/>
                          <w:divBdr>
                            <w:top w:val="dashed" w:sz="2" w:space="0" w:color="FFFFFF"/>
                            <w:left w:val="dashed" w:sz="2" w:space="0" w:color="FFFFFF"/>
                            <w:bottom w:val="dashed" w:sz="2" w:space="0" w:color="FFFFFF"/>
                            <w:right w:val="dashed" w:sz="2" w:space="0" w:color="FFFFFF"/>
                          </w:divBdr>
                        </w:div>
                        <w:div w:id="3275576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740454">
                      <w:marLeft w:val="0"/>
                      <w:marRight w:val="0"/>
                      <w:marTop w:val="0"/>
                      <w:marBottom w:val="0"/>
                      <w:divBdr>
                        <w:top w:val="dashed" w:sz="2" w:space="0" w:color="FFFFFF"/>
                        <w:left w:val="dashed" w:sz="2" w:space="0" w:color="FFFFFF"/>
                        <w:bottom w:val="dashed" w:sz="2" w:space="0" w:color="FFFFFF"/>
                        <w:right w:val="dashed" w:sz="2" w:space="0" w:color="FFFFFF"/>
                      </w:divBdr>
                    </w:div>
                    <w:div w:id="1587685703">
                      <w:marLeft w:val="0"/>
                      <w:marRight w:val="0"/>
                      <w:marTop w:val="0"/>
                      <w:marBottom w:val="0"/>
                      <w:divBdr>
                        <w:top w:val="dashed" w:sz="2" w:space="0" w:color="FFFFFF"/>
                        <w:left w:val="dashed" w:sz="2" w:space="0" w:color="FFFFFF"/>
                        <w:bottom w:val="dashed" w:sz="2" w:space="0" w:color="FFFFFF"/>
                        <w:right w:val="dashed" w:sz="2" w:space="0" w:color="FFFFFF"/>
                      </w:divBdr>
                      <w:divsChild>
                        <w:div w:id="937104811">
                          <w:marLeft w:val="0"/>
                          <w:marRight w:val="0"/>
                          <w:marTop w:val="0"/>
                          <w:marBottom w:val="0"/>
                          <w:divBdr>
                            <w:top w:val="dashed" w:sz="2" w:space="0" w:color="FFFFFF"/>
                            <w:left w:val="dashed" w:sz="2" w:space="0" w:color="FFFFFF"/>
                            <w:bottom w:val="dashed" w:sz="2" w:space="0" w:color="FFFFFF"/>
                            <w:right w:val="dashed" w:sz="2" w:space="0" w:color="FFFFFF"/>
                          </w:divBdr>
                        </w:div>
                        <w:div w:id="15855258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4835157">
                      <w:marLeft w:val="0"/>
                      <w:marRight w:val="0"/>
                      <w:marTop w:val="0"/>
                      <w:marBottom w:val="0"/>
                      <w:divBdr>
                        <w:top w:val="dashed" w:sz="2" w:space="0" w:color="FFFFFF"/>
                        <w:left w:val="dashed" w:sz="2" w:space="0" w:color="FFFFFF"/>
                        <w:bottom w:val="dashed" w:sz="2" w:space="0" w:color="FFFFFF"/>
                        <w:right w:val="dashed" w:sz="2" w:space="0" w:color="FFFFFF"/>
                      </w:divBdr>
                    </w:div>
                    <w:div w:id="820005609">
                      <w:marLeft w:val="0"/>
                      <w:marRight w:val="0"/>
                      <w:marTop w:val="0"/>
                      <w:marBottom w:val="0"/>
                      <w:divBdr>
                        <w:top w:val="dashed" w:sz="2" w:space="0" w:color="FFFFFF"/>
                        <w:left w:val="dashed" w:sz="2" w:space="0" w:color="FFFFFF"/>
                        <w:bottom w:val="dashed" w:sz="2" w:space="0" w:color="FFFFFF"/>
                        <w:right w:val="dashed" w:sz="2" w:space="0" w:color="FFFFFF"/>
                      </w:divBdr>
                      <w:divsChild>
                        <w:div w:id="1840736116">
                          <w:marLeft w:val="0"/>
                          <w:marRight w:val="0"/>
                          <w:marTop w:val="0"/>
                          <w:marBottom w:val="0"/>
                          <w:divBdr>
                            <w:top w:val="dashed" w:sz="2" w:space="0" w:color="FFFFFF"/>
                            <w:left w:val="dashed" w:sz="2" w:space="0" w:color="FFFFFF"/>
                            <w:bottom w:val="dashed" w:sz="2" w:space="0" w:color="FFFFFF"/>
                            <w:right w:val="dashed" w:sz="2" w:space="0" w:color="FFFFFF"/>
                          </w:divBdr>
                        </w:div>
                        <w:div w:id="1950429784">
                          <w:marLeft w:val="0"/>
                          <w:marRight w:val="0"/>
                          <w:marTop w:val="0"/>
                          <w:marBottom w:val="0"/>
                          <w:divBdr>
                            <w:top w:val="dashed" w:sz="2" w:space="0" w:color="FFFFFF"/>
                            <w:left w:val="dashed" w:sz="2" w:space="0" w:color="FFFFFF"/>
                            <w:bottom w:val="dashed" w:sz="2" w:space="0" w:color="FFFFFF"/>
                            <w:right w:val="dashed" w:sz="2" w:space="0" w:color="FFFFFF"/>
                          </w:divBdr>
                        </w:div>
                        <w:div w:id="24445574">
                          <w:marLeft w:val="0"/>
                          <w:marRight w:val="0"/>
                          <w:marTop w:val="0"/>
                          <w:marBottom w:val="0"/>
                          <w:divBdr>
                            <w:top w:val="dashed" w:sz="2" w:space="0" w:color="FFFFFF"/>
                            <w:left w:val="dashed" w:sz="2" w:space="0" w:color="FFFFFF"/>
                            <w:bottom w:val="dashed" w:sz="2" w:space="0" w:color="FFFFFF"/>
                            <w:right w:val="dashed" w:sz="2" w:space="0" w:color="FFFFFF"/>
                          </w:divBdr>
                        </w:div>
                        <w:div w:id="1423255607">
                          <w:marLeft w:val="0"/>
                          <w:marRight w:val="0"/>
                          <w:marTop w:val="0"/>
                          <w:marBottom w:val="0"/>
                          <w:divBdr>
                            <w:top w:val="dashed" w:sz="2" w:space="0" w:color="FFFFFF"/>
                            <w:left w:val="dashed" w:sz="2" w:space="0" w:color="FFFFFF"/>
                            <w:bottom w:val="dashed" w:sz="2" w:space="0" w:color="FFFFFF"/>
                            <w:right w:val="dashed" w:sz="2" w:space="0" w:color="FFFFFF"/>
                          </w:divBdr>
                        </w:div>
                        <w:div w:id="13979017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2488589">
                      <w:marLeft w:val="0"/>
                      <w:marRight w:val="0"/>
                      <w:marTop w:val="0"/>
                      <w:marBottom w:val="0"/>
                      <w:divBdr>
                        <w:top w:val="dashed" w:sz="2" w:space="0" w:color="FFFFFF"/>
                        <w:left w:val="dashed" w:sz="2" w:space="0" w:color="FFFFFF"/>
                        <w:bottom w:val="dashed" w:sz="2" w:space="0" w:color="FFFFFF"/>
                        <w:right w:val="dashed" w:sz="2" w:space="0" w:color="FFFFFF"/>
                      </w:divBdr>
                    </w:div>
                    <w:div w:id="440224129">
                      <w:marLeft w:val="0"/>
                      <w:marRight w:val="0"/>
                      <w:marTop w:val="0"/>
                      <w:marBottom w:val="0"/>
                      <w:divBdr>
                        <w:top w:val="dashed" w:sz="2" w:space="0" w:color="FFFFFF"/>
                        <w:left w:val="dashed" w:sz="2" w:space="0" w:color="FFFFFF"/>
                        <w:bottom w:val="dashed" w:sz="2" w:space="0" w:color="FFFFFF"/>
                        <w:right w:val="dashed" w:sz="2" w:space="0" w:color="FFFFFF"/>
                      </w:divBdr>
                      <w:divsChild>
                        <w:div w:id="948391752">
                          <w:marLeft w:val="0"/>
                          <w:marRight w:val="0"/>
                          <w:marTop w:val="0"/>
                          <w:marBottom w:val="0"/>
                          <w:divBdr>
                            <w:top w:val="dashed" w:sz="2" w:space="0" w:color="FFFFFF"/>
                            <w:left w:val="dashed" w:sz="2" w:space="0" w:color="FFFFFF"/>
                            <w:bottom w:val="dashed" w:sz="2" w:space="0" w:color="FFFFFF"/>
                            <w:right w:val="dashed" w:sz="2" w:space="0" w:color="FFFFFF"/>
                          </w:divBdr>
                        </w:div>
                        <w:div w:id="2060677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7333317">
                      <w:marLeft w:val="0"/>
                      <w:marRight w:val="0"/>
                      <w:marTop w:val="0"/>
                      <w:marBottom w:val="0"/>
                      <w:divBdr>
                        <w:top w:val="dashed" w:sz="2" w:space="0" w:color="FFFFFF"/>
                        <w:left w:val="dashed" w:sz="2" w:space="0" w:color="FFFFFF"/>
                        <w:bottom w:val="dashed" w:sz="2" w:space="0" w:color="FFFFFF"/>
                        <w:right w:val="dashed" w:sz="2" w:space="0" w:color="FFFFFF"/>
                      </w:divBdr>
                    </w:div>
                    <w:div w:id="869227528">
                      <w:marLeft w:val="0"/>
                      <w:marRight w:val="0"/>
                      <w:marTop w:val="0"/>
                      <w:marBottom w:val="0"/>
                      <w:divBdr>
                        <w:top w:val="dashed" w:sz="2" w:space="0" w:color="FFFFFF"/>
                        <w:left w:val="dashed" w:sz="2" w:space="0" w:color="FFFFFF"/>
                        <w:bottom w:val="dashed" w:sz="2" w:space="0" w:color="FFFFFF"/>
                        <w:right w:val="dashed" w:sz="2" w:space="0" w:color="FFFFFF"/>
                      </w:divBdr>
                      <w:divsChild>
                        <w:div w:id="752514295">
                          <w:marLeft w:val="0"/>
                          <w:marRight w:val="0"/>
                          <w:marTop w:val="0"/>
                          <w:marBottom w:val="0"/>
                          <w:divBdr>
                            <w:top w:val="dashed" w:sz="2" w:space="0" w:color="FFFFFF"/>
                            <w:left w:val="dashed" w:sz="2" w:space="0" w:color="FFFFFF"/>
                            <w:bottom w:val="dashed" w:sz="2" w:space="0" w:color="FFFFFF"/>
                            <w:right w:val="dashed" w:sz="2" w:space="0" w:color="FFFFFF"/>
                          </w:divBdr>
                        </w:div>
                        <w:div w:id="15652884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6398767">
                      <w:marLeft w:val="0"/>
                      <w:marRight w:val="0"/>
                      <w:marTop w:val="0"/>
                      <w:marBottom w:val="0"/>
                      <w:divBdr>
                        <w:top w:val="dashed" w:sz="2" w:space="0" w:color="FFFFFF"/>
                        <w:left w:val="dashed" w:sz="2" w:space="0" w:color="FFFFFF"/>
                        <w:bottom w:val="dashed" w:sz="2" w:space="0" w:color="FFFFFF"/>
                        <w:right w:val="dashed" w:sz="2" w:space="0" w:color="FFFFFF"/>
                      </w:divBdr>
                    </w:div>
                    <w:div w:id="2001080269">
                      <w:marLeft w:val="0"/>
                      <w:marRight w:val="0"/>
                      <w:marTop w:val="0"/>
                      <w:marBottom w:val="0"/>
                      <w:divBdr>
                        <w:top w:val="dashed" w:sz="2" w:space="0" w:color="FFFFFF"/>
                        <w:left w:val="dashed" w:sz="2" w:space="0" w:color="FFFFFF"/>
                        <w:bottom w:val="dashed" w:sz="2" w:space="0" w:color="FFFFFF"/>
                        <w:right w:val="dashed" w:sz="2" w:space="0" w:color="FFFFFF"/>
                      </w:divBdr>
                    </w:div>
                    <w:div w:id="656617514">
                      <w:marLeft w:val="0"/>
                      <w:marRight w:val="0"/>
                      <w:marTop w:val="0"/>
                      <w:marBottom w:val="0"/>
                      <w:divBdr>
                        <w:top w:val="dashed" w:sz="2" w:space="0" w:color="FFFFFF"/>
                        <w:left w:val="dashed" w:sz="2" w:space="0" w:color="FFFFFF"/>
                        <w:bottom w:val="dashed" w:sz="2" w:space="0" w:color="FFFFFF"/>
                        <w:right w:val="dashed" w:sz="2" w:space="0" w:color="FFFFFF"/>
                      </w:divBdr>
                      <w:divsChild>
                        <w:div w:id="1017002596">
                          <w:marLeft w:val="0"/>
                          <w:marRight w:val="0"/>
                          <w:marTop w:val="0"/>
                          <w:marBottom w:val="0"/>
                          <w:divBdr>
                            <w:top w:val="dashed" w:sz="2" w:space="0" w:color="FFFFFF"/>
                            <w:left w:val="dashed" w:sz="2" w:space="0" w:color="FFFFFF"/>
                            <w:bottom w:val="dashed" w:sz="2" w:space="0" w:color="FFFFFF"/>
                            <w:right w:val="dashed" w:sz="2" w:space="0" w:color="FFFFFF"/>
                          </w:divBdr>
                        </w:div>
                        <w:div w:id="874384836">
                          <w:marLeft w:val="0"/>
                          <w:marRight w:val="0"/>
                          <w:marTop w:val="0"/>
                          <w:marBottom w:val="0"/>
                          <w:divBdr>
                            <w:top w:val="dashed" w:sz="2" w:space="0" w:color="FFFFFF"/>
                            <w:left w:val="dashed" w:sz="2" w:space="0" w:color="FFFFFF"/>
                            <w:bottom w:val="dashed" w:sz="2" w:space="0" w:color="FFFFFF"/>
                            <w:right w:val="dashed" w:sz="2" w:space="0" w:color="FFFFFF"/>
                          </w:divBdr>
                        </w:div>
                        <w:div w:id="306587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5686933">
                      <w:marLeft w:val="0"/>
                      <w:marRight w:val="0"/>
                      <w:marTop w:val="0"/>
                      <w:marBottom w:val="0"/>
                      <w:divBdr>
                        <w:top w:val="dashed" w:sz="2" w:space="0" w:color="FFFFFF"/>
                        <w:left w:val="dashed" w:sz="2" w:space="0" w:color="FFFFFF"/>
                        <w:bottom w:val="dashed" w:sz="2" w:space="0" w:color="FFFFFF"/>
                        <w:right w:val="dashed" w:sz="2" w:space="0" w:color="FFFFFF"/>
                      </w:divBdr>
                    </w:div>
                    <w:div w:id="976370918">
                      <w:marLeft w:val="0"/>
                      <w:marRight w:val="0"/>
                      <w:marTop w:val="0"/>
                      <w:marBottom w:val="0"/>
                      <w:divBdr>
                        <w:top w:val="dashed" w:sz="2" w:space="0" w:color="FFFFFF"/>
                        <w:left w:val="dashed" w:sz="2" w:space="0" w:color="FFFFFF"/>
                        <w:bottom w:val="dashed" w:sz="2" w:space="0" w:color="FFFFFF"/>
                        <w:right w:val="dashed" w:sz="2" w:space="0" w:color="FFFFFF"/>
                      </w:divBdr>
                      <w:divsChild>
                        <w:div w:id="1943955944">
                          <w:marLeft w:val="0"/>
                          <w:marRight w:val="0"/>
                          <w:marTop w:val="0"/>
                          <w:marBottom w:val="0"/>
                          <w:divBdr>
                            <w:top w:val="dashed" w:sz="2" w:space="0" w:color="FFFFFF"/>
                            <w:left w:val="dashed" w:sz="2" w:space="0" w:color="FFFFFF"/>
                            <w:bottom w:val="dashed" w:sz="2" w:space="0" w:color="FFFFFF"/>
                            <w:right w:val="dashed" w:sz="2" w:space="0" w:color="FFFFFF"/>
                          </w:divBdr>
                        </w:div>
                        <w:div w:id="2121682524">
                          <w:marLeft w:val="0"/>
                          <w:marRight w:val="0"/>
                          <w:marTop w:val="0"/>
                          <w:marBottom w:val="0"/>
                          <w:divBdr>
                            <w:top w:val="dashed" w:sz="2" w:space="0" w:color="FFFFFF"/>
                            <w:left w:val="dashed" w:sz="2" w:space="0" w:color="FFFFFF"/>
                            <w:bottom w:val="dashed" w:sz="2" w:space="0" w:color="FFFFFF"/>
                            <w:right w:val="dashed" w:sz="2" w:space="0" w:color="FFFFFF"/>
                          </w:divBdr>
                        </w:div>
                        <w:div w:id="964583852">
                          <w:marLeft w:val="0"/>
                          <w:marRight w:val="0"/>
                          <w:marTop w:val="0"/>
                          <w:marBottom w:val="0"/>
                          <w:divBdr>
                            <w:top w:val="dashed" w:sz="2" w:space="0" w:color="FFFFFF"/>
                            <w:left w:val="dashed" w:sz="2" w:space="0" w:color="FFFFFF"/>
                            <w:bottom w:val="dashed" w:sz="2" w:space="0" w:color="FFFFFF"/>
                            <w:right w:val="dashed" w:sz="2" w:space="0" w:color="FFFFFF"/>
                          </w:divBdr>
                        </w:div>
                        <w:div w:id="631326584">
                          <w:marLeft w:val="0"/>
                          <w:marRight w:val="0"/>
                          <w:marTop w:val="0"/>
                          <w:marBottom w:val="0"/>
                          <w:divBdr>
                            <w:top w:val="dashed" w:sz="2" w:space="0" w:color="FFFFFF"/>
                            <w:left w:val="dashed" w:sz="2" w:space="0" w:color="FFFFFF"/>
                            <w:bottom w:val="dashed" w:sz="2" w:space="0" w:color="FFFFFF"/>
                            <w:right w:val="dashed" w:sz="2" w:space="0" w:color="FFFFFF"/>
                          </w:divBdr>
                        </w:div>
                        <w:div w:id="17950530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1126646">
                      <w:marLeft w:val="0"/>
                      <w:marRight w:val="0"/>
                      <w:marTop w:val="0"/>
                      <w:marBottom w:val="0"/>
                      <w:divBdr>
                        <w:top w:val="dashed" w:sz="2" w:space="0" w:color="FFFFFF"/>
                        <w:left w:val="dashed" w:sz="2" w:space="0" w:color="FFFFFF"/>
                        <w:bottom w:val="dashed" w:sz="2" w:space="0" w:color="FFFFFF"/>
                        <w:right w:val="dashed" w:sz="2" w:space="0" w:color="FFFFFF"/>
                      </w:divBdr>
                    </w:div>
                    <w:div w:id="901329377">
                      <w:marLeft w:val="0"/>
                      <w:marRight w:val="0"/>
                      <w:marTop w:val="0"/>
                      <w:marBottom w:val="0"/>
                      <w:divBdr>
                        <w:top w:val="dashed" w:sz="2" w:space="0" w:color="FFFFFF"/>
                        <w:left w:val="dashed" w:sz="2" w:space="0" w:color="FFFFFF"/>
                        <w:bottom w:val="dashed" w:sz="2" w:space="0" w:color="FFFFFF"/>
                        <w:right w:val="dashed" w:sz="2" w:space="0" w:color="FFFFFF"/>
                      </w:divBdr>
                      <w:divsChild>
                        <w:div w:id="1438405128">
                          <w:marLeft w:val="0"/>
                          <w:marRight w:val="0"/>
                          <w:marTop w:val="0"/>
                          <w:marBottom w:val="0"/>
                          <w:divBdr>
                            <w:top w:val="dashed" w:sz="2" w:space="0" w:color="FFFFFF"/>
                            <w:left w:val="dashed" w:sz="2" w:space="0" w:color="FFFFFF"/>
                            <w:bottom w:val="dashed" w:sz="2" w:space="0" w:color="FFFFFF"/>
                            <w:right w:val="dashed" w:sz="2" w:space="0" w:color="FFFFFF"/>
                          </w:divBdr>
                        </w:div>
                        <w:div w:id="706150981">
                          <w:marLeft w:val="0"/>
                          <w:marRight w:val="0"/>
                          <w:marTop w:val="0"/>
                          <w:marBottom w:val="0"/>
                          <w:divBdr>
                            <w:top w:val="dashed" w:sz="2" w:space="0" w:color="FFFFFF"/>
                            <w:left w:val="dashed" w:sz="2" w:space="0" w:color="FFFFFF"/>
                            <w:bottom w:val="dashed" w:sz="2" w:space="0" w:color="FFFFFF"/>
                            <w:right w:val="dashed" w:sz="2" w:space="0" w:color="FFFFFF"/>
                          </w:divBdr>
                        </w:div>
                        <w:div w:id="742873437">
                          <w:marLeft w:val="0"/>
                          <w:marRight w:val="0"/>
                          <w:marTop w:val="0"/>
                          <w:marBottom w:val="0"/>
                          <w:divBdr>
                            <w:top w:val="dashed" w:sz="2" w:space="0" w:color="FFFFFF"/>
                            <w:left w:val="dashed" w:sz="2" w:space="0" w:color="FFFFFF"/>
                            <w:bottom w:val="dashed" w:sz="2" w:space="0" w:color="FFFFFF"/>
                            <w:right w:val="dashed" w:sz="2" w:space="0" w:color="FFFFFF"/>
                          </w:divBdr>
                        </w:div>
                        <w:div w:id="1591045259">
                          <w:marLeft w:val="0"/>
                          <w:marRight w:val="0"/>
                          <w:marTop w:val="0"/>
                          <w:marBottom w:val="0"/>
                          <w:divBdr>
                            <w:top w:val="dashed" w:sz="2" w:space="0" w:color="FFFFFF"/>
                            <w:left w:val="dashed" w:sz="2" w:space="0" w:color="FFFFFF"/>
                            <w:bottom w:val="dashed" w:sz="2" w:space="0" w:color="FFFFFF"/>
                            <w:right w:val="dashed" w:sz="2" w:space="0" w:color="FFFFFF"/>
                          </w:divBdr>
                        </w:div>
                        <w:div w:id="849099317">
                          <w:marLeft w:val="0"/>
                          <w:marRight w:val="0"/>
                          <w:marTop w:val="0"/>
                          <w:marBottom w:val="0"/>
                          <w:divBdr>
                            <w:top w:val="dashed" w:sz="2" w:space="0" w:color="FFFFFF"/>
                            <w:left w:val="dashed" w:sz="2" w:space="0" w:color="FFFFFF"/>
                            <w:bottom w:val="dashed" w:sz="2" w:space="0" w:color="FFFFFF"/>
                            <w:right w:val="dashed" w:sz="2" w:space="0" w:color="FFFFFF"/>
                          </w:divBdr>
                        </w:div>
                        <w:div w:id="326517601">
                          <w:marLeft w:val="0"/>
                          <w:marRight w:val="0"/>
                          <w:marTop w:val="0"/>
                          <w:marBottom w:val="0"/>
                          <w:divBdr>
                            <w:top w:val="dashed" w:sz="2" w:space="0" w:color="FFFFFF"/>
                            <w:left w:val="dashed" w:sz="2" w:space="0" w:color="FFFFFF"/>
                            <w:bottom w:val="dashed" w:sz="2" w:space="0" w:color="FFFFFF"/>
                            <w:right w:val="dashed" w:sz="2" w:space="0" w:color="FFFFFF"/>
                          </w:divBdr>
                        </w:div>
                        <w:div w:id="94905913">
                          <w:marLeft w:val="0"/>
                          <w:marRight w:val="0"/>
                          <w:marTop w:val="0"/>
                          <w:marBottom w:val="0"/>
                          <w:divBdr>
                            <w:top w:val="dashed" w:sz="2" w:space="0" w:color="FFFFFF"/>
                            <w:left w:val="dashed" w:sz="2" w:space="0" w:color="FFFFFF"/>
                            <w:bottom w:val="dashed" w:sz="2" w:space="0" w:color="FFFFFF"/>
                            <w:right w:val="dashed" w:sz="2" w:space="0" w:color="FFFFFF"/>
                          </w:divBdr>
                        </w:div>
                        <w:div w:id="2009670263">
                          <w:marLeft w:val="0"/>
                          <w:marRight w:val="0"/>
                          <w:marTop w:val="0"/>
                          <w:marBottom w:val="0"/>
                          <w:divBdr>
                            <w:top w:val="dashed" w:sz="2" w:space="0" w:color="FFFFFF"/>
                            <w:left w:val="dashed" w:sz="2" w:space="0" w:color="FFFFFF"/>
                            <w:bottom w:val="dashed" w:sz="2" w:space="0" w:color="FFFFFF"/>
                            <w:right w:val="dashed" w:sz="2" w:space="0" w:color="FFFFFF"/>
                          </w:divBdr>
                        </w:div>
                        <w:div w:id="1049498317">
                          <w:marLeft w:val="0"/>
                          <w:marRight w:val="0"/>
                          <w:marTop w:val="0"/>
                          <w:marBottom w:val="0"/>
                          <w:divBdr>
                            <w:top w:val="dashed" w:sz="2" w:space="0" w:color="FFFFFF"/>
                            <w:left w:val="dashed" w:sz="2" w:space="0" w:color="FFFFFF"/>
                            <w:bottom w:val="dashed" w:sz="2" w:space="0" w:color="FFFFFF"/>
                            <w:right w:val="dashed" w:sz="2" w:space="0" w:color="FFFFFF"/>
                          </w:divBdr>
                        </w:div>
                        <w:div w:id="1185364687">
                          <w:marLeft w:val="0"/>
                          <w:marRight w:val="0"/>
                          <w:marTop w:val="0"/>
                          <w:marBottom w:val="0"/>
                          <w:divBdr>
                            <w:top w:val="dashed" w:sz="2" w:space="0" w:color="FFFFFF"/>
                            <w:left w:val="dashed" w:sz="2" w:space="0" w:color="FFFFFF"/>
                            <w:bottom w:val="dashed" w:sz="2" w:space="0" w:color="FFFFFF"/>
                            <w:right w:val="dashed" w:sz="2" w:space="0" w:color="FFFFFF"/>
                          </w:divBdr>
                        </w:div>
                        <w:div w:id="10854956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2082433">
                      <w:marLeft w:val="0"/>
                      <w:marRight w:val="0"/>
                      <w:marTop w:val="0"/>
                      <w:marBottom w:val="0"/>
                      <w:divBdr>
                        <w:top w:val="dashed" w:sz="2" w:space="0" w:color="FFFFFF"/>
                        <w:left w:val="dashed" w:sz="2" w:space="0" w:color="FFFFFF"/>
                        <w:bottom w:val="dashed" w:sz="2" w:space="0" w:color="FFFFFF"/>
                        <w:right w:val="dashed" w:sz="2" w:space="0" w:color="FFFFFF"/>
                      </w:divBdr>
                    </w:div>
                    <w:div w:id="66270308">
                      <w:marLeft w:val="0"/>
                      <w:marRight w:val="0"/>
                      <w:marTop w:val="0"/>
                      <w:marBottom w:val="0"/>
                      <w:divBdr>
                        <w:top w:val="dashed" w:sz="2" w:space="0" w:color="FFFFFF"/>
                        <w:left w:val="dashed" w:sz="2" w:space="0" w:color="FFFFFF"/>
                        <w:bottom w:val="dashed" w:sz="2" w:space="0" w:color="FFFFFF"/>
                        <w:right w:val="dashed" w:sz="2" w:space="0" w:color="FFFFFF"/>
                      </w:divBdr>
                      <w:divsChild>
                        <w:div w:id="13118650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7753091">
                      <w:marLeft w:val="0"/>
                      <w:marRight w:val="0"/>
                      <w:marTop w:val="0"/>
                      <w:marBottom w:val="0"/>
                      <w:divBdr>
                        <w:top w:val="dashed" w:sz="2" w:space="0" w:color="FFFFFF"/>
                        <w:left w:val="dashed" w:sz="2" w:space="0" w:color="FFFFFF"/>
                        <w:bottom w:val="dashed" w:sz="2" w:space="0" w:color="FFFFFF"/>
                        <w:right w:val="dashed" w:sz="2" w:space="0" w:color="FFFFFF"/>
                      </w:divBdr>
                    </w:div>
                    <w:div w:id="2006276194">
                      <w:marLeft w:val="0"/>
                      <w:marRight w:val="0"/>
                      <w:marTop w:val="0"/>
                      <w:marBottom w:val="0"/>
                      <w:divBdr>
                        <w:top w:val="dashed" w:sz="2" w:space="0" w:color="FFFFFF"/>
                        <w:left w:val="dashed" w:sz="2" w:space="0" w:color="FFFFFF"/>
                        <w:bottom w:val="dashed" w:sz="2" w:space="0" w:color="FFFFFF"/>
                        <w:right w:val="dashed" w:sz="2" w:space="0" w:color="FFFFFF"/>
                      </w:divBdr>
                      <w:divsChild>
                        <w:div w:id="1403454067">
                          <w:marLeft w:val="0"/>
                          <w:marRight w:val="0"/>
                          <w:marTop w:val="0"/>
                          <w:marBottom w:val="0"/>
                          <w:divBdr>
                            <w:top w:val="dashed" w:sz="2" w:space="0" w:color="FFFFFF"/>
                            <w:left w:val="dashed" w:sz="2" w:space="0" w:color="FFFFFF"/>
                            <w:bottom w:val="dashed" w:sz="2" w:space="0" w:color="FFFFFF"/>
                            <w:right w:val="dashed" w:sz="2" w:space="0" w:color="FFFFFF"/>
                          </w:divBdr>
                        </w:div>
                        <w:div w:id="1936013224">
                          <w:marLeft w:val="0"/>
                          <w:marRight w:val="0"/>
                          <w:marTop w:val="0"/>
                          <w:marBottom w:val="0"/>
                          <w:divBdr>
                            <w:top w:val="dashed" w:sz="2" w:space="0" w:color="FFFFFF"/>
                            <w:left w:val="dashed" w:sz="2" w:space="0" w:color="FFFFFF"/>
                            <w:bottom w:val="dashed" w:sz="2" w:space="0" w:color="FFFFFF"/>
                            <w:right w:val="dashed" w:sz="2" w:space="0" w:color="FFFFFF"/>
                          </w:divBdr>
                        </w:div>
                        <w:div w:id="9303591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2441028">
                      <w:marLeft w:val="0"/>
                      <w:marRight w:val="0"/>
                      <w:marTop w:val="0"/>
                      <w:marBottom w:val="0"/>
                      <w:divBdr>
                        <w:top w:val="dashed" w:sz="2" w:space="0" w:color="FFFFFF"/>
                        <w:left w:val="dashed" w:sz="2" w:space="0" w:color="FFFFFF"/>
                        <w:bottom w:val="dashed" w:sz="2" w:space="0" w:color="FFFFFF"/>
                        <w:right w:val="dashed" w:sz="2" w:space="0" w:color="FFFFFF"/>
                      </w:divBdr>
                    </w:div>
                    <w:div w:id="1315841413">
                      <w:marLeft w:val="0"/>
                      <w:marRight w:val="0"/>
                      <w:marTop w:val="0"/>
                      <w:marBottom w:val="0"/>
                      <w:divBdr>
                        <w:top w:val="dashed" w:sz="2" w:space="0" w:color="FFFFFF"/>
                        <w:left w:val="dashed" w:sz="2" w:space="0" w:color="FFFFFF"/>
                        <w:bottom w:val="dashed" w:sz="2" w:space="0" w:color="FFFFFF"/>
                        <w:right w:val="dashed" w:sz="2" w:space="0" w:color="FFFFFF"/>
                      </w:divBdr>
                      <w:divsChild>
                        <w:div w:id="1032195445">
                          <w:marLeft w:val="0"/>
                          <w:marRight w:val="0"/>
                          <w:marTop w:val="0"/>
                          <w:marBottom w:val="0"/>
                          <w:divBdr>
                            <w:top w:val="dashed" w:sz="2" w:space="0" w:color="FFFFFF"/>
                            <w:left w:val="dashed" w:sz="2" w:space="0" w:color="FFFFFF"/>
                            <w:bottom w:val="dashed" w:sz="2" w:space="0" w:color="FFFFFF"/>
                            <w:right w:val="dashed" w:sz="2" w:space="0" w:color="FFFFFF"/>
                          </w:divBdr>
                        </w:div>
                        <w:div w:id="1086345447">
                          <w:marLeft w:val="0"/>
                          <w:marRight w:val="0"/>
                          <w:marTop w:val="0"/>
                          <w:marBottom w:val="0"/>
                          <w:divBdr>
                            <w:top w:val="dashed" w:sz="2" w:space="0" w:color="FFFFFF"/>
                            <w:left w:val="dashed" w:sz="2" w:space="0" w:color="FFFFFF"/>
                            <w:bottom w:val="dashed" w:sz="2" w:space="0" w:color="FFFFFF"/>
                            <w:right w:val="dashed" w:sz="2" w:space="0" w:color="FFFFFF"/>
                          </w:divBdr>
                        </w:div>
                        <w:div w:id="1277833183">
                          <w:marLeft w:val="0"/>
                          <w:marRight w:val="0"/>
                          <w:marTop w:val="0"/>
                          <w:marBottom w:val="0"/>
                          <w:divBdr>
                            <w:top w:val="dashed" w:sz="2" w:space="0" w:color="FFFFFF"/>
                            <w:left w:val="dashed" w:sz="2" w:space="0" w:color="FFFFFF"/>
                            <w:bottom w:val="dashed" w:sz="2" w:space="0" w:color="FFFFFF"/>
                            <w:right w:val="dashed" w:sz="2" w:space="0" w:color="FFFFFF"/>
                          </w:divBdr>
                        </w:div>
                        <w:div w:id="65735959">
                          <w:marLeft w:val="0"/>
                          <w:marRight w:val="0"/>
                          <w:marTop w:val="0"/>
                          <w:marBottom w:val="0"/>
                          <w:divBdr>
                            <w:top w:val="dashed" w:sz="2" w:space="0" w:color="FFFFFF"/>
                            <w:left w:val="dashed" w:sz="2" w:space="0" w:color="FFFFFF"/>
                            <w:bottom w:val="dashed" w:sz="2" w:space="0" w:color="FFFFFF"/>
                            <w:right w:val="dashed" w:sz="2" w:space="0" w:color="FFFFFF"/>
                          </w:divBdr>
                        </w:div>
                        <w:div w:id="7441091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9792406">
                      <w:marLeft w:val="0"/>
                      <w:marRight w:val="0"/>
                      <w:marTop w:val="0"/>
                      <w:marBottom w:val="0"/>
                      <w:divBdr>
                        <w:top w:val="dashed" w:sz="2" w:space="0" w:color="FFFFFF"/>
                        <w:left w:val="dashed" w:sz="2" w:space="0" w:color="FFFFFF"/>
                        <w:bottom w:val="dashed" w:sz="2" w:space="0" w:color="FFFFFF"/>
                        <w:right w:val="dashed" w:sz="2" w:space="0" w:color="FFFFFF"/>
                      </w:divBdr>
                    </w:div>
                    <w:div w:id="318117092">
                      <w:marLeft w:val="0"/>
                      <w:marRight w:val="0"/>
                      <w:marTop w:val="0"/>
                      <w:marBottom w:val="0"/>
                      <w:divBdr>
                        <w:top w:val="dashed" w:sz="2" w:space="0" w:color="FFFFFF"/>
                        <w:left w:val="dashed" w:sz="2" w:space="0" w:color="FFFFFF"/>
                        <w:bottom w:val="dashed" w:sz="2" w:space="0" w:color="FFFFFF"/>
                        <w:right w:val="dashed" w:sz="2" w:space="0" w:color="FFFFFF"/>
                      </w:divBdr>
                      <w:divsChild>
                        <w:div w:id="1087191663">
                          <w:marLeft w:val="0"/>
                          <w:marRight w:val="0"/>
                          <w:marTop w:val="0"/>
                          <w:marBottom w:val="0"/>
                          <w:divBdr>
                            <w:top w:val="dashed" w:sz="2" w:space="0" w:color="FFFFFF"/>
                            <w:left w:val="dashed" w:sz="2" w:space="0" w:color="FFFFFF"/>
                            <w:bottom w:val="dashed" w:sz="2" w:space="0" w:color="FFFFFF"/>
                            <w:right w:val="dashed" w:sz="2" w:space="0" w:color="FFFFFF"/>
                          </w:divBdr>
                        </w:div>
                        <w:div w:id="14683505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2393423">
                      <w:marLeft w:val="0"/>
                      <w:marRight w:val="0"/>
                      <w:marTop w:val="0"/>
                      <w:marBottom w:val="0"/>
                      <w:divBdr>
                        <w:top w:val="dashed" w:sz="2" w:space="0" w:color="FFFFFF"/>
                        <w:left w:val="dashed" w:sz="2" w:space="0" w:color="FFFFFF"/>
                        <w:bottom w:val="dashed" w:sz="2" w:space="0" w:color="FFFFFF"/>
                        <w:right w:val="dashed" w:sz="2" w:space="0" w:color="FFFFFF"/>
                      </w:divBdr>
                    </w:div>
                    <w:div w:id="151918167">
                      <w:marLeft w:val="0"/>
                      <w:marRight w:val="0"/>
                      <w:marTop w:val="0"/>
                      <w:marBottom w:val="0"/>
                      <w:divBdr>
                        <w:top w:val="dashed" w:sz="2" w:space="0" w:color="FFFFFF"/>
                        <w:left w:val="dashed" w:sz="2" w:space="0" w:color="FFFFFF"/>
                        <w:bottom w:val="dashed" w:sz="2" w:space="0" w:color="FFFFFF"/>
                        <w:right w:val="dashed" w:sz="2" w:space="0" w:color="FFFFFF"/>
                      </w:divBdr>
                      <w:divsChild>
                        <w:div w:id="1992978769">
                          <w:marLeft w:val="0"/>
                          <w:marRight w:val="0"/>
                          <w:marTop w:val="0"/>
                          <w:marBottom w:val="0"/>
                          <w:divBdr>
                            <w:top w:val="dashed" w:sz="2" w:space="0" w:color="FFFFFF"/>
                            <w:left w:val="dashed" w:sz="2" w:space="0" w:color="FFFFFF"/>
                            <w:bottom w:val="dashed" w:sz="2" w:space="0" w:color="FFFFFF"/>
                            <w:right w:val="dashed" w:sz="2" w:space="0" w:color="FFFFFF"/>
                          </w:divBdr>
                        </w:div>
                        <w:div w:id="1420952982">
                          <w:marLeft w:val="0"/>
                          <w:marRight w:val="0"/>
                          <w:marTop w:val="0"/>
                          <w:marBottom w:val="0"/>
                          <w:divBdr>
                            <w:top w:val="dashed" w:sz="2" w:space="0" w:color="FFFFFF"/>
                            <w:left w:val="dashed" w:sz="2" w:space="0" w:color="FFFFFF"/>
                            <w:bottom w:val="dashed" w:sz="2" w:space="0" w:color="FFFFFF"/>
                            <w:right w:val="dashed" w:sz="2" w:space="0" w:color="FFFFFF"/>
                          </w:divBdr>
                        </w:div>
                        <w:div w:id="1501890490">
                          <w:marLeft w:val="0"/>
                          <w:marRight w:val="0"/>
                          <w:marTop w:val="0"/>
                          <w:marBottom w:val="0"/>
                          <w:divBdr>
                            <w:top w:val="dashed" w:sz="2" w:space="0" w:color="FFFFFF"/>
                            <w:left w:val="dashed" w:sz="2" w:space="0" w:color="FFFFFF"/>
                            <w:bottom w:val="dashed" w:sz="2" w:space="0" w:color="FFFFFF"/>
                            <w:right w:val="dashed" w:sz="2" w:space="0" w:color="FFFFFF"/>
                          </w:divBdr>
                        </w:div>
                        <w:div w:id="1820533993">
                          <w:marLeft w:val="0"/>
                          <w:marRight w:val="0"/>
                          <w:marTop w:val="0"/>
                          <w:marBottom w:val="0"/>
                          <w:divBdr>
                            <w:top w:val="dashed" w:sz="2" w:space="0" w:color="FFFFFF"/>
                            <w:left w:val="dashed" w:sz="2" w:space="0" w:color="FFFFFF"/>
                            <w:bottom w:val="dashed" w:sz="2" w:space="0" w:color="FFFFFF"/>
                            <w:right w:val="dashed" w:sz="2" w:space="0" w:color="FFFFFF"/>
                          </w:divBdr>
                        </w:div>
                        <w:div w:id="555969731">
                          <w:marLeft w:val="0"/>
                          <w:marRight w:val="0"/>
                          <w:marTop w:val="0"/>
                          <w:marBottom w:val="0"/>
                          <w:divBdr>
                            <w:top w:val="dashed" w:sz="2" w:space="0" w:color="FFFFFF"/>
                            <w:left w:val="dashed" w:sz="2" w:space="0" w:color="FFFFFF"/>
                            <w:bottom w:val="dashed" w:sz="2" w:space="0" w:color="FFFFFF"/>
                            <w:right w:val="dashed" w:sz="2" w:space="0" w:color="FFFFFF"/>
                          </w:divBdr>
                        </w:div>
                        <w:div w:id="332339645">
                          <w:marLeft w:val="0"/>
                          <w:marRight w:val="0"/>
                          <w:marTop w:val="0"/>
                          <w:marBottom w:val="0"/>
                          <w:divBdr>
                            <w:top w:val="dashed" w:sz="2" w:space="0" w:color="FFFFFF"/>
                            <w:left w:val="dashed" w:sz="2" w:space="0" w:color="FFFFFF"/>
                            <w:bottom w:val="dashed" w:sz="2" w:space="0" w:color="FFFFFF"/>
                            <w:right w:val="dashed" w:sz="2" w:space="0" w:color="FFFFFF"/>
                          </w:divBdr>
                        </w:div>
                        <w:div w:id="21015610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093650">
                      <w:marLeft w:val="0"/>
                      <w:marRight w:val="0"/>
                      <w:marTop w:val="0"/>
                      <w:marBottom w:val="0"/>
                      <w:divBdr>
                        <w:top w:val="dashed" w:sz="2" w:space="0" w:color="FFFFFF"/>
                        <w:left w:val="dashed" w:sz="2" w:space="0" w:color="FFFFFF"/>
                        <w:bottom w:val="dashed" w:sz="2" w:space="0" w:color="FFFFFF"/>
                        <w:right w:val="dashed" w:sz="2" w:space="0" w:color="FFFFFF"/>
                      </w:divBdr>
                    </w:div>
                    <w:div w:id="888103299">
                      <w:marLeft w:val="0"/>
                      <w:marRight w:val="0"/>
                      <w:marTop w:val="0"/>
                      <w:marBottom w:val="0"/>
                      <w:divBdr>
                        <w:top w:val="dashed" w:sz="2" w:space="0" w:color="FFFFFF"/>
                        <w:left w:val="dashed" w:sz="2" w:space="0" w:color="FFFFFF"/>
                        <w:bottom w:val="dashed" w:sz="2" w:space="0" w:color="FFFFFF"/>
                        <w:right w:val="dashed" w:sz="2" w:space="0" w:color="FFFFFF"/>
                      </w:divBdr>
                      <w:divsChild>
                        <w:div w:id="892472091">
                          <w:marLeft w:val="0"/>
                          <w:marRight w:val="0"/>
                          <w:marTop w:val="0"/>
                          <w:marBottom w:val="0"/>
                          <w:divBdr>
                            <w:top w:val="dashed" w:sz="2" w:space="0" w:color="FFFFFF"/>
                            <w:left w:val="dashed" w:sz="2" w:space="0" w:color="FFFFFF"/>
                            <w:bottom w:val="dashed" w:sz="2" w:space="0" w:color="FFFFFF"/>
                            <w:right w:val="dashed" w:sz="2" w:space="0" w:color="FFFFFF"/>
                          </w:divBdr>
                        </w:div>
                        <w:div w:id="3653003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502059">
                      <w:marLeft w:val="0"/>
                      <w:marRight w:val="0"/>
                      <w:marTop w:val="0"/>
                      <w:marBottom w:val="0"/>
                      <w:divBdr>
                        <w:top w:val="dashed" w:sz="2" w:space="0" w:color="FFFFFF"/>
                        <w:left w:val="dashed" w:sz="2" w:space="0" w:color="FFFFFF"/>
                        <w:bottom w:val="dashed" w:sz="2" w:space="0" w:color="FFFFFF"/>
                        <w:right w:val="dashed" w:sz="2" w:space="0" w:color="FFFFFF"/>
                      </w:divBdr>
                    </w:div>
                    <w:div w:id="2072579315">
                      <w:marLeft w:val="0"/>
                      <w:marRight w:val="0"/>
                      <w:marTop w:val="0"/>
                      <w:marBottom w:val="0"/>
                      <w:divBdr>
                        <w:top w:val="dashed" w:sz="2" w:space="0" w:color="FFFFFF"/>
                        <w:left w:val="dashed" w:sz="2" w:space="0" w:color="FFFFFF"/>
                        <w:bottom w:val="dashed" w:sz="2" w:space="0" w:color="FFFFFF"/>
                        <w:right w:val="dashed" w:sz="2" w:space="0" w:color="FFFFFF"/>
                      </w:divBdr>
                      <w:divsChild>
                        <w:div w:id="548302292">
                          <w:marLeft w:val="0"/>
                          <w:marRight w:val="0"/>
                          <w:marTop w:val="0"/>
                          <w:marBottom w:val="0"/>
                          <w:divBdr>
                            <w:top w:val="dashed" w:sz="2" w:space="0" w:color="FFFFFF"/>
                            <w:left w:val="dashed" w:sz="2" w:space="0" w:color="FFFFFF"/>
                            <w:bottom w:val="dashed" w:sz="2" w:space="0" w:color="FFFFFF"/>
                            <w:right w:val="dashed" w:sz="2" w:space="0" w:color="FFFFFF"/>
                          </w:divBdr>
                        </w:div>
                        <w:div w:id="21030678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1009421">
                      <w:marLeft w:val="0"/>
                      <w:marRight w:val="0"/>
                      <w:marTop w:val="0"/>
                      <w:marBottom w:val="0"/>
                      <w:divBdr>
                        <w:top w:val="dashed" w:sz="2" w:space="0" w:color="FFFFFF"/>
                        <w:left w:val="dashed" w:sz="2" w:space="0" w:color="FFFFFF"/>
                        <w:bottom w:val="dashed" w:sz="2" w:space="0" w:color="FFFFFF"/>
                        <w:right w:val="dashed" w:sz="2" w:space="0" w:color="FFFFFF"/>
                      </w:divBdr>
                    </w:div>
                    <w:div w:id="1700281935">
                      <w:marLeft w:val="0"/>
                      <w:marRight w:val="0"/>
                      <w:marTop w:val="0"/>
                      <w:marBottom w:val="0"/>
                      <w:divBdr>
                        <w:top w:val="dashed" w:sz="2" w:space="0" w:color="FFFFFF"/>
                        <w:left w:val="dashed" w:sz="2" w:space="0" w:color="FFFFFF"/>
                        <w:bottom w:val="dashed" w:sz="2" w:space="0" w:color="FFFFFF"/>
                        <w:right w:val="dashed" w:sz="2" w:space="0" w:color="FFFFFF"/>
                      </w:divBdr>
                      <w:divsChild>
                        <w:div w:id="2032611810">
                          <w:marLeft w:val="0"/>
                          <w:marRight w:val="0"/>
                          <w:marTop w:val="0"/>
                          <w:marBottom w:val="0"/>
                          <w:divBdr>
                            <w:top w:val="dashed" w:sz="2" w:space="0" w:color="FFFFFF"/>
                            <w:left w:val="dashed" w:sz="2" w:space="0" w:color="FFFFFF"/>
                            <w:bottom w:val="dashed" w:sz="2" w:space="0" w:color="FFFFFF"/>
                            <w:right w:val="dashed" w:sz="2" w:space="0" w:color="FFFFFF"/>
                          </w:divBdr>
                        </w:div>
                        <w:div w:id="1263994756">
                          <w:marLeft w:val="0"/>
                          <w:marRight w:val="0"/>
                          <w:marTop w:val="0"/>
                          <w:marBottom w:val="0"/>
                          <w:divBdr>
                            <w:top w:val="dashed" w:sz="2" w:space="0" w:color="FFFFFF"/>
                            <w:left w:val="dashed" w:sz="2" w:space="0" w:color="FFFFFF"/>
                            <w:bottom w:val="dashed" w:sz="2" w:space="0" w:color="FFFFFF"/>
                            <w:right w:val="dashed" w:sz="2" w:space="0" w:color="FFFFFF"/>
                          </w:divBdr>
                        </w:div>
                        <w:div w:id="1445076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2898753">
                      <w:marLeft w:val="0"/>
                      <w:marRight w:val="0"/>
                      <w:marTop w:val="0"/>
                      <w:marBottom w:val="0"/>
                      <w:divBdr>
                        <w:top w:val="dashed" w:sz="2" w:space="0" w:color="FFFFFF"/>
                        <w:left w:val="dashed" w:sz="2" w:space="0" w:color="FFFFFF"/>
                        <w:bottom w:val="dashed" w:sz="2" w:space="0" w:color="FFFFFF"/>
                        <w:right w:val="dashed" w:sz="2" w:space="0" w:color="FFFFFF"/>
                      </w:divBdr>
                    </w:div>
                    <w:div w:id="1030492031">
                      <w:marLeft w:val="0"/>
                      <w:marRight w:val="0"/>
                      <w:marTop w:val="0"/>
                      <w:marBottom w:val="0"/>
                      <w:divBdr>
                        <w:top w:val="dashed" w:sz="2" w:space="0" w:color="FFFFFF"/>
                        <w:left w:val="dashed" w:sz="2" w:space="0" w:color="FFFFFF"/>
                        <w:bottom w:val="dashed" w:sz="2" w:space="0" w:color="FFFFFF"/>
                        <w:right w:val="dashed" w:sz="2" w:space="0" w:color="FFFFFF"/>
                      </w:divBdr>
                      <w:divsChild>
                        <w:div w:id="1254166529">
                          <w:marLeft w:val="0"/>
                          <w:marRight w:val="0"/>
                          <w:marTop w:val="0"/>
                          <w:marBottom w:val="0"/>
                          <w:divBdr>
                            <w:top w:val="dashed" w:sz="2" w:space="0" w:color="FFFFFF"/>
                            <w:left w:val="dashed" w:sz="2" w:space="0" w:color="FFFFFF"/>
                            <w:bottom w:val="dashed" w:sz="2" w:space="0" w:color="FFFFFF"/>
                            <w:right w:val="dashed" w:sz="2" w:space="0" w:color="FFFFFF"/>
                          </w:divBdr>
                        </w:div>
                        <w:div w:id="18987826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0760247">
                      <w:marLeft w:val="0"/>
                      <w:marRight w:val="0"/>
                      <w:marTop w:val="0"/>
                      <w:marBottom w:val="0"/>
                      <w:divBdr>
                        <w:top w:val="dashed" w:sz="2" w:space="0" w:color="FFFFFF"/>
                        <w:left w:val="dashed" w:sz="2" w:space="0" w:color="FFFFFF"/>
                        <w:bottom w:val="dashed" w:sz="2" w:space="0" w:color="FFFFFF"/>
                        <w:right w:val="dashed" w:sz="2" w:space="0" w:color="FFFFFF"/>
                      </w:divBdr>
                    </w:div>
                    <w:div w:id="2134058948">
                      <w:marLeft w:val="0"/>
                      <w:marRight w:val="0"/>
                      <w:marTop w:val="0"/>
                      <w:marBottom w:val="0"/>
                      <w:divBdr>
                        <w:top w:val="dashed" w:sz="2" w:space="0" w:color="FFFFFF"/>
                        <w:left w:val="dashed" w:sz="2" w:space="0" w:color="FFFFFF"/>
                        <w:bottom w:val="dashed" w:sz="2" w:space="0" w:color="FFFFFF"/>
                        <w:right w:val="dashed" w:sz="2" w:space="0" w:color="FFFFFF"/>
                      </w:divBdr>
                      <w:divsChild>
                        <w:div w:id="1089734680">
                          <w:marLeft w:val="0"/>
                          <w:marRight w:val="0"/>
                          <w:marTop w:val="0"/>
                          <w:marBottom w:val="0"/>
                          <w:divBdr>
                            <w:top w:val="dashed" w:sz="2" w:space="0" w:color="FFFFFF"/>
                            <w:left w:val="dashed" w:sz="2" w:space="0" w:color="FFFFFF"/>
                            <w:bottom w:val="dashed" w:sz="2" w:space="0" w:color="FFFFFF"/>
                            <w:right w:val="dashed" w:sz="2" w:space="0" w:color="FFFFFF"/>
                          </w:divBdr>
                        </w:div>
                        <w:div w:id="20471023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6589585">
                      <w:marLeft w:val="0"/>
                      <w:marRight w:val="0"/>
                      <w:marTop w:val="0"/>
                      <w:marBottom w:val="0"/>
                      <w:divBdr>
                        <w:top w:val="dashed" w:sz="2" w:space="0" w:color="FFFFFF"/>
                        <w:left w:val="dashed" w:sz="2" w:space="0" w:color="FFFFFF"/>
                        <w:bottom w:val="dashed" w:sz="2" w:space="0" w:color="FFFFFF"/>
                        <w:right w:val="dashed" w:sz="2" w:space="0" w:color="FFFFFF"/>
                      </w:divBdr>
                    </w:div>
                    <w:div w:id="953829251">
                      <w:marLeft w:val="0"/>
                      <w:marRight w:val="0"/>
                      <w:marTop w:val="0"/>
                      <w:marBottom w:val="0"/>
                      <w:divBdr>
                        <w:top w:val="dashed" w:sz="2" w:space="0" w:color="FFFFFF"/>
                        <w:left w:val="dashed" w:sz="2" w:space="0" w:color="FFFFFF"/>
                        <w:bottom w:val="dashed" w:sz="2" w:space="0" w:color="FFFFFF"/>
                        <w:right w:val="dashed" w:sz="2" w:space="0" w:color="FFFFFF"/>
                      </w:divBdr>
                    </w:div>
                    <w:div w:id="133724351">
                      <w:marLeft w:val="0"/>
                      <w:marRight w:val="0"/>
                      <w:marTop w:val="0"/>
                      <w:marBottom w:val="0"/>
                      <w:divBdr>
                        <w:top w:val="dashed" w:sz="2" w:space="0" w:color="FFFFFF"/>
                        <w:left w:val="dashed" w:sz="2" w:space="0" w:color="FFFFFF"/>
                        <w:bottom w:val="dashed" w:sz="2" w:space="0" w:color="FFFFFF"/>
                        <w:right w:val="dashed" w:sz="2" w:space="0" w:color="FFFFFF"/>
                      </w:divBdr>
                    </w:div>
                    <w:div w:id="1899441483">
                      <w:marLeft w:val="0"/>
                      <w:marRight w:val="0"/>
                      <w:marTop w:val="0"/>
                      <w:marBottom w:val="0"/>
                      <w:divBdr>
                        <w:top w:val="dashed" w:sz="2" w:space="0" w:color="FFFFFF"/>
                        <w:left w:val="dashed" w:sz="2" w:space="0" w:color="FFFFFF"/>
                        <w:bottom w:val="dashed" w:sz="2" w:space="0" w:color="FFFFFF"/>
                        <w:right w:val="dashed" w:sz="2" w:space="0" w:color="FFFFFF"/>
                      </w:divBdr>
                    </w:div>
                    <w:div w:id="852761543">
                      <w:marLeft w:val="0"/>
                      <w:marRight w:val="0"/>
                      <w:marTop w:val="0"/>
                      <w:marBottom w:val="0"/>
                      <w:divBdr>
                        <w:top w:val="dashed" w:sz="2" w:space="0" w:color="FFFFFF"/>
                        <w:left w:val="dashed" w:sz="2" w:space="0" w:color="FFFFFF"/>
                        <w:bottom w:val="dashed" w:sz="2" w:space="0" w:color="FFFFFF"/>
                        <w:right w:val="dashed" w:sz="2" w:space="0" w:color="FFFFFF"/>
                      </w:divBdr>
                    </w:div>
                    <w:div w:id="996811006">
                      <w:marLeft w:val="0"/>
                      <w:marRight w:val="0"/>
                      <w:marTop w:val="0"/>
                      <w:marBottom w:val="0"/>
                      <w:divBdr>
                        <w:top w:val="dashed" w:sz="2" w:space="0" w:color="FFFFFF"/>
                        <w:left w:val="dashed" w:sz="2" w:space="0" w:color="FFFFFF"/>
                        <w:bottom w:val="dashed" w:sz="2" w:space="0" w:color="FFFFFF"/>
                        <w:right w:val="dashed" w:sz="2" w:space="0" w:color="FFFFFF"/>
                      </w:divBdr>
                    </w:div>
                    <w:div w:id="9681640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0284747">
                  <w:marLeft w:val="0"/>
                  <w:marRight w:val="0"/>
                  <w:marTop w:val="0"/>
                  <w:marBottom w:val="0"/>
                  <w:divBdr>
                    <w:top w:val="dashed" w:sz="2" w:space="0" w:color="FFFFFF"/>
                    <w:left w:val="dashed" w:sz="2" w:space="0" w:color="FFFFFF"/>
                    <w:bottom w:val="dashed" w:sz="2" w:space="0" w:color="FFFFFF"/>
                    <w:right w:val="dashed" w:sz="2" w:space="0" w:color="FFFFFF"/>
                  </w:divBdr>
                </w:div>
                <w:div w:id="1937866178">
                  <w:marLeft w:val="0"/>
                  <w:marRight w:val="0"/>
                  <w:marTop w:val="0"/>
                  <w:marBottom w:val="0"/>
                  <w:divBdr>
                    <w:top w:val="dashed" w:sz="2" w:space="0" w:color="FFFFFF"/>
                    <w:left w:val="dashed" w:sz="2" w:space="0" w:color="FFFFFF"/>
                    <w:bottom w:val="dashed" w:sz="2" w:space="0" w:color="FFFFFF"/>
                    <w:right w:val="dashed" w:sz="2" w:space="0" w:color="FFFFFF"/>
                  </w:divBdr>
                  <w:divsChild>
                    <w:div w:id="1446846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9806841">
                  <w:marLeft w:val="0"/>
                  <w:marRight w:val="0"/>
                  <w:marTop w:val="0"/>
                  <w:marBottom w:val="0"/>
                  <w:divBdr>
                    <w:top w:val="dashed" w:sz="2" w:space="0" w:color="FFFFFF"/>
                    <w:left w:val="dashed" w:sz="2" w:space="0" w:color="FFFFFF"/>
                    <w:bottom w:val="dashed" w:sz="2" w:space="0" w:color="FFFFFF"/>
                    <w:right w:val="dashed" w:sz="2" w:space="0" w:color="FFFFFF"/>
                  </w:divBdr>
                </w:div>
                <w:div w:id="1249197249">
                  <w:marLeft w:val="0"/>
                  <w:marRight w:val="0"/>
                  <w:marTop w:val="0"/>
                  <w:marBottom w:val="0"/>
                  <w:divBdr>
                    <w:top w:val="dashed" w:sz="2" w:space="0" w:color="FFFFFF"/>
                    <w:left w:val="dashed" w:sz="2" w:space="0" w:color="FFFFFF"/>
                    <w:bottom w:val="dashed" w:sz="2" w:space="0" w:color="FFFFFF"/>
                    <w:right w:val="dashed" w:sz="2" w:space="0" w:color="FFFFFF"/>
                  </w:divBdr>
                  <w:divsChild>
                    <w:div w:id="1250039097">
                      <w:marLeft w:val="0"/>
                      <w:marRight w:val="0"/>
                      <w:marTop w:val="0"/>
                      <w:marBottom w:val="0"/>
                      <w:divBdr>
                        <w:top w:val="dashed" w:sz="2" w:space="0" w:color="FFFFFF"/>
                        <w:left w:val="dashed" w:sz="2" w:space="0" w:color="FFFFFF"/>
                        <w:bottom w:val="dashed" w:sz="2" w:space="0" w:color="FFFFFF"/>
                        <w:right w:val="dashed" w:sz="2" w:space="0" w:color="FFFFFF"/>
                      </w:divBdr>
                    </w:div>
                    <w:div w:id="657732542">
                      <w:marLeft w:val="0"/>
                      <w:marRight w:val="0"/>
                      <w:marTop w:val="0"/>
                      <w:marBottom w:val="0"/>
                      <w:divBdr>
                        <w:top w:val="dashed" w:sz="2" w:space="0" w:color="FFFFFF"/>
                        <w:left w:val="dashed" w:sz="2" w:space="0" w:color="FFFFFF"/>
                        <w:bottom w:val="dashed" w:sz="2" w:space="0" w:color="FFFFFF"/>
                        <w:right w:val="dashed" w:sz="2" w:space="0" w:color="FFFFFF"/>
                      </w:divBdr>
                    </w:div>
                    <w:div w:id="301272490">
                      <w:marLeft w:val="0"/>
                      <w:marRight w:val="0"/>
                      <w:marTop w:val="0"/>
                      <w:marBottom w:val="0"/>
                      <w:divBdr>
                        <w:top w:val="dashed" w:sz="2" w:space="0" w:color="FFFFFF"/>
                        <w:left w:val="dashed" w:sz="2" w:space="0" w:color="FFFFFF"/>
                        <w:bottom w:val="dashed" w:sz="2" w:space="0" w:color="FFFFFF"/>
                        <w:right w:val="dashed" w:sz="2" w:space="0" w:color="FFFFFF"/>
                      </w:divBdr>
                    </w:div>
                    <w:div w:id="8573070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7714478">
                  <w:marLeft w:val="0"/>
                  <w:marRight w:val="0"/>
                  <w:marTop w:val="0"/>
                  <w:marBottom w:val="0"/>
                  <w:divBdr>
                    <w:top w:val="dashed" w:sz="2" w:space="0" w:color="FFFFFF"/>
                    <w:left w:val="dashed" w:sz="2" w:space="0" w:color="FFFFFF"/>
                    <w:bottom w:val="dashed" w:sz="2" w:space="0" w:color="FFFFFF"/>
                    <w:right w:val="dashed" w:sz="2" w:space="0" w:color="FFFFFF"/>
                  </w:divBdr>
                </w:div>
                <w:div w:id="27460927">
                  <w:marLeft w:val="0"/>
                  <w:marRight w:val="0"/>
                  <w:marTop w:val="0"/>
                  <w:marBottom w:val="0"/>
                  <w:divBdr>
                    <w:top w:val="dashed" w:sz="2" w:space="0" w:color="FFFFFF"/>
                    <w:left w:val="dashed" w:sz="2" w:space="0" w:color="FFFFFF"/>
                    <w:bottom w:val="dashed" w:sz="2" w:space="0" w:color="FFFFFF"/>
                    <w:right w:val="dashed" w:sz="2" w:space="0" w:color="FFFFFF"/>
                  </w:divBdr>
                  <w:divsChild>
                    <w:div w:id="1551721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8201243">
                  <w:marLeft w:val="0"/>
                  <w:marRight w:val="0"/>
                  <w:marTop w:val="0"/>
                  <w:marBottom w:val="0"/>
                  <w:divBdr>
                    <w:top w:val="dashed" w:sz="2" w:space="0" w:color="FFFFFF"/>
                    <w:left w:val="dashed" w:sz="2" w:space="0" w:color="FFFFFF"/>
                    <w:bottom w:val="dashed" w:sz="2" w:space="0" w:color="FFFFFF"/>
                    <w:right w:val="dashed" w:sz="2" w:space="0" w:color="FFFFFF"/>
                  </w:divBdr>
                </w:div>
                <w:div w:id="123084236">
                  <w:marLeft w:val="0"/>
                  <w:marRight w:val="0"/>
                  <w:marTop w:val="0"/>
                  <w:marBottom w:val="0"/>
                  <w:divBdr>
                    <w:top w:val="dashed" w:sz="2" w:space="0" w:color="FFFFFF"/>
                    <w:left w:val="dashed" w:sz="2" w:space="0" w:color="FFFFFF"/>
                    <w:bottom w:val="dashed" w:sz="2" w:space="0" w:color="FFFFFF"/>
                    <w:right w:val="dashed" w:sz="2" w:space="0" w:color="FFFFFF"/>
                  </w:divBdr>
                  <w:divsChild>
                    <w:div w:id="1659504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1981886">
                  <w:marLeft w:val="0"/>
                  <w:marRight w:val="0"/>
                  <w:marTop w:val="0"/>
                  <w:marBottom w:val="0"/>
                  <w:divBdr>
                    <w:top w:val="dashed" w:sz="2" w:space="0" w:color="FFFFFF"/>
                    <w:left w:val="dashed" w:sz="2" w:space="0" w:color="FFFFFF"/>
                    <w:bottom w:val="dashed" w:sz="2" w:space="0" w:color="FFFFFF"/>
                    <w:right w:val="dashed" w:sz="2" w:space="0" w:color="FFFFFF"/>
                  </w:divBdr>
                </w:div>
                <w:div w:id="952984225">
                  <w:marLeft w:val="0"/>
                  <w:marRight w:val="0"/>
                  <w:marTop w:val="0"/>
                  <w:marBottom w:val="0"/>
                  <w:divBdr>
                    <w:top w:val="dashed" w:sz="2" w:space="0" w:color="FFFFFF"/>
                    <w:left w:val="dashed" w:sz="2" w:space="0" w:color="FFFFFF"/>
                    <w:bottom w:val="dashed" w:sz="2" w:space="0" w:color="FFFFFF"/>
                    <w:right w:val="dashed" w:sz="2" w:space="0" w:color="FFFFFF"/>
                  </w:divBdr>
                </w:div>
                <w:div w:id="1896695367">
                  <w:marLeft w:val="0"/>
                  <w:marRight w:val="0"/>
                  <w:marTop w:val="0"/>
                  <w:marBottom w:val="0"/>
                  <w:divBdr>
                    <w:top w:val="dashed" w:sz="2" w:space="0" w:color="FFFFFF"/>
                    <w:left w:val="dashed" w:sz="2" w:space="0" w:color="FFFFFF"/>
                    <w:bottom w:val="dashed" w:sz="2" w:space="0" w:color="FFFFFF"/>
                    <w:right w:val="dashed" w:sz="2" w:space="0" w:color="FFFFFF"/>
                  </w:divBdr>
                </w:div>
                <w:div w:id="439299531">
                  <w:marLeft w:val="0"/>
                  <w:marRight w:val="0"/>
                  <w:marTop w:val="0"/>
                  <w:marBottom w:val="0"/>
                  <w:divBdr>
                    <w:top w:val="dashed" w:sz="2" w:space="0" w:color="FFFFFF"/>
                    <w:left w:val="dashed" w:sz="2" w:space="0" w:color="FFFFFF"/>
                    <w:bottom w:val="dashed" w:sz="2" w:space="0" w:color="FFFFFF"/>
                    <w:right w:val="dashed" w:sz="2" w:space="0" w:color="FFFFFF"/>
                  </w:divBdr>
                  <w:divsChild>
                    <w:div w:id="733426966">
                      <w:marLeft w:val="0"/>
                      <w:marRight w:val="0"/>
                      <w:marTop w:val="0"/>
                      <w:marBottom w:val="0"/>
                      <w:divBdr>
                        <w:top w:val="dashed" w:sz="2" w:space="0" w:color="FFFFFF"/>
                        <w:left w:val="dashed" w:sz="2" w:space="0" w:color="FFFFFF"/>
                        <w:bottom w:val="dashed" w:sz="2" w:space="0" w:color="FFFFFF"/>
                        <w:right w:val="dashed" w:sz="2" w:space="0" w:color="FFFFFF"/>
                      </w:divBdr>
                    </w:div>
                    <w:div w:id="8371586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6728831">
                  <w:marLeft w:val="0"/>
                  <w:marRight w:val="0"/>
                  <w:marTop w:val="0"/>
                  <w:marBottom w:val="0"/>
                  <w:divBdr>
                    <w:top w:val="dashed" w:sz="2" w:space="0" w:color="FFFFFF"/>
                    <w:left w:val="dashed" w:sz="2" w:space="0" w:color="FFFFFF"/>
                    <w:bottom w:val="dashed" w:sz="2" w:space="0" w:color="FFFFFF"/>
                    <w:right w:val="dashed" w:sz="2" w:space="0" w:color="FFFFFF"/>
                  </w:divBdr>
                </w:div>
                <w:div w:id="1684698124">
                  <w:marLeft w:val="0"/>
                  <w:marRight w:val="0"/>
                  <w:marTop w:val="0"/>
                  <w:marBottom w:val="0"/>
                  <w:divBdr>
                    <w:top w:val="dashed" w:sz="2" w:space="0" w:color="FFFFFF"/>
                    <w:left w:val="dashed" w:sz="2" w:space="0" w:color="FFFFFF"/>
                    <w:bottom w:val="dashed" w:sz="2" w:space="0" w:color="FFFFFF"/>
                    <w:right w:val="dashed" w:sz="2" w:space="0" w:color="FFFFFF"/>
                  </w:divBdr>
                  <w:divsChild>
                    <w:div w:id="1561015672">
                      <w:marLeft w:val="0"/>
                      <w:marRight w:val="0"/>
                      <w:marTop w:val="0"/>
                      <w:marBottom w:val="0"/>
                      <w:divBdr>
                        <w:top w:val="dashed" w:sz="2" w:space="0" w:color="FFFFFF"/>
                        <w:left w:val="dashed" w:sz="2" w:space="0" w:color="FFFFFF"/>
                        <w:bottom w:val="dashed" w:sz="2" w:space="0" w:color="FFFFFF"/>
                        <w:right w:val="dashed" w:sz="2" w:space="0" w:color="FFFFFF"/>
                      </w:divBdr>
                    </w:div>
                    <w:div w:id="1477918978">
                      <w:marLeft w:val="0"/>
                      <w:marRight w:val="0"/>
                      <w:marTop w:val="0"/>
                      <w:marBottom w:val="0"/>
                      <w:divBdr>
                        <w:top w:val="dashed" w:sz="2" w:space="0" w:color="FFFFFF"/>
                        <w:left w:val="dashed" w:sz="2" w:space="0" w:color="FFFFFF"/>
                        <w:bottom w:val="dashed" w:sz="2" w:space="0" w:color="FFFFFF"/>
                        <w:right w:val="dashed" w:sz="2" w:space="0" w:color="FFFFFF"/>
                      </w:divBdr>
                    </w:div>
                    <w:div w:id="349065786">
                      <w:marLeft w:val="0"/>
                      <w:marRight w:val="0"/>
                      <w:marTop w:val="0"/>
                      <w:marBottom w:val="0"/>
                      <w:divBdr>
                        <w:top w:val="dashed" w:sz="2" w:space="0" w:color="FFFFFF"/>
                        <w:left w:val="dashed" w:sz="2" w:space="0" w:color="FFFFFF"/>
                        <w:bottom w:val="dashed" w:sz="2" w:space="0" w:color="FFFFFF"/>
                        <w:right w:val="dashed" w:sz="2" w:space="0" w:color="FFFFFF"/>
                      </w:divBdr>
                    </w:div>
                    <w:div w:id="331841021">
                      <w:marLeft w:val="0"/>
                      <w:marRight w:val="0"/>
                      <w:marTop w:val="0"/>
                      <w:marBottom w:val="0"/>
                      <w:divBdr>
                        <w:top w:val="dashed" w:sz="2" w:space="0" w:color="FFFFFF"/>
                        <w:left w:val="dashed" w:sz="2" w:space="0" w:color="FFFFFF"/>
                        <w:bottom w:val="dashed" w:sz="2" w:space="0" w:color="FFFFFF"/>
                        <w:right w:val="dashed" w:sz="2" w:space="0" w:color="FFFFFF"/>
                      </w:divBdr>
                    </w:div>
                    <w:div w:id="1900432370">
                      <w:marLeft w:val="0"/>
                      <w:marRight w:val="0"/>
                      <w:marTop w:val="0"/>
                      <w:marBottom w:val="0"/>
                      <w:divBdr>
                        <w:top w:val="dashed" w:sz="2" w:space="0" w:color="FFFFFF"/>
                        <w:left w:val="dashed" w:sz="2" w:space="0" w:color="FFFFFF"/>
                        <w:bottom w:val="dashed" w:sz="2" w:space="0" w:color="FFFFFF"/>
                        <w:right w:val="dashed" w:sz="2" w:space="0" w:color="FFFFFF"/>
                      </w:divBdr>
                    </w:div>
                    <w:div w:id="334495864">
                      <w:marLeft w:val="0"/>
                      <w:marRight w:val="0"/>
                      <w:marTop w:val="0"/>
                      <w:marBottom w:val="0"/>
                      <w:divBdr>
                        <w:top w:val="dashed" w:sz="2" w:space="0" w:color="FFFFFF"/>
                        <w:left w:val="dashed" w:sz="2" w:space="0" w:color="FFFFFF"/>
                        <w:bottom w:val="dashed" w:sz="2" w:space="0" w:color="FFFFFF"/>
                        <w:right w:val="dashed" w:sz="2" w:space="0" w:color="FFFFFF"/>
                      </w:divBdr>
                    </w:div>
                    <w:div w:id="5064841">
                      <w:marLeft w:val="0"/>
                      <w:marRight w:val="0"/>
                      <w:marTop w:val="0"/>
                      <w:marBottom w:val="0"/>
                      <w:divBdr>
                        <w:top w:val="dashed" w:sz="2" w:space="0" w:color="FFFFFF"/>
                        <w:left w:val="dashed" w:sz="2" w:space="0" w:color="FFFFFF"/>
                        <w:bottom w:val="dashed" w:sz="2" w:space="0" w:color="FFFFFF"/>
                        <w:right w:val="dashed" w:sz="2" w:space="0" w:color="FFFFFF"/>
                      </w:divBdr>
                    </w:div>
                    <w:div w:id="1228488974">
                      <w:marLeft w:val="0"/>
                      <w:marRight w:val="0"/>
                      <w:marTop w:val="0"/>
                      <w:marBottom w:val="0"/>
                      <w:divBdr>
                        <w:top w:val="dashed" w:sz="2" w:space="0" w:color="FFFFFF"/>
                        <w:left w:val="dashed" w:sz="2" w:space="0" w:color="FFFFFF"/>
                        <w:bottom w:val="dashed" w:sz="2" w:space="0" w:color="FFFFFF"/>
                        <w:right w:val="dashed" w:sz="2" w:space="0" w:color="FFFFFF"/>
                      </w:divBdr>
                    </w:div>
                    <w:div w:id="1216889330">
                      <w:marLeft w:val="0"/>
                      <w:marRight w:val="0"/>
                      <w:marTop w:val="0"/>
                      <w:marBottom w:val="0"/>
                      <w:divBdr>
                        <w:top w:val="dashed" w:sz="2" w:space="0" w:color="FFFFFF"/>
                        <w:left w:val="dashed" w:sz="2" w:space="0" w:color="FFFFFF"/>
                        <w:bottom w:val="dashed" w:sz="2" w:space="0" w:color="FFFFFF"/>
                        <w:right w:val="dashed" w:sz="2" w:space="0" w:color="FFFFFF"/>
                      </w:divBdr>
                    </w:div>
                    <w:div w:id="2098285237">
                      <w:marLeft w:val="0"/>
                      <w:marRight w:val="0"/>
                      <w:marTop w:val="0"/>
                      <w:marBottom w:val="0"/>
                      <w:divBdr>
                        <w:top w:val="dashed" w:sz="2" w:space="0" w:color="FFFFFF"/>
                        <w:left w:val="dashed" w:sz="2" w:space="0" w:color="FFFFFF"/>
                        <w:bottom w:val="dashed" w:sz="2" w:space="0" w:color="FFFFFF"/>
                        <w:right w:val="dashed" w:sz="2" w:space="0" w:color="FFFFFF"/>
                      </w:divBdr>
                    </w:div>
                    <w:div w:id="725294710">
                      <w:marLeft w:val="0"/>
                      <w:marRight w:val="0"/>
                      <w:marTop w:val="0"/>
                      <w:marBottom w:val="0"/>
                      <w:divBdr>
                        <w:top w:val="dashed" w:sz="2" w:space="0" w:color="FFFFFF"/>
                        <w:left w:val="dashed" w:sz="2" w:space="0" w:color="FFFFFF"/>
                        <w:bottom w:val="dashed" w:sz="2" w:space="0" w:color="FFFFFF"/>
                        <w:right w:val="dashed" w:sz="2" w:space="0" w:color="FFFFFF"/>
                      </w:divBdr>
                    </w:div>
                    <w:div w:id="596909565">
                      <w:marLeft w:val="0"/>
                      <w:marRight w:val="0"/>
                      <w:marTop w:val="0"/>
                      <w:marBottom w:val="0"/>
                      <w:divBdr>
                        <w:top w:val="dashed" w:sz="2" w:space="0" w:color="FFFFFF"/>
                        <w:left w:val="dashed" w:sz="2" w:space="0" w:color="FFFFFF"/>
                        <w:bottom w:val="dashed" w:sz="2" w:space="0" w:color="FFFFFF"/>
                        <w:right w:val="dashed" w:sz="2" w:space="0" w:color="FFFFFF"/>
                      </w:divBdr>
                    </w:div>
                    <w:div w:id="346565796">
                      <w:marLeft w:val="0"/>
                      <w:marRight w:val="0"/>
                      <w:marTop w:val="0"/>
                      <w:marBottom w:val="0"/>
                      <w:divBdr>
                        <w:top w:val="dashed" w:sz="2" w:space="0" w:color="FFFFFF"/>
                        <w:left w:val="dashed" w:sz="2" w:space="0" w:color="FFFFFF"/>
                        <w:bottom w:val="dashed" w:sz="2" w:space="0" w:color="FFFFFF"/>
                        <w:right w:val="dashed" w:sz="2" w:space="0" w:color="FFFFFF"/>
                      </w:divBdr>
                    </w:div>
                    <w:div w:id="742222578">
                      <w:marLeft w:val="0"/>
                      <w:marRight w:val="0"/>
                      <w:marTop w:val="0"/>
                      <w:marBottom w:val="0"/>
                      <w:divBdr>
                        <w:top w:val="dashed" w:sz="2" w:space="0" w:color="FFFFFF"/>
                        <w:left w:val="dashed" w:sz="2" w:space="0" w:color="FFFFFF"/>
                        <w:bottom w:val="dashed" w:sz="2" w:space="0" w:color="FFFFFF"/>
                        <w:right w:val="dashed" w:sz="2" w:space="0" w:color="FFFFFF"/>
                      </w:divBdr>
                    </w:div>
                    <w:div w:id="1855336564">
                      <w:marLeft w:val="0"/>
                      <w:marRight w:val="0"/>
                      <w:marTop w:val="0"/>
                      <w:marBottom w:val="0"/>
                      <w:divBdr>
                        <w:top w:val="dashed" w:sz="2" w:space="0" w:color="FFFFFF"/>
                        <w:left w:val="dashed" w:sz="2" w:space="0" w:color="FFFFFF"/>
                        <w:bottom w:val="dashed" w:sz="2" w:space="0" w:color="FFFFFF"/>
                        <w:right w:val="dashed" w:sz="2" w:space="0" w:color="FFFFFF"/>
                      </w:divBdr>
                    </w:div>
                    <w:div w:id="1932815546">
                      <w:marLeft w:val="0"/>
                      <w:marRight w:val="0"/>
                      <w:marTop w:val="0"/>
                      <w:marBottom w:val="0"/>
                      <w:divBdr>
                        <w:top w:val="dashed" w:sz="2" w:space="0" w:color="FFFFFF"/>
                        <w:left w:val="dashed" w:sz="2" w:space="0" w:color="FFFFFF"/>
                        <w:bottom w:val="dashed" w:sz="2" w:space="0" w:color="FFFFFF"/>
                        <w:right w:val="dashed" w:sz="2" w:space="0" w:color="FFFFFF"/>
                      </w:divBdr>
                    </w:div>
                    <w:div w:id="1036272986">
                      <w:marLeft w:val="0"/>
                      <w:marRight w:val="0"/>
                      <w:marTop w:val="0"/>
                      <w:marBottom w:val="0"/>
                      <w:divBdr>
                        <w:top w:val="dashed" w:sz="2" w:space="0" w:color="FFFFFF"/>
                        <w:left w:val="dashed" w:sz="2" w:space="0" w:color="FFFFFF"/>
                        <w:bottom w:val="dashed" w:sz="2" w:space="0" w:color="FFFFFF"/>
                        <w:right w:val="dashed" w:sz="2" w:space="0" w:color="FFFFFF"/>
                      </w:divBdr>
                    </w:div>
                    <w:div w:id="512187664">
                      <w:marLeft w:val="0"/>
                      <w:marRight w:val="0"/>
                      <w:marTop w:val="0"/>
                      <w:marBottom w:val="0"/>
                      <w:divBdr>
                        <w:top w:val="dashed" w:sz="2" w:space="0" w:color="FFFFFF"/>
                        <w:left w:val="dashed" w:sz="2" w:space="0" w:color="FFFFFF"/>
                        <w:bottom w:val="dashed" w:sz="2" w:space="0" w:color="FFFFFF"/>
                        <w:right w:val="dashed" w:sz="2" w:space="0" w:color="FFFFFF"/>
                      </w:divBdr>
                    </w:div>
                    <w:div w:id="1212380433">
                      <w:marLeft w:val="0"/>
                      <w:marRight w:val="0"/>
                      <w:marTop w:val="0"/>
                      <w:marBottom w:val="0"/>
                      <w:divBdr>
                        <w:top w:val="dashed" w:sz="2" w:space="0" w:color="FFFFFF"/>
                        <w:left w:val="dashed" w:sz="2" w:space="0" w:color="FFFFFF"/>
                        <w:bottom w:val="dashed" w:sz="2" w:space="0" w:color="FFFFFF"/>
                        <w:right w:val="dashed" w:sz="2" w:space="0" w:color="FFFFFF"/>
                      </w:divBdr>
                    </w:div>
                    <w:div w:id="1228876676">
                      <w:marLeft w:val="0"/>
                      <w:marRight w:val="0"/>
                      <w:marTop w:val="0"/>
                      <w:marBottom w:val="0"/>
                      <w:divBdr>
                        <w:top w:val="dashed" w:sz="2" w:space="0" w:color="FFFFFF"/>
                        <w:left w:val="dashed" w:sz="2" w:space="0" w:color="FFFFFF"/>
                        <w:bottom w:val="dashed" w:sz="2" w:space="0" w:color="FFFFFF"/>
                        <w:right w:val="dashed" w:sz="2" w:space="0" w:color="FFFFFF"/>
                      </w:divBdr>
                    </w:div>
                    <w:div w:id="1990745536">
                      <w:marLeft w:val="0"/>
                      <w:marRight w:val="0"/>
                      <w:marTop w:val="0"/>
                      <w:marBottom w:val="0"/>
                      <w:divBdr>
                        <w:top w:val="dashed" w:sz="2" w:space="0" w:color="FFFFFF"/>
                        <w:left w:val="dashed" w:sz="2" w:space="0" w:color="FFFFFF"/>
                        <w:bottom w:val="dashed" w:sz="2" w:space="0" w:color="FFFFFF"/>
                        <w:right w:val="dashed" w:sz="2" w:space="0" w:color="FFFFFF"/>
                      </w:divBdr>
                    </w:div>
                    <w:div w:id="540243960">
                      <w:marLeft w:val="0"/>
                      <w:marRight w:val="0"/>
                      <w:marTop w:val="0"/>
                      <w:marBottom w:val="0"/>
                      <w:divBdr>
                        <w:top w:val="dashed" w:sz="2" w:space="0" w:color="FFFFFF"/>
                        <w:left w:val="dashed" w:sz="2" w:space="0" w:color="FFFFFF"/>
                        <w:bottom w:val="dashed" w:sz="2" w:space="0" w:color="FFFFFF"/>
                        <w:right w:val="dashed" w:sz="2" w:space="0" w:color="FFFFFF"/>
                      </w:divBdr>
                    </w:div>
                    <w:div w:id="170997807">
                      <w:marLeft w:val="0"/>
                      <w:marRight w:val="0"/>
                      <w:marTop w:val="0"/>
                      <w:marBottom w:val="0"/>
                      <w:divBdr>
                        <w:top w:val="dashed" w:sz="2" w:space="0" w:color="FFFFFF"/>
                        <w:left w:val="dashed" w:sz="2" w:space="0" w:color="FFFFFF"/>
                        <w:bottom w:val="dashed" w:sz="2" w:space="0" w:color="FFFFFF"/>
                        <w:right w:val="dashed" w:sz="2" w:space="0" w:color="FFFFFF"/>
                      </w:divBdr>
                    </w:div>
                    <w:div w:id="1963808615">
                      <w:marLeft w:val="0"/>
                      <w:marRight w:val="0"/>
                      <w:marTop w:val="0"/>
                      <w:marBottom w:val="0"/>
                      <w:divBdr>
                        <w:top w:val="dashed" w:sz="2" w:space="0" w:color="FFFFFF"/>
                        <w:left w:val="dashed" w:sz="2" w:space="0" w:color="FFFFFF"/>
                        <w:bottom w:val="dashed" w:sz="2" w:space="0" w:color="FFFFFF"/>
                        <w:right w:val="dashed" w:sz="2" w:space="0" w:color="FFFFFF"/>
                      </w:divBdr>
                    </w:div>
                    <w:div w:id="601182422">
                      <w:marLeft w:val="0"/>
                      <w:marRight w:val="0"/>
                      <w:marTop w:val="0"/>
                      <w:marBottom w:val="0"/>
                      <w:divBdr>
                        <w:top w:val="dashed" w:sz="2" w:space="0" w:color="FFFFFF"/>
                        <w:left w:val="dashed" w:sz="2" w:space="0" w:color="FFFFFF"/>
                        <w:bottom w:val="dashed" w:sz="2" w:space="0" w:color="FFFFFF"/>
                        <w:right w:val="dashed" w:sz="2" w:space="0" w:color="FFFFFF"/>
                      </w:divBdr>
                    </w:div>
                    <w:div w:id="815145968">
                      <w:marLeft w:val="0"/>
                      <w:marRight w:val="0"/>
                      <w:marTop w:val="0"/>
                      <w:marBottom w:val="0"/>
                      <w:divBdr>
                        <w:top w:val="dashed" w:sz="2" w:space="0" w:color="FFFFFF"/>
                        <w:left w:val="dashed" w:sz="2" w:space="0" w:color="FFFFFF"/>
                        <w:bottom w:val="dashed" w:sz="2" w:space="0" w:color="FFFFFF"/>
                        <w:right w:val="dashed" w:sz="2" w:space="0" w:color="FFFFFF"/>
                      </w:divBdr>
                    </w:div>
                    <w:div w:id="894582612">
                      <w:marLeft w:val="0"/>
                      <w:marRight w:val="0"/>
                      <w:marTop w:val="0"/>
                      <w:marBottom w:val="0"/>
                      <w:divBdr>
                        <w:top w:val="dashed" w:sz="2" w:space="0" w:color="FFFFFF"/>
                        <w:left w:val="dashed" w:sz="2" w:space="0" w:color="FFFFFF"/>
                        <w:bottom w:val="dashed" w:sz="2" w:space="0" w:color="FFFFFF"/>
                        <w:right w:val="dashed" w:sz="2" w:space="0" w:color="FFFFFF"/>
                      </w:divBdr>
                    </w:div>
                    <w:div w:id="65954047">
                      <w:marLeft w:val="0"/>
                      <w:marRight w:val="0"/>
                      <w:marTop w:val="0"/>
                      <w:marBottom w:val="0"/>
                      <w:divBdr>
                        <w:top w:val="dashed" w:sz="2" w:space="0" w:color="FFFFFF"/>
                        <w:left w:val="dashed" w:sz="2" w:space="0" w:color="FFFFFF"/>
                        <w:bottom w:val="dashed" w:sz="2" w:space="0" w:color="FFFFFF"/>
                        <w:right w:val="dashed" w:sz="2" w:space="0" w:color="FFFFFF"/>
                      </w:divBdr>
                    </w:div>
                    <w:div w:id="1107194124">
                      <w:marLeft w:val="0"/>
                      <w:marRight w:val="0"/>
                      <w:marTop w:val="0"/>
                      <w:marBottom w:val="0"/>
                      <w:divBdr>
                        <w:top w:val="dashed" w:sz="2" w:space="0" w:color="FFFFFF"/>
                        <w:left w:val="dashed" w:sz="2" w:space="0" w:color="FFFFFF"/>
                        <w:bottom w:val="dashed" w:sz="2" w:space="0" w:color="FFFFFF"/>
                        <w:right w:val="dashed" w:sz="2" w:space="0" w:color="FFFFFF"/>
                      </w:divBdr>
                    </w:div>
                    <w:div w:id="2098625048">
                      <w:marLeft w:val="0"/>
                      <w:marRight w:val="0"/>
                      <w:marTop w:val="0"/>
                      <w:marBottom w:val="0"/>
                      <w:divBdr>
                        <w:top w:val="dashed" w:sz="2" w:space="0" w:color="FFFFFF"/>
                        <w:left w:val="dashed" w:sz="2" w:space="0" w:color="FFFFFF"/>
                        <w:bottom w:val="dashed" w:sz="2" w:space="0" w:color="FFFFFF"/>
                        <w:right w:val="dashed" w:sz="2" w:space="0" w:color="FFFFFF"/>
                      </w:divBdr>
                    </w:div>
                    <w:div w:id="602346286">
                      <w:marLeft w:val="0"/>
                      <w:marRight w:val="0"/>
                      <w:marTop w:val="0"/>
                      <w:marBottom w:val="0"/>
                      <w:divBdr>
                        <w:top w:val="dashed" w:sz="2" w:space="0" w:color="FFFFFF"/>
                        <w:left w:val="dashed" w:sz="2" w:space="0" w:color="FFFFFF"/>
                        <w:bottom w:val="dashed" w:sz="2" w:space="0" w:color="FFFFFF"/>
                        <w:right w:val="dashed" w:sz="2" w:space="0" w:color="FFFFFF"/>
                      </w:divBdr>
                    </w:div>
                    <w:div w:id="1209951056">
                      <w:marLeft w:val="0"/>
                      <w:marRight w:val="0"/>
                      <w:marTop w:val="0"/>
                      <w:marBottom w:val="0"/>
                      <w:divBdr>
                        <w:top w:val="dashed" w:sz="2" w:space="0" w:color="FFFFFF"/>
                        <w:left w:val="dashed" w:sz="2" w:space="0" w:color="FFFFFF"/>
                        <w:bottom w:val="dashed" w:sz="2" w:space="0" w:color="FFFFFF"/>
                        <w:right w:val="dashed" w:sz="2" w:space="0" w:color="FFFFFF"/>
                      </w:divBdr>
                    </w:div>
                    <w:div w:id="363017840">
                      <w:marLeft w:val="0"/>
                      <w:marRight w:val="0"/>
                      <w:marTop w:val="0"/>
                      <w:marBottom w:val="0"/>
                      <w:divBdr>
                        <w:top w:val="dashed" w:sz="2" w:space="0" w:color="FFFFFF"/>
                        <w:left w:val="dashed" w:sz="2" w:space="0" w:color="FFFFFF"/>
                        <w:bottom w:val="dashed" w:sz="2" w:space="0" w:color="FFFFFF"/>
                        <w:right w:val="dashed" w:sz="2" w:space="0" w:color="FFFFFF"/>
                      </w:divBdr>
                    </w:div>
                    <w:div w:id="18312627">
                      <w:marLeft w:val="0"/>
                      <w:marRight w:val="0"/>
                      <w:marTop w:val="0"/>
                      <w:marBottom w:val="0"/>
                      <w:divBdr>
                        <w:top w:val="dashed" w:sz="2" w:space="0" w:color="FFFFFF"/>
                        <w:left w:val="dashed" w:sz="2" w:space="0" w:color="FFFFFF"/>
                        <w:bottom w:val="dashed" w:sz="2" w:space="0" w:color="FFFFFF"/>
                        <w:right w:val="dashed" w:sz="2" w:space="0" w:color="FFFFFF"/>
                      </w:divBdr>
                    </w:div>
                    <w:div w:id="186259741">
                      <w:marLeft w:val="0"/>
                      <w:marRight w:val="0"/>
                      <w:marTop w:val="0"/>
                      <w:marBottom w:val="0"/>
                      <w:divBdr>
                        <w:top w:val="dashed" w:sz="2" w:space="0" w:color="FFFFFF"/>
                        <w:left w:val="dashed" w:sz="2" w:space="0" w:color="FFFFFF"/>
                        <w:bottom w:val="dashed" w:sz="2" w:space="0" w:color="FFFFFF"/>
                        <w:right w:val="dashed" w:sz="2" w:space="0" w:color="FFFFFF"/>
                      </w:divBdr>
                    </w:div>
                    <w:div w:id="2037457969">
                      <w:marLeft w:val="0"/>
                      <w:marRight w:val="0"/>
                      <w:marTop w:val="0"/>
                      <w:marBottom w:val="0"/>
                      <w:divBdr>
                        <w:top w:val="dashed" w:sz="2" w:space="0" w:color="FFFFFF"/>
                        <w:left w:val="dashed" w:sz="2" w:space="0" w:color="FFFFFF"/>
                        <w:bottom w:val="dashed" w:sz="2" w:space="0" w:color="FFFFFF"/>
                        <w:right w:val="dashed" w:sz="2" w:space="0" w:color="FFFFFF"/>
                      </w:divBdr>
                    </w:div>
                    <w:div w:id="116878028">
                      <w:marLeft w:val="0"/>
                      <w:marRight w:val="0"/>
                      <w:marTop w:val="0"/>
                      <w:marBottom w:val="0"/>
                      <w:divBdr>
                        <w:top w:val="dashed" w:sz="2" w:space="0" w:color="FFFFFF"/>
                        <w:left w:val="dashed" w:sz="2" w:space="0" w:color="FFFFFF"/>
                        <w:bottom w:val="dashed" w:sz="2" w:space="0" w:color="FFFFFF"/>
                        <w:right w:val="dashed" w:sz="2" w:space="0" w:color="FFFFFF"/>
                      </w:divBdr>
                    </w:div>
                    <w:div w:id="925386650">
                      <w:marLeft w:val="0"/>
                      <w:marRight w:val="0"/>
                      <w:marTop w:val="0"/>
                      <w:marBottom w:val="0"/>
                      <w:divBdr>
                        <w:top w:val="dashed" w:sz="2" w:space="0" w:color="FFFFFF"/>
                        <w:left w:val="dashed" w:sz="2" w:space="0" w:color="FFFFFF"/>
                        <w:bottom w:val="dashed" w:sz="2" w:space="0" w:color="FFFFFF"/>
                        <w:right w:val="dashed" w:sz="2" w:space="0" w:color="FFFFFF"/>
                      </w:divBdr>
                    </w:div>
                    <w:div w:id="2017925284">
                      <w:marLeft w:val="0"/>
                      <w:marRight w:val="0"/>
                      <w:marTop w:val="0"/>
                      <w:marBottom w:val="0"/>
                      <w:divBdr>
                        <w:top w:val="dashed" w:sz="2" w:space="0" w:color="FFFFFF"/>
                        <w:left w:val="dashed" w:sz="2" w:space="0" w:color="FFFFFF"/>
                        <w:bottom w:val="dashed" w:sz="2" w:space="0" w:color="FFFFFF"/>
                        <w:right w:val="dashed" w:sz="2" w:space="0" w:color="FFFFFF"/>
                      </w:divBdr>
                    </w:div>
                    <w:div w:id="1699619594">
                      <w:marLeft w:val="0"/>
                      <w:marRight w:val="0"/>
                      <w:marTop w:val="0"/>
                      <w:marBottom w:val="0"/>
                      <w:divBdr>
                        <w:top w:val="dashed" w:sz="2" w:space="0" w:color="FFFFFF"/>
                        <w:left w:val="dashed" w:sz="2" w:space="0" w:color="FFFFFF"/>
                        <w:bottom w:val="dashed" w:sz="2" w:space="0" w:color="FFFFFF"/>
                        <w:right w:val="dashed" w:sz="2" w:space="0" w:color="FFFFFF"/>
                      </w:divBdr>
                    </w:div>
                    <w:div w:id="1039818093">
                      <w:marLeft w:val="0"/>
                      <w:marRight w:val="0"/>
                      <w:marTop w:val="0"/>
                      <w:marBottom w:val="0"/>
                      <w:divBdr>
                        <w:top w:val="dashed" w:sz="2" w:space="0" w:color="FFFFFF"/>
                        <w:left w:val="dashed" w:sz="2" w:space="0" w:color="FFFFFF"/>
                        <w:bottom w:val="dashed" w:sz="2" w:space="0" w:color="FFFFFF"/>
                        <w:right w:val="dashed" w:sz="2" w:space="0" w:color="FFFFFF"/>
                      </w:divBdr>
                    </w:div>
                    <w:div w:id="937912863">
                      <w:marLeft w:val="0"/>
                      <w:marRight w:val="0"/>
                      <w:marTop w:val="0"/>
                      <w:marBottom w:val="0"/>
                      <w:divBdr>
                        <w:top w:val="dashed" w:sz="2" w:space="0" w:color="FFFFFF"/>
                        <w:left w:val="dashed" w:sz="2" w:space="0" w:color="FFFFFF"/>
                        <w:bottom w:val="dashed" w:sz="2" w:space="0" w:color="FFFFFF"/>
                        <w:right w:val="dashed" w:sz="2" w:space="0" w:color="FFFFFF"/>
                      </w:divBdr>
                    </w:div>
                    <w:div w:id="1560633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1164798">
                  <w:marLeft w:val="0"/>
                  <w:marRight w:val="0"/>
                  <w:marTop w:val="0"/>
                  <w:marBottom w:val="0"/>
                  <w:divBdr>
                    <w:top w:val="dashed" w:sz="2" w:space="0" w:color="FFFFFF"/>
                    <w:left w:val="dashed" w:sz="2" w:space="0" w:color="FFFFFF"/>
                    <w:bottom w:val="dashed" w:sz="2" w:space="0" w:color="FFFFFF"/>
                    <w:right w:val="dashed" w:sz="2" w:space="0" w:color="FFFFFF"/>
                  </w:divBdr>
                </w:div>
                <w:div w:id="1641961060">
                  <w:marLeft w:val="0"/>
                  <w:marRight w:val="0"/>
                  <w:marTop w:val="0"/>
                  <w:marBottom w:val="0"/>
                  <w:divBdr>
                    <w:top w:val="dashed" w:sz="2" w:space="0" w:color="FFFFFF"/>
                    <w:left w:val="dashed" w:sz="2" w:space="0" w:color="FFFFFF"/>
                    <w:bottom w:val="dashed" w:sz="2" w:space="0" w:color="FFFFFF"/>
                    <w:right w:val="dashed" w:sz="2" w:space="0" w:color="FFFFFF"/>
                  </w:divBdr>
                  <w:divsChild>
                    <w:div w:id="452985912">
                      <w:marLeft w:val="0"/>
                      <w:marRight w:val="0"/>
                      <w:marTop w:val="0"/>
                      <w:marBottom w:val="0"/>
                      <w:divBdr>
                        <w:top w:val="dashed" w:sz="2" w:space="0" w:color="FFFFFF"/>
                        <w:left w:val="dashed" w:sz="2" w:space="0" w:color="FFFFFF"/>
                        <w:bottom w:val="dashed" w:sz="2" w:space="0" w:color="FFFFFF"/>
                        <w:right w:val="dashed" w:sz="2" w:space="0" w:color="FFFFFF"/>
                      </w:divBdr>
                    </w:div>
                    <w:div w:id="1943610923">
                      <w:marLeft w:val="0"/>
                      <w:marRight w:val="0"/>
                      <w:marTop w:val="0"/>
                      <w:marBottom w:val="0"/>
                      <w:divBdr>
                        <w:top w:val="dashed" w:sz="2" w:space="0" w:color="FFFFFF"/>
                        <w:left w:val="dashed" w:sz="2" w:space="0" w:color="FFFFFF"/>
                        <w:bottom w:val="dashed" w:sz="2" w:space="0" w:color="FFFFFF"/>
                        <w:right w:val="dashed" w:sz="2" w:space="0" w:color="FFFFFF"/>
                      </w:divBdr>
                    </w:div>
                    <w:div w:id="1312104109">
                      <w:marLeft w:val="0"/>
                      <w:marRight w:val="0"/>
                      <w:marTop w:val="0"/>
                      <w:marBottom w:val="0"/>
                      <w:divBdr>
                        <w:top w:val="dashed" w:sz="2" w:space="0" w:color="FFFFFF"/>
                        <w:left w:val="dashed" w:sz="2" w:space="0" w:color="FFFFFF"/>
                        <w:bottom w:val="dashed" w:sz="2" w:space="0" w:color="FFFFFF"/>
                        <w:right w:val="dashed" w:sz="2" w:space="0" w:color="FFFFFF"/>
                      </w:divBdr>
                    </w:div>
                    <w:div w:id="1391879823">
                      <w:marLeft w:val="0"/>
                      <w:marRight w:val="0"/>
                      <w:marTop w:val="0"/>
                      <w:marBottom w:val="0"/>
                      <w:divBdr>
                        <w:top w:val="dashed" w:sz="2" w:space="0" w:color="FFFFFF"/>
                        <w:left w:val="dashed" w:sz="2" w:space="0" w:color="FFFFFF"/>
                        <w:bottom w:val="dashed" w:sz="2" w:space="0" w:color="FFFFFF"/>
                        <w:right w:val="dashed" w:sz="2" w:space="0" w:color="FFFFFF"/>
                      </w:divBdr>
                    </w:div>
                    <w:div w:id="354043028">
                      <w:marLeft w:val="0"/>
                      <w:marRight w:val="0"/>
                      <w:marTop w:val="0"/>
                      <w:marBottom w:val="0"/>
                      <w:divBdr>
                        <w:top w:val="dashed" w:sz="2" w:space="0" w:color="FFFFFF"/>
                        <w:left w:val="dashed" w:sz="2" w:space="0" w:color="FFFFFF"/>
                        <w:bottom w:val="dashed" w:sz="2" w:space="0" w:color="FFFFFF"/>
                        <w:right w:val="dashed" w:sz="2" w:space="0" w:color="FFFFFF"/>
                      </w:divBdr>
                    </w:div>
                    <w:div w:id="22706520">
                      <w:marLeft w:val="0"/>
                      <w:marRight w:val="0"/>
                      <w:marTop w:val="0"/>
                      <w:marBottom w:val="0"/>
                      <w:divBdr>
                        <w:top w:val="dashed" w:sz="2" w:space="0" w:color="FFFFFF"/>
                        <w:left w:val="dashed" w:sz="2" w:space="0" w:color="FFFFFF"/>
                        <w:bottom w:val="dashed" w:sz="2" w:space="0" w:color="FFFFFF"/>
                        <w:right w:val="dashed" w:sz="2" w:space="0" w:color="FFFFFF"/>
                      </w:divBdr>
                    </w:div>
                    <w:div w:id="1412192013">
                      <w:marLeft w:val="0"/>
                      <w:marRight w:val="0"/>
                      <w:marTop w:val="0"/>
                      <w:marBottom w:val="0"/>
                      <w:divBdr>
                        <w:top w:val="dashed" w:sz="2" w:space="0" w:color="FFFFFF"/>
                        <w:left w:val="dashed" w:sz="2" w:space="0" w:color="FFFFFF"/>
                        <w:bottom w:val="dashed" w:sz="2" w:space="0" w:color="FFFFFF"/>
                        <w:right w:val="dashed" w:sz="2" w:space="0" w:color="FFFFFF"/>
                      </w:divBdr>
                    </w:div>
                    <w:div w:id="1043099250">
                      <w:marLeft w:val="0"/>
                      <w:marRight w:val="0"/>
                      <w:marTop w:val="0"/>
                      <w:marBottom w:val="0"/>
                      <w:divBdr>
                        <w:top w:val="dashed" w:sz="2" w:space="0" w:color="FFFFFF"/>
                        <w:left w:val="dashed" w:sz="2" w:space="0" w:color="FFFFFF"/>
                        <w:bottom w:val="dashed" w:sz="2" w:space="0" w:color="FFFFFF"/>
                        <w:right w:val="dashed" w:sz="2" w:space="0" w:color="FFFFFF"/>
                      </w:divBdr>
                    </w:div>
                    <w:div w:id="1181049126">
                      <w:marLeft w:val="0"/>
                      <w:marRight w:val="0"/>
                      <w:marTop w:val="0"/>
                      <w:marBottom w:val="0"/>
                      <w:divBdr>
                        <w:top w:val="dashed" w:sz="2" w:space="0" w:color="FFFFFF"/>
                        <w:left w:val="dashed" w:sz="2" w:space="0" w:color="FFFFFF"/>
                        <w:bottom w:val="dashed" w:sz="2" w:space="0" w:color="FFFFFF"/>
                        <w:right w:val="dashed" w:sz="2" w:space="0" w:color="FFFFFF"/>
                      </w:divBdr>
                    </w:div>
                    <w:div w:id="357973385">
                      <w:marLeft w:val="0"/>
                      <w:marRight w:val="0"/>
                      <w:marTop w:val="0"/>
                      <w:marBottom w:val="0"/>
                      <w:divBdr>
                        <w:top w:val="dashed" w:sz="2" w:space="0" w:color="FFFFFF"/>
                        <w:left w:val="dashed" w:sz="2" w:space="0" w:color="FFFFFF"/>
                        <w:bottom w:val="dashed" w:sz="2" w:space="0" w:color="FFFFFF"/>
                        <w:right w:val="dashed" w:sz="2" w:space="0" w:color="FFFFFF"/>
                      </w:divBdr>
                    </w:div>
                    <w:div w:id="1064179543">
                      <w:marLeft w:val="0"/>
                      <w:marRight w:val="0"/>
                      <w:marTop w:val="0"/>
                      <w:marBottom w:val="0"/>
                      <w:divBdr>
                        <w:top w:val="dashed" w:sz="2" w:space="0" w:color="FFFFFF"/>
                        <w:left w:val="dashed" w:sz="2" w:space="0" w:color="FFFFFF"/>
                        <w:bottom w:val="dashed" w:sz="2" w:space="0" w:color="FFFFFF"/>
                        <w:right w:val="dashed" w:sz="2" w:space="0" w:color="FFFFFF"/>
                      </w:divBdr>
                    </w:div>
                    <w:div w:id="10616945">
                      <w:marLeft w:val="0"/>
                      <w:marRight w:val="0"/>
                      <w:marTop w:val="0"/>
                      <w:marBottom w:val="0"/>
                      <w:divBdr>
                        <w:top w:val="dashed" w:sz="2" w:space="0" w:color="FFFFFF"/>
                        <w:left w:val="dashed" w:sz="2" w:space="0" w:color="FFFFFF"/>
                        <w:bottom w:val="dashed" w:sz="2" w:space="0" w:color="FFFFFF"/>
                        <w:right w:val="dashed" w:sz="2" w:space="0" w:color="FFFFFF"/>
                      </w:divBdr>
                    </w:div>
                    <w:div w:id="1908301695">
                      <w:marLeft w:val="0"/>
                      <w:marRight w:val="0"/>
                      <w:marTop w:val="0"/>
                      <w:marBottom w:val="0"/>
                      <w:divBdr>
                        <w:top w:val="dashed" w:sz="2" w:space="0" w:color="FFFFFF"/>
                        <w:left w:val="dashed" w:sz="2" w:space="0" w:color="FFFFFF"/>
                        <w:bottom w:val="dashed" w:sz="2" w:space="0" w:color="FFFFFF"/>
                        <w:right w:val="dashed" w:sz="2" w:space="0" w:color="FFFFFF"/>
                      </w:divBdr>
                    </w:div>
                    <w:div w:id="982467045">
                      <w:marLeft w:val="0"/>
                      <w:marRight w:val="0"/>
                      <w:marTop w:val="0"/>
                      <w:marBottom w:val="0"/>
                      <w:divBdr>
                        <w:top w:val="dashed" w:sz="2" w:space="0" w:color="FFFFFF"/>
                        <w:left w:val="dashed" w:sz="2" w:space="0" w:color="FFFFFF"/>
                        <w:bottom w:val="dashed" w:sz="2" w:space="0" w:color="FFFFFF"/>
                        <w:right w:val="dashed" w:sz="2" w:space="0" w:color="FFFFFF"/>
                      </w:divBdr>
                    </w:div>
                    <w:div w:id="24646742">
                      <w:marLeft w:val="0"/>
                      <w:marRight w:val="0"/>
                      <w:marTop w:val="0"/>
                      <w:marBottom w:val="0"/>
                      <w:divBdr>
                        <w:top w:val="dashed" w:sz="2" w:space="0" w:color="FFFFFF"/>
                        <w:left w:val="dashed" w:sz="2" w:space="0" w:color="FFFFFF"/>
                        <w:bottom w:val="dashed" w:sz="2" w:space="0" w:color="FFFFFF"/>
                        <w:right w:val="dashed" w:sz="2" w:space="0" w:color="FFFFFF"/>
                      </w:divBdr>
                    </w:div>
                    <w:div w:id="1623729771">
                      <w:marLeft w:val="0"/>
                      <w:marRight w:val="0"/>
                      <w:marTop w:val="0"/>
                      <w:marBottom w:val="0"/>
                      <w:divBdr>
                        <w:top w:val="dashed" w:sz="2" w:space="0" w:color="FFFFFF"/>
                        <w:left w:val="dashed" w:sz="2" w:space="0" w:color="FFFFFF"/>
                        <w:bottom w:val="dashed" w:sz="2" w:space="0" w:color="FFFFFF"/>
                        <w:right w:val="dashed" w:sz="2" w:space="0" w:color="FFFFFF"/>
                      </w:divBdr>
                      <w:divsChild>
                        <w:div w:id="869415020">
                          <w:marLeft w:val="0"/>
                          <w:marRight w:val="0"/>
                          <w:marTop w:val="0"/>
                          <w:marBottom w:val="0"/>
                          <w:divBdr>
                            <w:top w:val="dashed" w:sz="2" w:space="0" w:color="FFFFFF"/>
                            <w:left w:val="dashed" w:sz="2" w:space="0" w:color="FFFFFF"/>
                            <w:bottom w:val="dashed" w:sz="2" w:space="0" w:color="FFFFFF"/>
                            <w:right w:val="dashed" w:sz="2" w:space="0" w:color="FFFFFF"/>
                          </w:divBdr>
                        </w:div>
                        <w:div w:id="328755399">
                          <w:marLeft w:val="0"/>
                          <w:marRight w:val="0"/>
                          <w:marTop w:val="0"/>
                          <w:marBottom w:val="0"/>
                          <w:divBdr>
                            <w:top w:val="dashed" w:sz="2" w:space="0" w:color="FFFFFF"/>
                            <w:left w:val="dashed" w:sz="2" w:space="0" w:color="FFFFFF"/>
                            <w:bottom w:val="dashed" w:sz="2" w:space="0" w:color="FFFFFF"/>
                            <w:right w:val="dashed" w:sz="2" w:space="0" w:color="FFFFFF"/>
                          </w:divBdr>
                        </w:div>
                        <w:div w:id="994602843">
                          <w:marLeft w:val="0"/>
                          <w:marRight w:val="0"/>
                          <w:marTop w:val="0"/>
                          <w:marBottom w:val="0"/>
                          <w:divBdr>
                            <w:top w:val="dashed" w:sz="2" w:space="0" w:color="FFFFFF"/>
                            <w:left w:val="dashed" w:sz="2" w:space="0" w:color="FFFFFF"/>
                            <w:bottom w:val="dashed" w:sz="2" w:space="0" w:color="FFFFFF"/>
                            <w:right w:val="dashed" w:sz="2" w:space="0" w:color="FFFFFF"/>
                          </w:divBdr>
                          <w:divsChild>
                            <w:div w:id="8797071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7702195">
                          <w:marLeft w:val="0"/>
                          <w:marRight w:val="0"/>
                          <w:marTop w:val="0"/>
                          <w:marBottom w:val="0"/>
                          <w:divBdr>
                            <w:top w:val="dashed" w:sz="2" w:space="0" w:color="FFFFFF"/>
                            <w:left w:val="dashed" w:sz="2" w:space="0" w:color="FFFFFF"/>
                            <w:bottom w:val="dashed" w:sz="2" w:space="0" w:color="FFFFFF"/>
                            <w:right w:val="dashed" w:sz="2" w:space="0" w:color="FFFFFF"/>
                          </w:divBdr>
                        </w:div>
                        <w:div w:id="1554611316">
                          <w:marLeft w:val="0"/>
                          <w:marRight w:val="0"/>
                          <w:marTop w:val="0"/>
                          <w:marBottom w:val="0"/>
                          <w:divBdr>
                            <w:top w:val="dashed" w:sz="2" w:space="0" w:color="FFFFFF"/>
                            <w:left w:val="dashed" w:sz="2" w:space="0" w:color="FFFFFF"/>
                            <w:bottom w:val="dashed" w:sz="2" w:space="0" w:color="FFFFFF"/>
                            <w:right w:val="dashed" w:sz="2" w:space="0" w:color="FFFFFF"/>
                          </w:divBdr>
                          <w:divsChild>
                            <w:div w:id="14424989">
                              <w:marLeft w:val="0"/>
                              <w:marRight w:val="0"/>
                              <w:marTop w:val="0"/>
                              <w:marBottom w:val="0"/>
                              <w:divBdr>
                                <w:top w:val="dashed" w:sz="2" w:space="0" w:color="FFFFFF"/>
                                <w:left w:val="dashed" w:sz="2" w:space="0" w:color="FFFFFF"/>
                                <w:bottom w:val="dashed" w:sz="2" w:space="0" w:color="FFFFFF"/>
                                <w:right w:val="dashed" w:sz="2" w:space="0" w:color="FFFFFF"/>
                              </w:divBdr>
                            </w:div>
                            <w:div w:id="14953349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44914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7563351">
                      <w:marLeft w:val="0"/>
                      <w:marRight w:val="0"/>
                      <w:marTop w:val="0"/>
                      <w:marBottom w:val="0"/>
                      <w:divBdr>
                        <w:top w:val="dashed" w:sz="2" w:space="0" w:color="FFFFFF"/>
                        <w:left w:val="dashed" w:sz="2" w:space="0" w:color="FFFFFF"/>
                        <w:bottom w:val="dashed" w:sz="2" w:space="0" w:color="FFFFFF"/>
                        <w:right w:val="dashed" w:sz="2" w:space="0" w:color="FFFFFF"/>
                      </w:divBdr>
                    </w:div>
                    <w:div w:id="1594625725">
                      <w:marLeft w:val="0"/>
                      <w:marRight w:val="0"/>
                      <w:marTop w:val="0"/>
                      <w:marBottom w:val="0"/>
                      <w:divBdr>
                        <w:top w:val="dashed" w:sz="2" w:space="0" w:color="FFFFFF"/>
                        <w:left w:val="dashed" w:sz="2" w:space="0" w:color="FFFFFF"/>
                        <w:bottom w:val="dashed" w:sz="2" w:space="0" w:color="FFFFFF"/>
                        <w:right w:val="dashed" w:sz="2" w:space="0" w:color="FFFFFF"/>
                      </w:divBdr>
                      <w:divsChild>
                        <w:div w:id="2010785561">
                          <w:marLeft w:val="0"/>
                          <w:marRight w:val="0"/>
                          <w:marTop w:val="0"/>
                          <w:marBottom w:val="0"/>
                          <w:divBdr>
                            <w:top w:val="dashed" w:sz="2" w:space="0" w:color="FFFFFF"/>
                            <w:left w:val="dashed" w:sz="2" w:space="0" w:color="FFFFFF"/>
                            <w:bottom w:val="dashed" w:sz="2" w:space="0" w:color="FFFFFF"/>
                            <w:right w:val="dashed" w:sz="2" w:space="0" w:color="FFFFFF"/>
                          </w:divBdr>
                        </w:div>
                        <w:div w:id="50543302">
                          <w:marLeft w:val="0"/>
                          <w:marRight w:val="0"/>
                          <w:marTop w:val="0"/>
                          <w:marBottom w:val="0"/>
                          <w:divBdr>
                            <w:top w:val="dashed" w:sz="2" w:space="0" w:color="FFFFFF"/>
                            <w:left w:val="dashed" w:sz="2" w:space="0" w:color="FFFFFF"/>
                            <w:bottom w:val="dashed" w:sz="2" w:space="0" w:color="FFFFFF"/>
                            <w:right w:val="dashed" w:sz="2" w:space="0" w:color="FFFFFF"/>
                          </w:divBdr>
                        </w:div>
                        <w:div w:id="1560431959">
                          <w:marLeft w:val="0"/>
                          <w:marRight w:val="0"/>
                          <w:marTop w:val="0"/>
                          <w:marBottom w:val="0"/>
                          <w:divBdr>
                            <w:top w:val="dashed" w:sz="2" w:space="0" w:color="FFFFFF"/>
                            <w:left w:val="dashed" w:sz="2" w:space="0" w:color="FFFFFF"/>
                            <w:bottom w:val="dashed" w:sz="2" w:space="0" w:color="FFFFFF"/>
                            <w:right w:val="dashed" w:sz="2" w:space="0" w:color="FFFFFF"/>
                          </w:divBdr>
                        </w:div>
                        <w:div w:id="443810686">
                          <w:marLeft w:val="0"/>
                          <w:marRight w:val="0"/>
                          <w:marTop w:val="0"/>
                          <w:marBottom w:val="0"/>
                          <w:divBdr>
                            <w:top w:val="dashed" w:sz="2" w:space="0" w:color="FFFFFF"/>
                            <w:left w:val="dashed" w:sz="2" w:space="0" w:color="FFFFFF"/>
                            <w:bottom w:val="dashed" w:sz="2" w:space="0" w:color="FFFFFF"/>
                            <w:right w:val="dashed" w:sz="2" w:space="0" w:color="FFFFFF"/>
                          </w:divBdr>
                        </w:div>
                        <w:div w:id="262229344">
                          <w:marLeft w:val="0"/>
                          <w:marRight w:val="0"/>
                          <w:marTop w:val="0"/>
                          <w:marBottom w:val="0"/>
                          <w:divBdr>
                            <w:top w:val="dashed" w:sz="2" w:space="0" w:color="FFFFFF"/>
                            <w:left w:val="dashed" w:sz="2" w:space="0" w:color="FFFFFF"/>
                            <w:bottom w:val="dashed" w:sz="2" w:space="0" w:color="FFFFFF"/>
                            <w:right w:val="dashed" w:sz="2" w:space="0" w:color="FFFFFF"/>
                          </w:divBdr>
                        </w:div>
                        <w:div w:id="214239982">
                          <w:marLeft w:val="0"/>
                          <w:marRight w:val="0"/>
                          <w:marTop w:val="0"/>
                          <w:marBottom w:val="0"/>
                          <w:divBdr>
                            <w:top w:val="dashed" w:sz="2" w:space="0" w:color="FFFFFF"/>
                            <w:left w:val="dashed" w:sz="2" w:space="0" w:color="FFFFFF"/>
                            <w:bottom w:val="dashed" w:sz="2" w:space="0" w:color="FFFFFF"/>
                            <w:right w:val="dashed" w:sz="2" w:space="0" w:color="FFFFFF"/>
                          </w:divBdr>
                        </w:div>
                        <w:div w:id="1465150215">
                          <w:marLeft w:val="0"/>
                          <w:marRight w:val="0"/>
                          <w:marTop w:val="0"/>
                          <w:marBottom w:val="0"/>
                          <w:divBdr>
                            <w:top w:val="dashed" w:sz="2" w:space="0" w:color="FFFFFF"/>
                            <w:left w:val="dashed" w:sz="2" w:space="0" w:color="FFFFFF"/>
                            <w:bottom w:val="dashed" w:sz="2" w:space="0" w:color="FFFFFF"/>
                            <w:right w:val="dashed" w:sz="2" w:space="0" w:color="FFFFFF"/>
                          </w:divBdr>
                        </w:div>
                        <w:div w:id="217472660">
                          <w:marLeft w:val="0"/>
                          <w:marRight w:val="0"/>
                          <w:marTop w:val="0"/>
                          <w:marBottom w:val="0"/>
                          <w:divBdr>
                            <w:top w:val="dashed" w:sz="2" w:space="0" w:color="FFFFFF"/>
                            <w:left w:val="dashed" w:sz="2" w:space="0" w:color="FFFFFF"/>
                            <w:bottom w:val="dashed" w:sz="2" w:space="0" w:color="FFFFFF"/>
                            <w:right w:val="dashed" w:sz="2" w:space="0" w:color="FFFFFF"/>
                          </w:divBdr>
                        </w:div>
                        <w:div w:id="135412694">
                          <w:marLeft w:val="0"/>
                          <w:marRight w:val="0"/>
                          <w:marTop w:val="0"/>
                          <w:marBottom w:val="0"/>
                          <w:divBdr>
                            <w:top w:val="dashed" w:sz="2" w:space="0" w:color="FFFFFF"/>
                            <w:left w:val="dashed" w:sz="2" w:space="0" w:color="FFFFFF"/>
                            <w:bottom w:val="dashed" w:sz="2" w:space="0" w:color="FFFFFF"/>
                            <w:right w:val="dashed" w:sz="2" w:space="0" w:color="FFFFFF"/>
                          </w:divBdr>
                        </w:div>
                        <w:div w:id="721829720">
                          <w:marLeft w:val="0"/>
                          <w:marRight w:val="0"/>
                          <w:marTop w:val="0"/>
                          <w:marBottom w:val="0"/>
                          <w:divBdr>
                            <w:top w:val="dashed" w:sz="2" w:space="0" w:color="FFFFFF"/>
                            <w:left w:val="dashed" w:sz="2" w:space="0" w:color="FFFFFF"/>
                            <w:bottom w:val="dashed" w:sz="2" w:space="0" w:color="FFFFFF"/>
                            <w:right w:val="dashed" w:sz="2" w:space="0" w:color="FFFFFF"/>
                          </w:divBdr>
                        </w:div>
                        <w:div w:id="728499010">
                          <w:marLeft w:val="0"/>
                          <w:marRight w:val="0"/>
                          <w:marTop w:val="0"/>
                          <w:marBottom w:val="0"/>
                          <w:divBdr>
                            <w:top w:val="dashed" w:sz="2" w:space="0" w:color="FFFFFF"/>
                            <w:left w:val="dashed" w:sz="2" w:space="0" w:color="FFFFFF"/>
                            <w:bottom w:val="dashed" w:sz="2" w:space="0" w:color="FFFFFF"/>
                            <w:right w:val="dashed" w:sz="2" w:space="0" w:color="FFFFFF"/>
                          </w:divBdr>
                        </w:div>
                        <w:div w:id="2102681807">
                          <w:marLeft w:val="0"/>
                          <w:marRight w:val="0"/>
                          <w:marTop w:val="0"/>
                          <w:marBottom w:val="0"/>
                          <w:divBdr>
                            <w:top w:val="dashed" w:sz="2" w:space="0" w:color="FFFFFF"/>
                            <w:left w:val="dashed" w:sz="2" w:space="0" w:color="FFFFFF"/>
                            <w:bottom w:val="dashed" w:sz="2" w:space="0" w:color="FFFFFF"/>
                            <w:right w:val="dashed" w:sz="2" w:space="0" w:color="FFFFFF"/>
                          </w:divBdr>
                        </w:div>
                        <w:div w:id="2020348055">
                          <w:marLeft w:val="0"/>
                          <w:marRight w:val="0"/>
                          <w:marTop w:val="0"/>
                          <w:marBottom w:val="0"/>
                          <w:divBdr>
                            <w:top w:val="dashed" w:sz="2" w:space="0" w:color="FFFFFF"/>
                            <w:left w:val="dashed" w:sz="2" w:space="0" w:color="FFFFFF"/>
                            <w:bottom w:val="dashed" w:sz="2" w:space="0" w:color="FFFFFF"/>
                            <w:right w:val="dashed" w:sz="2" w:space="0" w:color="FFFFFF"/>
                          </w:divBdr>
                        </w:div>
                        <w:div w:id="2137554455">
                          <w:marLeft w:val="0"/>
                          <w:marRight w:val="0"/>
                          <w:marTop w:val="0"/>
                          <w:marBottom w:val="0"/>
                          <w:divBdr>
                            <w:top w:val="dashed" w:sz="2" w:space="0" w:color="FFFFFF"/>
                            <w:left w:val="dashed" w:sz="2" w:space="0" w:color="FFFFFF"/>
                            <w:bottom w:val="dashed" w:sz="2" w:space="0" w:color="FFFFFF"/>
                            <w:right w:val="dashed" w:sz="2" w:space="0" w:color="FFFFFF"/>
                          </w:divBdr>
                        </w:div>
                        <w:div w:id="19762584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19481421">
                  <w:marLeft w:val="0"/>
                  <w:marRight w:val="0"/>
                  <w:marTop w:val="0"/>
                  <w:marBottom w:val="0"/>
                  <w:divBdr>
                    <w:top w:val="dashed" w:sz="2" w:space="0" w:color="FFFFFF"/>
                    <w:left w:val="dashed" w:sz="2" w:space="0" w:color="FFFFFF"/>
                    <w:bottom w:val="dashed" w:sz="2" w:space="0" w:color="FFFFFF"/>
                    <w:right w:val="dashed" w:sz="2" w:space="0" w:color="FFFFFF"/>
                  </w:divBdr>
                </w:div>
                <w:div w:id="573587389">
                  <w:marLeft w:val="0"/>
                  <w:marRight w:val="0"/>
                  <w:marTop w:val="0"/>
                  <w:marBottom w:val="0"/>
                  <w:divBdr>
                    <w:top w:val="dashed" w:sz="2" w:space="0" w:color="FFFFFF"/>
                    <w:left w:val="dashed" w:sz="2" w:space="0" w:color="FFFFFF"/>
                    <w:bottom w:val="dashed" w:sz="2" w:space="0" w:color="FFFFFF"/>
                    <w:right w:val="dashed" w:sz="2" w:space="0" w:color="FFFFFF"/>
                  </w:divBdr>
                  <w:divsChild>
                    <w:div w:id="1473717597">
                      <w:marLeft w:val="0"/>
                      <w:marRight w:val="0"/>
                      <w:marTop w:val="0"/>
                      <w:marBottom w:val="0"/>
                      <w:divBdr>
                        <w:top w:val="dashed" w:sz="2" w:space="0" w:color="FFFFFF"/>
                        <w:left w:val="dashed" w:sz="2" w:space="0" w:color="FFFFFF"/>
                        <w:bottom w:val="dashed" w:sz="2" w:space="0" w:color="FFFFFF"/>
                        <w:right w:val="dashed" w:sz="2" w:space="0" w:color="FFFFFF"/>
                      </w:divBdr>
                    </w:div>
                    <w:div w:id="1912344481">
                      <w:marLeft w:val="0"/>
                      <w:marRight w:val="0"/>
                      <w:marTop w:val="0"/>
                      <w:marBottom w:val="0"/>
                      <w:divBdr>
                        <w:top w:val="dashed" w:sz="2" w:space="0" w:color="FFFFFF"/>
                        <w:left w:val="dashed" w:sz="2" w:space="0" w:color="FFFFFF"/>
                        <w:bottom w:val="dashed" w:sz="2" w:space="0" w:color="FFFFFF"/>
                        <w:right w:val="dashed" w:sz="2" w:space="0" w:color="FFFFFF"/>
                      </w:divBdr>
                    </w:div>
                    <w:div w:id="428089941">
                      <w:marLeft w:val="0"/>
                      <w:marRight w:val="0"/>
                      <w:marTop w:val="0"/>
                      <w:marBottom w:val="0"/>
                      <w:divBdr>
                        <w:top w:val="dashed" w:sz="2" w:space="0" w:color="FFFFFF"/>
                        <w:left w:val="dashed" w:sz="2" w:space="0" w:color="FFFFFF"/>
                        <w:bottom w:val="dashed" w:sz="2" w:space="0" w:color="FFFFFF"/>
                        <w:right w:val="dashed" w:sz="2" w:space="0" w:color="FFFFFF"/>
                      </w:divBdr>
                    </w:div>
                    <w:div w:id="847452549">
                      <w:marLeft w:val="0"/>
                      <w:marRight w:val="0"/>
                      <w:marTop w:val="0"/>
                      <w:marBottom w:val="0"/>
                      <w:divBdr>
                        <w:top w:val="dashed" w:sz="2" w:space="0" w:color="FFFFFF"/>
                        <w:left w:val="dashed" w:sz="2" w:space="0" w:color="FFFFFF"/>
                        <w:bottom w:val="dashed" w:sz="2" w:space="0" w:color="FFFFFF"/>
                        <w:right w:val="dashed" w:sz="2" w:space="0" w:color="FFFFFF"/>
                      </w:divBdr>
                    </w:div>
                    <w:div w:id="445395195">
                      <w:marLeft w:val="0"/>
                      <w:marRight w:val="0"/>
                      <w:marTop w:val="0"/>
                      <w:marBottom w:val="0"/>
                      <w:divBdr>
                        <w:top w:val="dashed" w:sz="2" w:space="0" w:color="FFFFFF"/>
                        <w:left w:val="dashed" w:sz="2" w:space="0" w:color="FFFFFF"/>
                        <w:bottom w:val="dashed" w:sz="2" w:space="0" w:color="FFFFFF"/>
                        <w:right w:val="dashed" w:sz="2" w:space="0" w:color="FFFFFF"/>
                      </w:divBdr>
                    </w:div>
                    <w:div w:id="860631252">
                      <w:marLeft w:val="0"/>
                      <w:marRight w:val="0"/>
                      <w:marTop w:val="0"/>
                      <w:marBottom w:val="0"/>
                      <w:divBdr>
                        <w:top w:val="dashed" w:sz="2" w:space="0" w:color="FFFFFF"/>
                        <w:left w:val="dashed" w:sz="2" w:space="0" w:color="FFFFFF"/>
                        <w:bottom w:val="dashed" w:sz="2" w:space="0" w:color="FFFFFF"/>
                        <w:right w:val="dashed" w:sz="2" w:space="0" w:color="FFFFFF"/>
                      </w:divBdr>
                    </w:div>
                    <w:div w:id="1280180629">
                      <w:marLeft w:val="0"/>
                      <w:marRight w:val="0"/>
                      <w:marTop w:val="0"/>
                      <w:marBottom w:val="0"/>
                      <w:divBdr>
                        <w:top w:val="dashed" w:sz="2" w:space="0" w:color="FFFFFF"/>
                        <w:left w:val="dashed" w:sz="2" w:space="0" w:color="FFFFFF"/>
                        <w:bottom w:val="dashed" w:sz="2" w:space="0" w:color="FFFFFF"/>
                        <w:right w:val="dashed" w:sz="2" w:space="0" w:color="FFFFFF"/>
                      </w:divBdr>
                    </w:div>
                    <w:div w:id="999894940">
                      <w:marLeft w:val="0"/>
                      <w:marRight w:val="0"/>
                      <w:marTop w:val="0"/>
                      <w:marBottom w:val="0"/>
                      <w:divBdr>
                        <w:top w:val="dashed" w:sz="2" w:space="0" w:color="FFFFFF"/>
                        <w:left w:val="dashed" w:sz="2" w:space="0" w:color="FFFFFF"/>
                        <w:bottom w:val="dashed" w:sz="2" w:space="0" w:color="FFFFFF"/>
                        <w:right w:val="dashed" w:sz="2" w:space="0" w:color="FFFFFF"/>
                      </w:divBdr>
                    </w:div>
                    <w:div w:id="50462868">
                      <w:marLeft w:val="0"/>
                      <w:marRight w:val="0"/>
                      <w:marTop w:val="0"/>
                      <w:marBottom w:val="0"/>
                      <w:divBdr>
                        <w:top w:val="dashed" w:sz="2" w:space="0" w:color="FFFFFF"/>
                        <w:left w:val="dashed" w:sz="2" w:space="0" w:color="FFFFFF"/>
                        <w:bottom w:val="dashed" w:sz="2" w:space="0" w:color="FFFFFF"/>
                        <w:right w:val="dashed" w:sz="2" w:space="0" w:color="FFFFFF"/>
                      </w:divBdr>
                    </w:div>
                    <w:div w:id="685446622">
                      <w:marLeft w:val="0"/>
                      <w:marRight w:val="0"/>
                      <w:marTop w:val="0"/>
                      <w:marBottom w:val="0"/>
                      <w:divBdr>
                        <w:top w:val="dashed" w:sz="2" w:space="0" w:color="FFFFFF"/>
                        <w:left w:val="dashed" w:sz="2" w:space="0" w:color="FFFFFF"/>
                        <w:bottom w:val="dashed" w:sz="2" w:space="0" w:color="FFFFFF"/>
                        <w:right w:val="dashed" w:sz="2" w:space="0" w:color="FFFFFF"/>
                      </w:divBdr>
                    </w:div>
                    <w:div w:id="1789198948">
                      <w:marLeft w:val="0"/>
                      <w:marRight w:val="0"/>
                      <w:marTop w:val="0"/>
                      <w:marBottom w:val="0"/>
                      <w:divBdr>
                        <w:top w:val="dashed" w:sz="2" w:space="0" w:color="FFFFFF"/>
                        <w:left w:val="dashed" w:sz="2" w:space="0" w:color="FFFFFF"/>
                        <w:bottom w:val="dashed" w:sz="2" w:space="0" w:color="FFFFFF"/>
                        <w:right w:val="dashed" w:sz="2" w:space="0" w:color="FFFFFF"/>
                      </w:divBdr>
                    </w:div>
                    <w:div w:id="765151807">
                      <w:marLeft w:val="0"/>
                      <w:marRight w:val="0"/>
                      <w:marTop w:val="0"/>
                      <w:marBottom w:val="0"/>
                      <w:divBdr>
                        <w:top w:val="dashed" w:sz="2" w:space="0" w:color="FFFFFF"/>
                        <w:left w:val="dashed" w:sz="2" w:space="0" w:color="FFFFFF"/>
                        <w:bottom w:val="dashed" w:sz="2" w:space="0" w:color="FFFFFF"/>
                        <w:right w:val="dashed" w:sz="2" w:space="0" w:color="FFFFFF"/>
                      </w:divBdr>
                    </w:div>
                    <w:div w:id="1939831676">
                      <w:marLeft w:val="0"/>
                      <w:marRight w:val="0"/>
                      <w:marTop w:val="0"/>
                      <w:marBottom w:val="0"/>
                      <w:divBdr>
                        <w:top w:val="dashed" w:sz="2" w:space="0" w:color="FFFFFF"/>
                        <w:left w:val="dashed" w:sz="2" w:space="0" w:color="FFFFFF"/>
                        <w:bottom w:val="dashed" w:sz="2" w:space="0" w:color="FFFFFF"/>
                        <w:right w:val="dashed" w:sz="2" w:space="0" w:color="FFFFFF"/>
                      </w:divBdr>
                    </w:div>
                    <w:div w:id="2016959165">
                      <w:marLeft w:val="0"/>
                      <w:marRight w:val="0"/>
                      <w:marTop w:val="0"/>
                      <w:marBottom w:val="0"/>
                      <w:divBdr>
                        <w:top w:val="dashed" w:sz="2" w:space="0" w:color="FFFFFF"/>
                        <w:left w:val="dashed" w:sz="2" w:space="0" w:color="FFFFFF"/>
                        <w:bottom w:val="dashed" w:sz="2" w:space="0" w:color="FFFFFF"/>
                        <w:right w:val="dashed" w:sz="2" w:space="0" w:color="FFFFFF"/>
                      </w:divBdr>
                    </w:div>
                    <w:div w:id="987244453">
                      <w:marLeft w:val="0"/>
                      <w:marRight w:val="0"/>
                      <w:marTop w:val="0"/>
                      <w:marBottom w:val="0"/>
                      <w:divBdr>
                        <w:top w:val="dashed" w:sz="2" w:space="0" w:color="FFFFFF"/>
                        <w:left w:val="dashed" w:sz="2" w:space="0" w:color="FFFFFF"/>
                        <w:bottom w:val="dashed" w:sz="2" w:space="0" w:color="FFFFFF"/>
                        <w:right w:val="dashed" w:sz="2" w:space="0" w:color="FFFFFF"/>
                      </w:divBdr>
                    </w:div>
                    <w:div w:id="1879589531">
                      <w:marLeft w:val="0"/>
                      <w:marRight w:val="0"/>
                      <w:marTop w:val="0"/>
                      <w:marBottom w:val="0"/>
                      <w:divBdr>
                        <w:top w:val="dashed" w:sz="2" w:space="0" w:color="FFFFFF"/>
                        <w:left w:val="dashed" w:sz="2" w:space="0" w:color="FFFFFF"/>
                        <w:bottom w:val="dashed" w:sz="2" w:space="0" w:color="FFFFFF"/>
                        <w:right w:val="dashed" w:sz="2" w:space="0" w:color="FFFFFF"/>
                      </w:divBdr>
                    </w:div>
                    <w:div w:id="1132672350">
                      <w:marLeft w:val="0"/>
                      <w:marRight w:val="0"/>
                      <w:marTop w:val="0"/>
                      <w:marBottom w:val="0"/>
                      <w:divBdr>
                        <w:top w:val="dashed" w:sz="2" w:space="0" w:color="FFFFFF"/>
                        <w:left w:val="dashed" w:sz="2" w:space="0" w:color="FFFFFF"/>
                        <w:bottom w:val="dashed" w:sz="2" w:space="0" w:color="FFFFFF"/>
                        <w:right w:val="dashed" w:sz="2" w:space="0" w:color="FFFFFF"/>
                      </w:divBdr>
                    </w:div>
                    <w:div w:id="1619411250">
                      <w:marLeft w:val="0"/>
                      <w:marRight w:val="0"/>
                      <w:marTop w:val="0"/>
                      <w:marBottom w:val="0"/>
                      <w:divBdr>
                        <w:top w:val="dashed" w:sz="2" w:space="0" w:color="FFFFFF"/>
                        <w:left w:val="dashed" w:sz="2" w:space="0" w:color="FFFFFF"/>
                        <w:bottom w:val="dashed" w:sz="2" w:space="0" w:color="FFFFFF"/>
                        <w:right w:val="dashed" w:sz="2" w:space="0" w:color="FFFFFF"/>
                      </w:divBdr>
                    </w:div>
                    <w:div w:id="759135344">
                      <w:marLeft w:val="0"/>
                      <w:marRight w:val="0"/>
                      <w:marTop w:val="0"/>
                      <w:marBottom w:val="0"/>
                      <w:divBdr>
                        <w:top w:val="dashed" w:sz="2" w:space="0" w:color="FFFFFF"/>
                        <w:left w:val="dashed" w:sz="2" w:space="0" w:color="FFFFFF"/>
                        <w:bottom w:val="dashed" w:sz="2" w:space="0" w:color="FFFFFF"/>
                        <w:right w:val="dashed" w:sz="2" w:space="0" w:color="FFFFFF"/>
                      </w:divBdr>
                    </w:div>
                    <w:div w:id="10843931">
                      <w:marLeft w:val="0"/>
                      <w:marRight w:val="0"/>
                      <w:marTop w:val="0"/>
                      <w:marBottom w:val="0"/>
                      <w:divBdr>
                        <w:top w:val="dashed" w:sz="2" w:space="0" w:color="FFFFFF"/>
                        <w:left w:val="dashed" w:sz="2" w:space="0" w:color="FFFFFF"/>
                        <w:bottom w:val="dashed" w:sz="2" w:space="0" w:color="FFFFFF"/>
                        <w:right w:val="dashed" w:sz="2" w:space="0" w:color="FFFFFF"/>
                      </w:divBdr>
                    </w:div>
                    <w:div w:id="2105492944">
                      <w:marLeft w:val="0"/>
                      <w:marRight w:val="0"/>
                      <w:marTop w:val="0"/>
                      <w:marBottom w:val="0"/>
                      <w:divBdr>
                        <w:top w:val="dashed" w:sz="2" w:space="0" w:color="FFFFFF"/>
                        <w:left w:val="dashed" w:sz="2" w:space="0" w:color="FFFFFF"/>
                        <w:bottom w:val="dashed" w:sz="2" w:space="0" w:color="FFFFFF"/>
                        <w:right w:val="dashed" w:sz="2" w:space="0" w:color="FFFFFF"/>
                      </w:divBdr>
                    </w:div>
                    <w:div w:id="1806702204">
                      <w:marLeft w:val="0"/>
                      <w:marRight w:val="0"/>
                      <w:marTop w:val="0"/>
                      <w:marBottom w:val="0"/>
                      <w:divBdr>
                        <w:top w:val="dashed" w:sz="2" w:space="0" w:color="FFFFFF"/>
                        <w:left w:val="dashed" w:sz="2" w:space="0" w:color="FFFFFF"/>
                        <w:bottom w:val="dashed" w:sz="2" w:space="0" w:color="FFFFFF"/>
                        <w:right w:val="dashed" w:sz="2" w:space="0" w:color="FFFFFF"/>
                      </w:divBdr>
                    </w:div>
                    <w:div w:id="291517971">
                      <w:marLeft w:val="0"/>
                      <w:marRight w:val="0"/>
                      <w:marTop w:val="0"/>
                      <w:marBottom w:val="0"/>
                      <w:divBdr>
                        <w:top w:val="dashed" w:sz="2" w:space="0" w:color="FFFFFF"/>
                        <w:left w:val="dashed" w:sz="2" w:space="0" w:color="FFFFFF"/>
                        <w:bottom w:val="dashed" w:sz="2" w:space="0" w:color="FFFFFF"/>
                        <w:right w:val="dashed" w:sz="2" w:space="0" w:color="FFFFFF"/>
                      </w:divBdr>
                    </w:div>
                    <w:div w:id="529533624">
                      <w:marLeft w:val="0"/>
                      <w:marRight w:val="0"/>
                      <w:marTop w:val="0"/>
                      <w:marBottom w:val="0"/>
                      <w:divBdr>
                        <w:top w:val="dashed" w:sz="2" w:space="0" w:color="FFFFFF"/>
                        <w:left w:val="dashed" w:sz="2" w:space="0" w:color="FFFFFF"/>
                        <w:bottom w:val="dashed" w:sz="2" w:space="0" w:color="FFFFFF"/>
                        <w:right w:val="dashed" w:sz="2" w:space="0" w:color="FFFFFF"/>
                      </w:divBdr>
                    </w:div>
                    <w:div w:id="1275602585">
                      <w:marLeft w:val="0"/>
                      <w:marRight w:val="0"/>
                      <w:marTop w:val="0"/>
                      <w:marBottom w:val="0"/>
                      <w:divBdr>
                        <w:top w:val="dashed" w:sz="2" w:space="0" w:color="FFFFFF"/>
                        <w:left w:val="dashed" w:sz="2" w:space="0" w:color="FFFFFF"/>
                        <w:bottom w:val="dashed" w:sz="2" w:space="0" w:color="FFFFFF"/>
                        <w:right w:val="dashed" w:sz="2" w:space="0" w:color="FFFFFF"/>
                      </w:divBdr>
                    </w:div>
                    <w:div w:id="1063412890">
                      <w:marLeft w:val="0"/>
                      <w:marRight w:val="0"/>
                      <w:marTop w:val="0"/>
                      <w:marBottom w:val="0"/>
                      <w:divBdr>
                        <w:top w:val="dashed" w:sz="2" w:space="0" w:color="FFFFFF"/>
                        <w:left w:val="dashed" w:sz="2" w:space="0" w:color="FFFFFF"/>
                        <w:bottom w:val="dashed" w:sz="2" w:space="0" w:color="FFFFFF"/>
                        <w:right w:val="dashed" w:sz="2" w:space="0" w:color="FFFFFF"/>
                      </w:divBdr>
                    </w:div>
                    <w:div w:id="381489913">
                      <w:marLeft w:val="0"/>
                      <w:marRight w:val="0"/>
                      <w:marTop w:val="0"/>
                      <w:marBottom w:val="0"/>
                      <w:divBdr>
                        <w:top w:val="dashed" w:sz="2" w:space="0" w:color="FFFFFF"/>
                        <w:left w:val="dashed" w:sz="2" w:space="0" w:color="FFFFFF"/>
                        <w:bottom w:val="dashed" w:sz="2" w:space="0" w:color="FFFFFF"/>
                        <w:right w:val="dashed" w:sz="2" w:space="0" w:color="FFFFFF"/>
                      </w:divBdr>
                    </w:div>
                    <w:div w:id="1756583453">
                      <w:marLeft w:val="0"/>
                      <w:marRight w:val="0"/>
                      <w:marTop w:val="0"/>
                      <w:marBottom w:val="0"/>
                      <w:divBdr>
                        <w:top w:val="dashed" w:sz="2" w:space="0" w:color="FFFFFF"/>
                        <w:left w:val="dashed" w:sz="2" w:space="0" w:color="FFFFFF"/>
                        <w:bottom w:val="dashed" w:sz="2" w:space="0" w:color="FFFFFF"/>
                        <w:right w:val="dashed" w:sz="2" w:space="0" w:color="FFFFFF"/>
                      </w:divBdr>
                    </w:div>
                    <w:div w:id="1128014324">
                      <w:marLeft w:val="0"/>
                      <w:marRight w:val="0"/>
                      <w:marTop w:val="0"/>
                      <w:marBottom w:val="0"/>
                      <w:divBdr>
                        <w:top w:val="dashed" w:sz="2" w:space="0" w:color="FFFFFF"/>
                        <w:left w:val="dashed" w:sz="2" w:space="0" w:color="FFFFFF"/>
                        <w:bottom w:val="dashed" w:sz="2" w:space="0" w:color="FFFFFF"/>
                        <w:right w:val="dashed" w:sz="2" w:space="0" w:color="FFFFFF"/>
                      </w:divBdr>
                    </w:div>
                    <w:div w:id="561524556">
                      <w:marLeft w:val="0"/>
                      <w:marRight w:val="0"/>
                      <w:marTop w:val="0"/>
                      <w:marBottom w:val="0"/>
                      <w:divBdr>
                        <w:top w:val="dashed" w:sz="2" w:space="0" w:color="FFFFFF"/>
                        <w:left w:val="dashed" w:sz="2" w:space="0" w:color="FFFFFF"/>
                        <w:bottom w:val="dashed" w:sz="2" w:space="0" w:color="FFFFFF"/>
                        <w:right w:val="dashed" w:sz="2" w:space="0" w:color="FFFFFF"/>
                      </w:divBdr>
                    </w:div>
                    <w:div w:id="286081596">
                      <w:marLeft w:val="0"/>
                      <w:marRight w:val="0"/>
                      <w:marTop w:val="0"/>
                      <w:marBottom w:val="0"/>
                      <w:divBdr>
                        <w:top w:val="dashed" w:sz="2" w:space="0" w:color="FFFFFF"/>
                        <w:left w:val="dashed" w:sz="2" w:space="0" w:color="FFFFFF"/>
                        <w:bottom w:val="dashed" w:sz="2" w:space="0" w:color="FFFFFF"/>
                        <w:right w:val="dashed" w:sz="2" w:space="0" w:color="FFFFFF"/>
                      </w:divBdr>
                    </w:div>
                    <w:div w:id="15350569">
                      <w:marLeft w:val="0"/>
                      <w:marRight w:val="0"/>
                      <w:marTop w:val="0"/>
                      <w:marBottom w:val="0"/>
                      <w:divBdr>
                        <w:top w:val="dashed" w:sz="2" w:space="0" w:color="FFFFFF"/>
                        <w:left w:val="dashed" w:sz="2" w:space="0" w:color="FFFFFF"/>
                        <w:bottom w:val="dashed" w:sz="2" w:space="0" w:color="FFFFFF"/>
                        <w:right w:val="dashed" w:sz="2" w:space="0" w:color="FFFFFF"/>
                      </w:divBdr>
                    </w:div>
                    <w:div w:id="612517738">
                      <w:marLeft w:val="0"/>
                      <w:marRight w:val="0"/>
                      <w:marTop w:val="0"/>
                      <w:marBottom w:val="0"/>
                      <w:divBdr>
                        <w:top w:val="dashed" w:sz="2" w:space="0" w:color="FFFFFF"/>
                        <w:left w:val="dashed" w:sz="2" w:space="0" w:color="FFFFFF"/>
                        <w:bottom w:val="dashed" w:sz="2" w:space="0" w:color="FFFFFF"/>
                        <w:right w:val="dashed" w:sz="2" w:space="0" w:color="FFFFFF"/>
                      </w:divBdr>
                    </w:div>
                    <w:div w:id="1028292161">
                      <w:marLeft w:val="0"/>
                      <w:marRight w:val="0"/>
                      <w:marTop w:val="0"/>
                      <w:marBottom w:val="0"/>
                      <w:divBdr>
                        <w:top w:val="dashed" w:sz="2" w:space="0" w:color="FFFFFF"/>
                        <w:left w:val="dashed" w:sz="2" w:space="0" w:color="FFFFFF"/>
                        <w:bottom w:val="dashed" w:sz="2" w:space="0" w:color="FFFFFF"/>
                        <w:right w:val="dashed" w:sz="2" w:space="0" w:color="FFFFFF"/>
                      </w:divBdr>
                    </w:div>
                    <w:div w:id="607929924">
                      <w:marLeft w:val="0"/>
                      <w:marRight w:val="0"/>
                      <w:marTop w:val="0"/>
                      <w:marBottom w:val="0"/>
                      <w:divBdr>
                        <w:top w:val="dashed" w:sz="2" w:space="0" w:color="FFFFFF"/>
                        <w:left w:val="dashed" w:sz="2" w:space="0" w:color="FFFFFF"/>
                        <w:bottom w:val="dashed" w:sz="2" w:space="0" w:color="FFFFFF"/>
                        <w:right w:val="dashed" w:sz="2" w:space="0" w:color="FFFFFF"/>
                      </w:divBdr>
                    </w:div>
                    <w:div w:id="695425617">
                      <w:marLeft w:val="0"/>
                      <w:marRight w:val="0"/>
                      <w:marTop w:val="0"/>
                      <w:marBottom w:val="0"/>
                      <w:divBdr>
                        <w:top w:val="dashed" w:sz="2" w:space="0" w:color="FFFFFF"/>
                        <w:left w:val="dashed" w:sz="2" w:space="0" w:color="FFFFFF"/>
                        <w:bottom w:val="dashed" w:sz="2" w:space="0" w:color="FFFFFF"/>
                        <w:right w:val="dashed" w:sz="2" w:space="0" w:color="FFFFFF"/>
                      </w:divBdr>
                    </w:div>
                    <w:div w:id="171142541">
                      <w:marLeft w:val="0"/>
                      <w:marRight w:val="0"/>
                      <w:marTop w:val="0"/>
                      <w:marBottom w:val="0"/>
                      <w:divBdr>
                        <w:top w:val="dashed" w:sz="2" w:space="0" w:color="FFFFFF"/>
                        <w:left w:val="dashed" w:sz="2" w:space="0" w:color="FFFFFF"/>
                        <w:bottom w:val="dashed" w:sz="2" w:space="0" w:color="FFFFFF"/>
                        <w:right w:val="dashed" w:sz="2" w:space="0" w:color="FFFFFF"/>
                      </w:divBdr>
                    </w:div>
                    <w:div w:id="16044123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1702638">
                  <w:marLeft w:val="0"/>
                  <w:marRight w:val="0"/>
                  <w:marTop w:val="0"/>
                  <w:marBottom w:val="0"/>
                  <w:divBdr>
                    <w:top w:val="dashed" w:sz="2" w:space="0" w:color="FFFFFF"/>
                    <w:left w:val="dashed" w:sz="2" w:space="0" w:color="FFFFFF"/>
                    <w:bottom w:val="dashed" w:sz="2" w:space="0" w:color="FFFFFF"/>
                    <w:right w:val="dashed" w:sz="2" w:space="0" w:color="FFFFFF"/>
                  </w:divBdr>
                </w:div>
                <w:div w:id="1070886854">
                  <w:marLeft w:val="0"/>
                  <w:marRight w:val="0"/>
                  <w:marTop w:val="0"/>
                  <w:marBottom w:val="0"/>
                  <w:divBdr>
                    <w:top w:val="dashed" w:sz="2" w:space="0" w:color="FFFFFF"/>
                    <w:left w:val="dashed" w:sz="2" w:space="0" w:color="FFFFFF"/>
                    <w:bottom w:val="dashed" w:sz="2" w:space="0" w:color="FFFFFF"/>
                    <w:right w:val="dashed" w:sz="2" w:space="0" w:color="FFFFFF"/>
                  </w:divBdr>
                  <w:divsChild>
                    <w:div w:id="537936190">
                      <w:marLeft w:val="0"/>
                      <w:marRight w:val="0"/>
                      <w:marTop w:val="0"/>
                      <w:marBottom w:val="0"/>
                      <w:divBdr>
                        <w:top w:val="dashed" w:sz="2" w:space="0" w:color="FFFFFF"/>
                        <w:left w:val="dashed" w:sz="2" w:space="0" w:color="FFFFFF"/>
                        <w:bottom w:val="dashed" w:sz="2" w:space="0" w:color="FFFFFF"/>
                        <w:right w:val="dashed" w:sz="2" w:space="0" w:color="FFFFFF"/>
                      </w:divBdr>
                    </w:div>
                    <w:div w:id="2073850788">
                      <w:marLeft w:val="0"/>
                      <w:marRight w:val="0"/>
                      <w:marTop w:val="0"/>
                      <w:marBottom w:val="0"/>
                      <w:divBdr>
                        <w:top w:val="dashed" w:sz="2" w:space="0" w:color="FFFFFF"/>
                        <w:left w:val="dashed" w:sz="2" w:space="0" w:color="FFFFFF"/>
                        <w:bottom w:val="dashed" w:sz="2" w:space="0" w:color="FFFFFF"/>
                        <w:right w:val="dashed" w:sz="2" w:space="0" w:color="FFFFFF"/>
                      </w:divBdr>
                    </w:div>
                    <w:div w:id="957297556">
                      <w:marLeft w:val="0"/>
                      <w:marRight w:val="0"/>
                      <w:marTop w:val="0"/>
                      <w:marBottom w:val="0"/>
                      <w:divBdr>
                        <w:top w:val="dashed" w:sz="2" w:space="0" w:color="FFFFFF"/>
                        <w:left w:val="dashed" w:sz="2" w:space="0" w:color="FFFFFF"/>
                        <w:bottom w:val="dashed" w:sz="2" w:space="0" w:color="FFFFFF"/>
                        <w:right w:val="dashed" w:sz="2" w:space="0" w:color="FFFFFF"/>
                      </w:divBdr>
                      <w:divsChild>
                        <w:div w:id="1967546497">
                          <w:marLeft w:val="0"/>
                          <w:marRight w:val="0"/>
                          <w:marTop w:val="0"/>
                          <w:marBottom w:val="0"/>
                          <w:divBdr>
                            <w:top w:val="dashed" w:sz="2" w:space="0" w:color="FFFFFF"/>
                            <w:left w:val="dashed" w:sz="2" w:space="0" w:color="FFFFFF"/>
                            <w:bottom w:val="dashed" w:sz="2" w:space="0" w:color="FFFFFF"/>
                            <w:right w:val="dashed" w:sz="2" w:space="0" w:color="FFFFFF"/>
                          </w:divBdr>
                        </w:div>
                        <w:div w:id="1347898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2749863">
                      <w:marLeft w:val="0"/>
                      <w:marRight w:val="0"/>
                      <w:marTop w:val="0"/>
                      <w:marBottom w:val="0"/>
                      <w:divBdr>
                        <w:top w:val="dashed" w:sz="2" w:space="0" w:color="FFFFFF"/>
                        <w:left w:val="dashed" w:sz="2" w:space="0" w:color="FFFFFF"/>
                        <w:bottom w:val="dashed" w:sz="2" w:space="0" w:color="FFFFFF"/>
                        <w:right w:val="dashed" w:sz="2" w:space="0" w:color="FFFFFF"/>
                      </w:divBdr>
                    </w:div>
                    <w:div w:id="1651404669">
                      <w:marLeft w:val="0"/>
                      <w:marRight w:val="0"/>
                      <w:marTop w:val="0"/>
                      <w:marBottom w:val="0"/>
                      <w:divBdr>
                        <w:top w:val="dashed" w:sz="2" w:space="0" w:color="FFFFFF"/>
                        <w:left w:val="dashed" w:sz="2" w:space="0" w:color="FFFFFF"/>
                        <w:bottom w:val="dashed" w:sz="2" w:space="0" w:color="FFFFFF"/>
                        <w:right w:val="dashed" w:sz="2" w:space="0" w:color="FFFFFF"/>
                      </w:divBdr>
                      <w:divsChild>
                        <w:div w:id="602943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0300360">
                      <w:marLeft w:val="0"/>
                      <w:marRight w:val="0"/>
                      <w:marTop w:val="0"/>
                      <w:marBottom w:val="0"/>
                      <w:divBdr>
                        <w:top w:val="dashed" w:sz="2" w:space="0" w:color="FFFFFF"/>
                        <w:left w:val="dashed" w:sz="2" w:space="0" w:color="FFFFFF"/>
                        <w:bottom w:val="dashed" w:sz="2" w:space="0" w:color="FFFFFF"/>
                        <w:right w:val="dashed" w:sz="2" w:space="0" w:color="FFFFFF"/>
                      </w:divBdr>
                    </w:div>
                    <w:div w:id="2004970685">
                      <w:marLeft w:val="0"/>
                      <w:marRight w:val="0"/>
                      <w:marTop w:val="0"/>
                      <w:marBottom w:val="0"/>
                      <w:divBdr>
                        <w:top w:val="dashed" w:sz="2" w:space="0" w:color="FFFFFF"/>
                        <w:left w:val="dashed" w:sz="2" w:space="0" w:color="FFFFFF"/>
                        <w:bottom w:val="dashed" w:sz="2" w:space="0" w:color="FFFFFF"/>
                        <w:right w:val="dashed" w:sz="2" w:space="0" w:color="FFFFFF"/>
                      </w:divBdr>
                      <w:divsChild>
                        <w:div w:id="1371922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2623483">
                      <w:marLeft w:val="0"/>
                      <w:marRight w:val="0"/>
                      <w:marTop w:val="0"/>
                      <w:marBottom w:val="0"/>
                      <w:divBdr>
                        <w:top w:val="dashed" w:sz="2" w:space="0" w:color="FFFFFF"/>
                        <w:left w:val="dashed" w:sz="2" w:space="0" w:color="FFFFFF"/>
                        <w:bottom w:val="dashed" w:sz="2" w:space="0" w:color="FFFFFF"/>
                        <w:right w:val="dashed" w:sz="2" w:space="0" w:color="FFFFFF"/>
                      </w:divBdr>
                    </w:div>
                    <w:div w:id="1956785424">
                      <w:marLeft w:val="0"/>
                      <w:marRight w:val="0"/>
                      <w:marTop w:val="0"/>
                      <w:marBottom w:val="0"/>
                      <w:divBdr>
                        <w:top w:val="dashed" w:sz="2" w:space="0" w:color="FFFFFF"/>
                        <w:left w:val="dashed" w:sz="2" w:space="0" w:color="FFFFFF"/>
                        <w:bottom w:val="dashed" w:sz="2" w:space="0" w:color="FFFFFF"/>
                        <w:right w:val="dashed" w:sz="2" w:space="0" w:color="FFFFFF"/>
                      </w:divBdr>
                      <w:divsChild>
                        <w:div w:id="2113103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2170296">
                      <w:marLeft w:val="0"/>
                      <w:marRight w:val="0"/>
                      <w:marTop w:val="0"/>
                      <w:marBottom w:val="0"/>
                      <w:divBdr>
                        <w:top w:val="dashed" w:sz="2" w:space="0" w:color="FFFFFF"/>
                        <w:left w:val="dashed" w:sz="2" w:space="0" w:color="FFFFFF"/>
                        <w:bottom w:val="dashed" w:sz="2" w:space="0" w:color="FFFFFF"/>
                        <w:right w:val="dashed" w:sz="2" w:space="0" w:color="FFFFFF"/>
                      </w:divBdr>
                    </w:div>
                    <w:div w:id="1133983814">
                      <w:marLeft w:val="0"/>
                      <w:marRight w:val="0"/>
                      <w:marTop w:val="0"/>
                      <w:marBottom w:val="0"/>
                      <w:divBdr>
                        <w:top w:val="dashed" w:sz="2" w:space="0" w:color="FFFFFF"/>
                        <w:left w:val="dashed" w:sz="2" w:space="0" w:color="FFFFFF"/>
                        <w:bottom w:val="dashed" w:sz="2" w:space="0" w:color="FFFFFF"/>
                        <w:right w:val="dashed" w:sz="2" w:space="0" w:color="FFFFFF"/>
                      </w:divBdr>
                      <w:divsChild>
                        <w:div w:id="15508002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1845716">
                      <w:marLeft w:val="0"/>
                      <w:marRight w:val="0"/>
                      <w:marTop w:val="0"/>
                      <w:marBottom w:val="0"/>
                      <w:divBdr>
                        <w:top w:val="dashed" w:sz="2" w:space="0" w:color="FFFFFF"/>
                        <w:left w:val="dashed" w:sz="2" w:space="0" w:color="FFFFFF"/>
                        <w:bottom w:val="dashed" w:sz="2" w:space="0" w:color="FFFFFF"/>
                        <w:right w:val="dashed" w:sz="2" w:space="0" w:color="FFFFFF"/>
                      </w:divBdr>
                    </w:div>
                    <w:div w:id="578248657">
                      <w:marLeft w:val="0"/>
                      <w:marRight w:val="0"/>
                      <w:marTop w:val="0"/>
                      <w:marBottom w:val="0"/>
                      <w:divBdr>
                        <w:top w:val="dashed" w:sz="2" w:space="0" w:color="FFFFFF"/>
                        <w:left w:val="dashed" w:sz="2" w:space="0" w:color="FFFFFF"/>
                        <w:bottom w:val="dashed" w:sz="2" w:space="0" w:color="FFFFFF"/>
                        <w:right w:val="dashed" w:sz="2" w:space="0" w:color="FFFFFF"/>
                      </w:divBdr>
                      <w:divsChild>
                        <w:div w:id="537737787">
                          <w:marLeft w:val="0"/>
                          <w:marRight w:val="0"/>
                          <w:marTop w:val="0"/>
                          <w:marBottom w:val="0"/>
                          <w:divBdr>
                            <w:top w:val="dashed" w:sz="2" w:space="0" w:color="FFFFFF"/>
                            <w:left w:val="dashed" w:sz="2" w:space="0" w:color="FFFFFF"/>
                            <w:bottom w:val="dashed" w:sz="2" w:space="0" w:color="FFFFFF"/>
                            <w:right w:val="dashed" w:sz="2" w:space="0" w:color="FFFFFF"/>
                          </w:divBdr>
                        </w:div>
                        <w:div w:id="18827908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1278172">
                      <w:marLeft w:val="0"/>
                      <w:marRight w:val="0"/>
                      <w:marTop w:val="0"/>
                      <w:marBottom w:val="0"/>
                      <w:divBdr>
                        <w:top w:val="dashed" w:sz="2" w:space="0" w:color="FFFFFF"/>
                        <w:left w:val="dashed" w:sz="2" w:space="0" w:color="FFFFFF"/>
                        <w:bottom w:val="dashed" w:sz="2" w:space="0" w:color="FFFFFF"/>
                        <w:right w:val="dashed" w:sz="2" w:space="0" w:color="FFFFFF"/>
                      </w:divBdr>
                    </w:div>
                    <w:div w:id="884830289">
                      <w:marLeft w:val="0"/>
                      <w:marRight w:val="0"/>
                      <w:marTop w:val="0"/>
                      <w:marBottom w:val="0"/>
                      <w:divBdr>
                        <w:top w:val="dashed" w:sz="2" w:space="0" w:color="FFFFFF"/>
                        <w:left w:val="dashed" w:sz="2" w:space="0" w:color="FFFFFF"/>
                        <w:bottom w:val="dashed" w:sz="2" w:space="0" w:color="FFFFFF"/>
                        <w:right w:val="dashed" w:sz="2" w:space="0" w:color="FFFFFF"/>
                      </w:divBdr>
                      <w:divsChild>
                        <w:div w:id="1693415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8499503">
                      <w:marLeft w:val="0"/>
                      <w:marRight w:val="0"/>
                      <w:marTop w:val="0"/>
                      <w:marBottom w:val="0"/>
                      <w:divBdr>
                        <w:top w:val="dashed" w:sz="2" w:space="0" w:color="FFFFFF"/>
                        <w:left w:val="dashed" w:sz="2" w:space="0" w:color="FFFFFF"/>
                        <w:bottom w:val="dashed" w:sz="2" w:space="0" w:color="FFFFFF"/>
                        <w:right w:val="dashed" w:sz="2" w:space="0" w:color="FFFFFF"/>
                      </w:divBdr>
                    </w:div>
                    <w:div w:id="1632662774">
                      <w:marLeft w:val="0"/>
                      <w:marRight w:val="0"/>
                      <w:marTop w:val="0"/>
                      <w:marBottom w:val="0"/>
                      <w:divBdr>
                        <w:top w:val="dashed" w:sz="2" w:space="0" w:color="FFFFFF"/>
                        <w:left w:val="dashed" w:sz="2" w:space="0" w:color="FFFFFF"/>
                        <w:bottom w:val="dashed" w:sz="2" w:space="0" w:color="FFFFFF"/>
                        <w:right w:val="dashed" w:sz="2" w:space="0" w:color="FFFFFF"/>
                      </w:divBdr>
                      <w:divsChild>
                        <w:div w:id="16451557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2367972">
                      <w:marLeft w:val="0"/>
                      <w:marRight w:val="0"/>
                      <w:marTop w:val="0"/>
                      <w:marBottom w:val="0"/>
                      <w:divBdr>
                        <w:top w:val="dashed" w:sz="2" w:space="0" w:color="FFFFFF"/>
                        <w:left w:val="dashed" w:sz="2" w:space="0" w:color="FFFFFF"/>
                        <w:bottom w:val="dashed" w:sz="2" w:space="0" w:color="FFFFFF"/>
                        <w:right w:val="dashed" w:sz="2" w:space="0" w:color="FFFFFF"/>
                      </w:divBdr>
                    </w:div>
                    <w:div w:id="1484734157">
                      <w:marLeft w:val="0"/>
                      <w:marRight w:val="0"/>
                      <w:marTop w:val="0"/>
                      <w:marBottom w:val="0"/>
                      <w:divBdr>
                        <w:top w:val="dashed" w:sz="2" w:space="0" w:color="FFFFFF"/>
                        <w:left w:val="dashed" w:sz="2" w:space="0" w:color="FFFFFF"/>
                        <w:bottom w:val="dashed" w:sz="2" w:space="0" w:color="FFFFFF"/>
                        <w:right w:val="dashed" w:sz="2" w:space="0" w:color="FFFFFF"/>
                      </w:divBdr>
                      <w:divsChild>
                        <w:div w:id="17090642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3083148">
                      <w:marLeft w:val="0"/>
                      <w:marRight w:val="0"/>
                      <w:marTop w:val="0"/>
                      <w:marBottom w:val="0"/>
                      <w:divBdr>
                        <w:top w:val="dashed" w:sz="2" w:space="0" w:color="FFFFFF"/>
                        <w:left w:val="dashed" w:sz="2" w:space="0" w:color="FFFFFF"/>
                        <w:bottom w:val="dashed" w:sz="2" w:space="0" w:color="FFFFFF"/>
                        <w:right w:val="dashed" w:sz="2" w:space="0" w:color="FFFFFF"/>
                      </w:divBdr>
                    </w:div>
                    <w:div w:id="193884948">
                      <w:marLeft w:val="0"/>
                      <w:marRight w:val="0"/>
                      <w:marTop w:val="0"/>
                      <w:marBottom w:val="0"/>
                      <w:divBdr>
                        <w:top w:val="dashed" w:sz="2" w:space="0" w:color="FFFFFF"/>
                        <w:left w:val="dashed" w:sz="2" w:space="0" w:color="FFFFFF"/>
                        <w:bottom w:val="dashed" w:sz="2" w:space="0" w:color="FFFFFF"/>
                        <w:right w:val="dashed" w:sz="2" w:space="0" w:color="FFFFFF"/>
                      </w:divBdr>
                      <w:divsChild>
                        <w:div w:id="1894385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0452311">
                      <w:marLeft w:val="0"/>
                      <w:marRight w:val="0"/>
                      <w:marTop w:val="0"/>
                      <w:marBottom w:val="0"/>
                      <w:divBdr>
                        <w:top w:val="dashed" w:sz="2" w:space="0" w:color="FFFFFF"/>
                        <w:left w:val="dashed" w:sz="2" w:space="0" w:color="FFFFFF"/>
                        <w:bottom w:val="dashed" w:sz="2" w:space="0" w:color="FFFFFF"/>
                        <w:right w:val="dashed" w:sz="2" w:space="0" w:color="FFFFFF"/>
                      </w:divBdr>
                    </w:div>
                    <w:div w:id="1557400147">
                      <w:marLeft w:val="0"/>
                      <w:marRight w:val="0"/>
                      <w:marTop w:val="0"/>
                      <w:marBottom w:val="0"/>
                      <w:divBdr>
                        <w:top w:val="dashed" w:sz="2" w:space="0" w:color="FFFFFF"/>
                        <w:left w:val="dashed" w:sz="2" w:space="0" w:color="FFFFFF"/>
                        <w:bottom w:val="dashed" w:sz="2" w:space="0" w:color="FFFFFF"/>
                        <w:right w:val="dashed" w:sz="2" w:space="0" w:color="FFFFFF"/>
                      </w:divBdr>
                      <w:divsChild>
                        <w:div w:id="747656723">
                          <w:marLeft w:val="0"/>
                          <w:marRight w:val="0"/>
                          <w:marTop w:val="0"/>
                          <w:marBottom w:val="0"/>
                          <w:divBdr>
                            <w:top w:val="dashed" w:sz="2" w:space="0" w:color="FFFFFF"/>
                            <w:left w:val="dashed" w:sz="2" w:space="0" w:color="FFFFFF"/>
                            <w:bottom w:val="dashed" w:sz="2" w:space="0" w:color="FFFFFF"/>
                            <w:right w:val="dashed" w:sz="2" w:space="0" w:color="FFFFFF"/>
                          </w:divBdr>
                        </w:div>
                        <w:div w:id="814760346">
                          <w:marLeft w:val="0"/>
                          <w:marRight w:val="0"/>
                          <w:marTop w:val="0"/>
                          <w:marBottom w:val="0"/>
                          <w:divBdr>
                            <w:top w:val="dashed" w:sz="2" w:space="0" w:color="FFFFFF"/>
                            <w:left w:val="dashed" w:sz="2" w:space="0" w:color="FFFFFF"/>
                            <w:bottom w:val="dashed" w:sz="2" w:space="0" w:color="FFFFFF"/>
                            <w:right w:val="dashed" w:sz="2" w:space="0" w:color="FFFFFF"/>
                          </w:divBdr>
                        </w:div>
                        <w:div w:id="1533498808">
                          <w:marLeft w:val="0"/>
                          <w:marRight w:val="0"/>
                          <w:marTop w:val="0"/>
                          <w:marBottom w:val="0"/>
                          <w:divBdr>
                            <w:top w:val="dashed" w:sz="2" w:space="0" w:color="FFFFFF"/>
                            <w:left w:val="dashed" w:sz="2" w:space="0" w:color="FFFFFF"/>
                            <w:bottom w:val="dashed" w:sz="2" w:space="0" w:color="FFFFFF"/>
                            <w:right w:val="dashed" w:sz="2" w:space="0" w:color="FFFFFF"/>
                          </w:divBdr>
                        </w:div>
                        <w:div w:id="379667362">
                          <w:marLeft w:val="0"/>
                          <w:marRight w:val="0"/>
                          <w:marTop w:val="0"/>
                          <w:marBottom w:val="0"/>
                          <w:divBdr>
                            <w:top w:val="dashed" w:sz="2" w:space="0" w:color="FFFFFF"/>
                            <w:left w:val="dashed" w:sz="2" w:space="0" w:color="FFFFFF"/>
                            <w:bottom w:val="dashed" w:sz="2" w:space="0" w:color="FFFFFF"/>
                            <w:right w:val="dashed" w:sz="2" w:space="0" w:color="FFFFFF"/>
                          </w:divBdr>
                        </w:div>
                        <w:div w:id="995185939">
                          <w:marLeft w:val="0"/>
                          <w:marRight w:val="0"/>
                          <w:marTop w:val="0"/>
                          <w:marBottom w:val="0"/>
                          <w:divBdr>
                            <w:top w:val="dashed" w:sz="2" w:space="0" w:color="FFFFFF"/>
                            <w:left w:val="dashed" w:sz="2" w:space="0" w:color="FFFFFF"/>
                            <w:bottom w:val="dashed" w:sz="2" w:space="0" w:color="FFFFFF"/>
                            <w:right w:val="dashed" w:sz="2" w:space="0" w:color="FFFFFF"/>
                          </w:divBdr>
                        </w:div>
                        <w:div w:id="1612661912">
                          <w:marLeft w:val="0"/>
                          <w:marRight w:val="0"/>
                          <w:marTop w:val="0"/>
                          <w:marBottom w:val="0"/>
                          <w:divBdr>
                            <w:top w:val="dashed" w:sz="2" w:space="0" w:color="FFFFFF"/>
                            <w:left w:val="dashed" w:sz="2" w:space="0" w:color="FFFFFF"/>
                            <w:bottom w:val="dashed" w:sz="2" w:space="0" w:color="FFFFFF"/>
                            <w:right w:val="dashed" w:sz="2" w:space="0" w:color="FFFFFF"/>
                          </w:divBdr>
                        </w:div>
                        <w:div w:id="524758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1442938">
                      <w:marLeft w:val="0"/>
                      <w:marRight w:val="0"/>
                      <w:marTop w:val="0"/>
                      <w:marBottom w:val="0"/>
                      <w:divBdr>
                        <w:top w:val="dashed" w:sz="2" w:space="0" w:color="FFFFFF"/>
                        <w:left w:val="dashed" w:sz="2" w:space="0" w:color="FFFFFF"/>
                        <w:bottom w:val="dashed" w:sz="2" w:space="0" w:color="FFFFFF"/>
                        <w:right w:val="dashed" w:sz="2" w:space="0" w:color="FFFFFF"/>
                      </w:divBdr>
                    </w:div>
                    <w:div w:id="1822966610">
                      <w:marLeft w:val="0"/>
                      <w:marRight w:val="0"/>
                      <w:marTop w:val="0"/>
                      <w:marBottom w:val="0"/>
                      <w:divBdr>
                        <w:top w:val="dashed" w:sz="2" w:space="0" w:color="FFFFFF"/>
                        <w:left w:val="dashed" w:sz="2" w:space="0" w:color="FFFFFF"/>
                        <w:bottom w:val="dashed" w:sz="2" w:space="0" w:color="FFFFFF"/>
                        <w:right w:val="dashed" w:sz="2" w:space="0" w:color="FFFFFF"/>
                      </w:divBdr>
                      <w:divsChild>
                        <w:div w:id="20454060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9412638">
                      <w:marLeft w:val="0"/>
                      <w:marRight w:val="0"/>
                      <w:marTop w:val="0"/>
                      <w:marBottom w:val="0"/>
                      <w:divBdr>
                        <w:top w:val="dashed" w:sz="2" w:space="0" w:color="FFFFFF"/>
                        <w:left w:val="dashed" w:sz="2" w:space="0" w:color="FFFFFF"/>
                        <w:bottom w:val="dashed" w:sz="2" w:space="0" w:color="FFFFFF"/>
                        <w:right w:val="dashed" w:sz="2" w:space="0" w:color="FFFFFF"/>
                      </w:divBdr>
                    </w:div>
                    <w:div w:id="2093627123">
                      <w:marLeft w:val="0"/>
                      <w:marRight w:val="0"/>
                      <w:marTop w:val="0"/>
                      <w:marBottom w:val="0"/>
                      <w:divBdr>
                        <w:top w:val="dashed" w:sz="2" w:space="0" w:color="FFFFFF"/>
                        <w:left w:val="dashed" w:sz="2" w:space="0" w:color="FFFFFF"/>
                        <w:bottom w:val="dashed" w:sz="2" w:space="0" w:color="FFFFFF"/>
                        <w:right w:val="dashed" w:sz="2" w:space="0" w:color="FFFFFF"/>
                      </w:divBdr>
                      <w:divsChild>
                        <w:div w:id="894587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316495">
                      <w:marLeft w:val="0"/>
                      <w:marRight w:val="0"/>
                      <w:marTop w:val="0"/>
                      <w:marBottom w:val="0"/>
                      <w:divBdr>
                        <w:top w:val="dashed" w:sz="2" w:space="0" w:color="FFFFFF"/>
                        <w:left w:val="dashed" w:sz="2" w:space="0" w:color="FFFFFF"/>
                        <w:bottom w:val="dashed" w:sz="2" w:space="0" w:color="FFFFFF"/>
                        <w:right w:val="dashed" w:sz="2" w:space="0" w:color="FFFFFF"/>
                      </w:divBdr>
                    </w:div>
                    <w:div w:id="837035374">
                      <w:marLeft w:val="0"/>
                      <w:marRight w:val="0"/>
                      <w:marTop w:val="0"/>
                      <w:marBottom w:val="0"/>
                      <w:divBdr>
                        <w:top w:val="dashed" w:sz="2" w:space="0" w:color="FFFFFF"/>
                        <w:left w:val="dashed" w:sz="2" w:space="0" w:color="FFFFFF"/>
                        <w:bottom w:val="dashed" w:sz="2" w:space="0" w:color="FFFFFF"/>
                        <w:right w:val="dashed" w:sz="2" w:space="0" w:color="FFFFFF"/>
                      </w:divBdr>
                      <w:divsChild>
                        <w:div w:id="1275944281">
                          <w:marLeft w:val="0"/>
                          <w:marRight w:val="0"/>
                          <w:marTop w:val="0"/>
                          <w:marBottom w:val="0"/>
                          <w:divBdr>
                            <w:top w:val="dashed" w:sz="2" w:space="0" w:color="FFFFFF"/>
                            <w:left w:val="dashed" w:sz="2" w:space="0" w:color="FFFFFF"/>
                            <w:bottom w:val="dashed" w:sz="2" w:space="0" w:color="FFFFFF"/>
                            <w:right w:val="dashed" w:sz="2" w:space="0" w:color="FFFFFF"/>
                          </w:divBdr>
                        </w:div>
                        <w:div w:id="9101941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144545">
                      <w:marLeft w:val="0"/>
                      <w:marRight w:val="0"/>
                      <w:marTop w:val="0"/>
                      <w:marBottom w:val="0"/>
                      <w:divBdr>
                        <w:top w:val="dashed" w:sz="2" w:space="0" w:color="FFFFFF"/>
                        <w:left w:val="dashed" w:sz="2" w:space="0" w:color="FFFFFF"/>
                        <w:bottom w:val="dashed" w:sz="2" w:space="0" w:color="FFFFFF"/>
                        <w:right w:val="dashed" w:sz="2" w:space="0" w:color="FFFFFF"/>
                      </w:divBdr>
                    </w:div>
                    <w:div w:id="1391272997">
                      <w:marLeft w:val="0"/>
                      <w:marRight w:val="0"/>
                      <w:marTop w:val="0"/>
                      <w:marBottom w:val="0"/>
                      <w:divBdr>
                        <w:top w:val="dashed" w:sz="2" w:space="0" w:color="FFFFFF"/>
                        <w:left w:val="dashed" w:sz="2" w:space="0" w:color="FFFFFF"/>
                        <w:bottom w:val="dashed" w:sz="2" w:space="0" w:color="FFFFFF"/>
                        <w:right w:val="dashed" w:sz="2" w:space="0" w:color="FFFFFF"/>
                      </w:divBdr>
                      <w:divsChild>
                        <w:div w:id="2074424051">
                          <w:marLeft w:val="0"/>
                          <w:marRight w:val="0"/>
                          <w:marTop w:val="0"/>
                          <w:marBottom w:val="0"/>
                          <w:divBdr>
                            <w:top w:val="dashed" w:sz="2" w:space="0" w:color="FFFFFF"/>
                            <w:left w:val="dashed" w:sz="2" w:space="0" w:color="FFFFFF"/>
                            <w:bottom w:val="dashed" w:sz="2" w:space="0" w:color="FFFFFF"/>
                            <w:right w:val="dashed" w:sz="2" w:space="0" w:color="FFFFFF"/>
                          </w:divBdr>
                        </w:div>
                        <w:div w:id="443547762">
                          <w:marLeft w:val="0"/>
                          <w:marRight w:val="0"/>
                          <w:marTop w:val="0"/>
                          <w:marBottom w:val="0"/>
                          <w:divBdr>
                            <w:top w:val="dashed" w:sz="2" w:space="0" w:color="FFFFFF"/>
                            <w:left w:val="dashed" w:sz="2" w:space="0" w:color="FFFFFF"/>
                            <w:bottom w:val="dashed" w:sz="2" w:space="0" w:color="FFFFFF"/>
                            <w:right w:val="dashed" w:sz="2" w:space="0" w:color="FFFFFF"/>
                          </w:divBdr>
                        </w:div>
                        <w:div w:id="532770290">
                          <w:marLeft w:val="0"/>
                          <w:marRight w:val="0"/>
                          <w:marTop w:val="0"/>
                          <w:marBottom w:val="0"/>
                          <w:divBdr>
                            <w:top w:val="dashed" w:sz="2" w:space="0" w:color="FFFFFF"/>
                            <w:left w:val="dashed" w:sz="2" w:space="0" w:color="FFFFFF"/>
                            <w:bottom w:val="dashed" w:sz="2" w:space="0" w:color="FFFFFF"/>
                            <w:right w:val="dashed" w:sz="2" w:space="0" w:color="FFFFFF"/>
                          </w:divBdr>
                        </w:div>
                        <w:div w:id="3870735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46703240">
                  <w:marLeft w:val="0"/>
                  <w:marRight w:val="0"/>
                  <w:marTop w:val="0"/>
                  <w:marBottom w:val="0"/>
                  <w:divBdr>
                    <w:top w:val="dashed" w:sz="2" w:space="0" w:color="FFFFFF"/>
                    <w:left w:val="dashed" w:sz="2" w:space="0" w:color="FFFFFF"/>
                    <w:bottom w:val="dashed" w:sz="2" w:space="0" w:color="FFFFFF"/>
                    <w:right w:val="dashed" w:sz="2" w:space="0" w:color="FFFFFF"/>
                  </w:divBdr>
                </w:div>
                <w:div w:id="788428833">
                  <w:marLeft w:val="0"/>
                  <w:marRight w:val="0"/>
                  <w:marTop w:val="0"/>
                  <w:marBottom w:val="0"/>
                  <w:divBdr>
                    <w:top w:val="dashed" w:sz="2" w:space="0" w:color="FFFFFF"/>
                    <w:left w:val="dashed" w:sz="2" w:space="0" w:color="FFFFFF"/>
                    <w:bottom w:val="dashed" w:sz="2" w:space="0" w:color="FFFFFF"/>
                    <w:right w:val="dashed" w:sz="2" w:space="0" w:color="FFFFFF"/>
                  </w:divBdr>
                  <w:divsChild>
                    <w:div w:id="1434402742">
                      <w:marLeft w:val="0"/>
                      <w:marRight w:val="0"/>
                      <w:marTop w:val="0"/>
                      <w:marBottom w:val="0"/>
                      <w:divBdr>
                        <w:top w:val="dashed" w:sz="2" w:space="0" w:color="FFFFFF"/>
                        <w:left w:val="dashed" w:sz="2" w:space="0" w:color="FFFFFF"/>
                        <w:bottom w:val="dashed" w:sz="2" w:space="0" w:color="FFFFFF"/>
                        <w:right w:val="dashed" w:sz="2" w:space="0" w:color="FFFFFF"/>
                      </w:divBdr>
                    </w:div>
                    <w:div w:id="11404628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2211433">
                  <w:marLeft w:val="0"/>
                  <w:marRight w:val="0"/>
                  <w:marTop w:val="0"/>
                  <w:marBottom w:val="0"/>
                  <w:divBdr>
                    <w:top w:val="dashed" w:sz="2" w:space="0" w:color="FFFFFF"/>
                    <w:left w:val="dashed" w:sz="2" w:space="0" w:color="FFFFFF"/>
                    <w:bottom w:val="dashed" w:sz="2" w:space="0" w:color="FFFFFF"/>
                    <w:right w:val="dashed" w:sz="2" w:space="0" w:color="FFFFFF"/>
                  </w:divBdr>
                </w:div>
                <w:div w:id="1196963741">
                  <w:marLeft w:val="0"/>
                  <w:marRight w:val="0"/>
                  <w:marTop w:val="0"/>
                  <w:marBottom w:val="0"/>
                  <w:divBdr>
                    <w:top w:val="dashed" w:sz="2" w:space="0" w:color="FFFFFF"/>
                    <w:left w:val="dashed" w:sz="2" w:space="0" w:color="FFFFFF"/>
                    <w:bottom w:val="dashed" w:sz="2" w:space="0" w:color="FFFFFF"/>
                    <w:right w:val="dashed" w:sz="2" w:space="0" w:color="FFFFFF"/>
                  </w:divBdr>
                  <w:divsChild>
                    <w:div w:id="855651651">
                      <w:marLeft w:val="0"/>
                      <w:marRight w:val="0"/>
                      <w:marTop w:val="0"/>
                      <w:marBottom w:val="0"/>
                      <w:divBdr>
                        <w:top w:val="dashed" w:sz="2" w:space="0" w:color="FFFFFF"/>
                        <w:left w:val="dashed" w:sz="2" w:space="0" w:color="FFFFFF"/>
                        <w:bottom w:val="dashed" w:sz="2" w:space="0" w:color="FFFFFF"/>
                        <w:right w:val="dashed" w:sz="2" w:space="0" w:color="FFFFFF"/>
                      </w:divBdr>
                    </w:div>
                    <w:div w:id="1465736406">
                      <w:marLeft w:val="0"/>
                      <w:marRight w:val="0"/>
                      <w:marTop w:val="0"/>
                      <w:marBottom w:val="0"/>
                      <w:divBdr>
                        <w:top w:val="dashed" w:sz="2" w:space="0" w:color="FFFFFF"/>
                        <w:left w:val="dashed" w:sz="2" w:space="0" w:color="FFFFFF"/>
                        <w:bottom w:val="dashed" w:sz="2" w:space="0" w:color="FFFFFF"/>
                        <w:right w:val="dashed" w:sz="2" w:space="0" w:color="FFFFFF"/>
                      </w:divBdr>
                    </w:div>
                    <w:div w:id="282344655">
                      <w:marLeft w:val="0"/>
                      <w:marRight w:val="0"/>
                      <w:marTop w:val="0"/>
                      <w:marBottom w:val="0"/>
                      <w:divBdr>
                        <w:top w:val="dashed" w:sz="2" w:space="0" w:color="FFFFFF"/>
                        <w:left w:val="dashed" w:sz="2" w:space="0" w:color="FFFFFF"/>
                        <w:bottom w:val="dashed" w:sz="2" w:space="0" w:color="FFFFFF"/>
                        <w:right w:val="dashed" w:sz="2" w:space="0" w:color="FFFFFF"/>
                      </w:divBdr>
                    </w:div>
                    <w:div w:id="1715763414">
                      <w:marLeft w:val="0"/>
                      <w:marRight w:val="0"/>
                      <w:marTop w:val="0"/>
                      <w:marBottom w:val="0"/>
                      <w:divBdr>
                        <w:top w:val="dashed" w:sz="2" w:space="0" w:color="FFFFFF"/>
                        <w:left w:val="dashed" w:sz="2" w:space="0" w:color="FFFFFF"/>
                        <w:bottom w:val="dashed" w:sz="2" w:space="0" w:color="FFFFFF"/>
                        <w:right w:val="dashed" w:sz="2" w:space="0" w:color="FFFFFF"/>
                      </w:divBdr>
                    </w:div>
                    <w:div w:id="1597639354">
                      <w:marLeft w:val="0"/>
                      <w:marRight w:val="0"/>
                      <w:marTop w:val="0"/>
                      <w:marBottom w:val="0"/>
                      <w:divBdr>
                        <w:top w:val="dashed" w:sz="2" w:space="0" w:color="FFFFFF"/>
                        <w:left w:val="dashed" w:sz="2" w:space="0" w:color="FFFFFF"/>
                        <w:bottom w:val="dashed" w:sz="2" w:space="0" w:color="FFFFFF"/>
                        <w:right w:val="dashed" w:sz="2" w:space="0" w:color="FFFFFF"/>
                      </w:divBdr>
                    </w:div>
                    <w:div w:id="2062053704">
                      <w:marLeft w:val="0"/>
                      <w:marRight w:val="0"/>
                      <w:marTop w:val="0"/>
                      <w:marBottom w:val="0"/>
                      <w:divBdr>
                        <w:top w:val="dashed" w:sz="2" w:space="0" w:color="FFFFFF"/>
                        <w:left w:val="dashed" w:sz="2" w:space="0" w:color="FFFFFF"/>
                        <w:bottom w:val="dashed" w:sz="2" w:space="0" w:color="FFFFFF"/>
                        <w:right w:val="dashed" w:sz="2" w:space="0" w:color="FFFFFF"/>
                      </w:divBdr>
                    </w:div>
                    <w:div w:id="1868567283">
                      <w:marLeft w:val="0"/>
                      <w:marRight w:val="0"/>
                      <w:marTop w:val="0"/>
                      <w:marBottom w:val="0"/>
                      <w:divBdr>
                        <w:top w:val="dashed" w:sz="2" w:space="0" w:color="FFFFFF"/>
                        <w:left w:val="dashed" w:sz="2" w:space="0" w:color="FFFFFF"/>
                        <w:bottom w:val="dashed" w:sz="2" w:space="0" w:color="FFFFFF"/>
                        <w:right w:val="dashed" w:sz="2" w:space="0" w:color="FFFFFF"/>
                      </w:divBdr>
                    </w:div>
                    <w:div w:id="89397066">
                      <w:marLeft w:val="0"/>
                      <w:marRight w:val="0"/>
                      <w:marTop w:val="0"/>
                      <w:marBottom w:val="0"/>
                      <w:divBdr>
                        <w:top w:val="dashed" w:sz="2" w:space="0" w:color="FFFFFF"/>
                        <w:left w:val="dashed" w:sz="2" w:space="0" w:color="FFFFFF"/>
                        <w:bottom w:val="dashed" w:sz="2" w:space="0" w:color="FFFFFF"/>
                        <w:right w:val="dashed" w:sz="2" w:space="0" w:color="FFFFFF"/>
                      </w:divBdr>
                    </w:div>
                    <w:div w:id="203178239">
                      <w:marLeft w:val="0"/>
                      <w:marRight w:val="0"/>
                      <w:marTop w:val="0"/>
                      <w:marBottom w:val="0"/>
                      <w:divBdr>
                        <w:top w:val="dashed" w:sz="2" w:space="0" w:color="FFFFFF"/>
                        <w:left w:val="dashed" w:sz="2" w:space="0" w:color="FFFFFF"/>
                        <w:bottom w:val="dashed" w:sz="2" w:space="0" w:color="FFFFFF"/>
                        <w:right w:val="dashed" w:sz="2" w:space="0" w:color="FFFFFF"/>
                      </w:divBdr>
                    </w:div>
                    <w:div w:id="443621383">
                      <w:marLeft w:val="0"/>
                      <w:marRight w:val="0"/>
                      <w:marTop w:val="0"/>
                      <w:marBottom w:val="0"/>
                      <w:divBdr>
                        <w:top w:val="dashed" w:sz="2" w:space="0" w:color="FFFFFF"/>
                        <w:left w:val="dashed" w:sz="2" w:space="0" w:color="FFFFFF"/>
                        <w:bottom w:val="dashed" w:sz="2" w:space="0" w:color="FFFFFF"/>
                        <w:right w:val="dashed" w:sz="2" w:space="0" w:color="FFFFFF"/>
                      </w:divBdr>
                    </w:div>
                    <w:div w:id="1304920010">
                      <w:marLeft w:val="0"/>
                      <w:marRight w:val="0"/>
                      <w:marTop w:val="0"/>
                      <w:marBottom w:val="0"/>
                      <w:divBdr>
                        <w:top w:val="dashed" w:sz="2" w:space="0" w:color="FFFFFF"/>
                        <w:left w:val="dashed" w:sz="2" w:space="0" w:color="FFFFFF"/>
                        <w:bottom w:val="dashed" w:sz="2" w:space="0" w:color="FFFFFF"/>
                        <w:right w:val="dashed" w:sz="2" w:space="0" w:color="FFFFFF"/>
                      </w:divBdr>
                      <w:divsChild>
                        <w:div w:id="744913971">
                          <w:marLeft w:val="0"/>
                          <w:marRight w:val="0"/>
                          <w:marTop w:val="0"/>
                          <w:marBottom w:val="0"/>
                          <w:divBdr>
                            <w:top w:val="dashed" w:sz="2" w:space="0" w:color="FFFFFF"/>
                            <w:left w:val="dashed" w:sz="2" w:space="0" w:color="FFFFFF"/>
                            <w:bottom w:val="dashed" w:sz="2" w:space="0" w:color="FFFFFF"/>
                            <w:right w:val="dashed" w:sz="2" w:space="0" w:color="FFFFFF"/>
                          </w:divBdr>
                        </w:div>
                        <w:div w:id="1736589192">
                          <w:marLeft w:val="0"/>
                          <w:marRight w:val="0"/>
                          <w:marTop w:val="0"/>
                          <w:marBottom w:val="0"/>
                          <w:divBdr>
                            <w:top w:val="dashed" w:sz="2" w:space="0" w:color="FFFFFF"/>
                            <w:left w:val="dashed" w:sz="2" w:space="0" w:color="FFFFFF"/>
                            <w:bottom w:val="dashed" w:sz="2" w:space="0" w:color="FFFFFF"/>
                            <w:right w:val="dashed" w:sz="2" w:space="0" w:color="FFFFFF"/>
                          </w:divBdr>
                        </w:div>
                        <w:div w:id="14056855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3136441">
                      <w:marLeft w:val="0"/>
                      <w:marRight w:val="0"/>
                      <w:marTop w:val="0"/>
                      <w:marBottom w:val="0"/>
                      <w:divBdr>
                        <w:top w:val="dashed" w:sz="2" w:space="0" w:color="FFFFFF"/>
                        <w:left w:val="dashed" w:sz="2" w:space="0" w:color="FFFFFF"/>
                        <w:bottom w:val="dashed" w:sz="2" w:space="0" w:color="FFFFFF"/>
                        <w:right w:val="dashed" w:sz="2" w:space="0" w:color="FFFFFF"/>
                      </w:divBdr>
                    </w:div>
                    <w:div w:id="1266887073">
                      <w:marLeft w:val="0"/>
                      <w:marRight w:val="0"/>
                      <w:marTop w:val="0"/>
                      <w:marBottom w:val="0"/>
                      <w:divBdr>
                        <w:top w:val="dashed" w:sz="2" w:space="0" w:color="FFFFFF"/>
                        <w:left w:val="dashed" w:sz="2" w:space="0" w:color="FFFFFF"/>
                        <w:bottom w:val="dashed" w:sz="2" w:space="0" w:color="FFFFFF"/>
                        <w:right w:val="dashed" w:sz="2" w:space="0" w:color="FFFFFF"/>
                      </w:divBdr>
                      <w:divsChild>
                        <w:div w:id="425543854">
                          <w:marLeft w:val="0"/>
                          <w:marRight w:val="0"/>
                          <w:marTop w:val="0"/>
                          <w:marBottom w:val="0"/>
                          <w:divBdr>
                            <w:top w:val="dashed" w:sz="2" w:space="0" w:color="FFFFFF"/>
                            <w:left w:val="dashed" w:sz="2" w:space="0" w:color="FFFFFF"/>
                            <w:bottom w:val="dashed" w:sz="2" w:space="0" w:color="FFFFFF"/>
                            <w:right w:val="dashed" w:sz="2" w:space="0" w:color="FFFFFF"/>
                          </w:divBdr>
                        </w:div>
                        <w:div w:id="1804998382">
                          <w:marLeft w:val="0"/>
                          <w:marRight w:val="0"/>
                          <w:marTop w:val="0"/>
                          <w:marBottom w:val="0"/>
                          <w:divBdr>
                            <w:top w:val="dashed" w:sz="2" w:space="0" w:color="FFFFFF"/>
                            <w:left w:val="dashed" w:sz="2" w:space="0" w:color="FFFFFF"/>
                            <w:bottom w:val="dashed" w:sz="2" w:space="0" w:color="FFFFFF"/>
                            <w:right w:val="dashed" w:sz="2" w:space="0" w:color="FFFFFF"/>
                          </w:divBdr>
                        </w:div>
                        <w:div w:id="9603825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5567055">
                      <w:marLeft w:val="0"/>
                      <w:marRight w:val="0"/>
                      <w:marTop w:val="0"/>
                      <w:marBottom w:val="0"/>
                      <w:divBdr>
                        <w:top w:val="dashed" w:sz="2" w:space="0" w:color="FFFFFF"/>
                        <w:left w:val="dashed" w:sz="2" w:space="0" w:color="FFFFFF"/>
                        <w:bottom w:val="dashed" w:sz="2" w:space="0" w:color="FFFFFF"/>
                        <w:right w:val="dashed" w:sz="2" w:space="0" w:color="FFFFFF"/>
                      </w:divBdr>
                    </w:div>
                    <w:div w:id="183788175">
                      <w:marLeft w:val="0"/>
                      <w:marRight w:val="0"/>
                      <w:marTop w:val="0"/>
                      <w:marBottom w:val="0"/>
                      <w:divBdr>
                        <w:top w:val="dashed" w:sz="2" w:space="0" w:color="FFFFFF"/>
                        <w:left w:val="dashed" w:sz="2" w:space="0" w:color="FFFFFF"/>
                        <w:bottom w:val="dashed" w:sz="2" w:space="0" w:color="FFFFFF"/>
                        <w:right w:val="dashed" w:sz="2" w:space="0" w:color="FFFFFF"/>
                      </w:divBdr>
                      <w:divsChild>
                        <w:div w:id="19427156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3107241">
                      <w:marLeft w:val="0"/>
                      <w:marRight w:val="0"/>
                      <w:marTop w:val="0"/>
                      <w:marBottom w:val="0"/>
                      <w:divBdr>
                        <w:top w:val="dashed" w:sz="2" w:space="0" w:color="FFFFFF"/>
                        <w:left w:val="dashed" w:sz="2" w:space="0" w:color="FFFFFF"/>
                        <w:bottom w:val="dashed" w:sz="2" w:space="0" w:color="FFFFFF"/>
                        <w:right w:val="dashed" w:sz="2" w:space="0" w:color="FFFFFF"/>
                      </w:divBdr>
                    </w:div>
                    <w:div w:id="1666861681">
                      <w:marLeft w:val="0"/>
                      <w:marRight w:val="0"/>
                      <w:marTop w:val="0"/>
                      <w:marBottom w:val="0"/>
                      <w:divBdr>
                        <w:top w:val="dashed" w:sz="2" w:space="0" w:color="FFFFFF"/>
                        <w:left w:val="dashed" w:sz="2" w:space="0" w:color="FFFFFF"/>
                        <w:bottom w:val="dashed" w:sz="2" w:space="0" w:color="FFFFFF"/>
                        <w:right w:val="dashed" w:sz="2" w:space="0" w:color="FFFFFF"/>
                      </w:divBdr>
                      <w:divsChild>
                        <w:div w:id="13691362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7446484">
                      <w:marLeft w:val="0"/>
                      <w:marRight w:val="0"/>
                      <w:marTop w:val="0"/>
                      <w:marBottom w:val="0"/>
                      <w:divBdr>
                        <w:top w:val="dashed" w:sz="2" w:space="0" w:color="FFFFFF"/>
                        <w:left w:val="dashed" w:sz="2" w:space="0" w:color="FFFFFF"/>
                        <w:bottom w:val="dashed" w:sz="2" w:space="0" w:color="FFFFFF"/>
                        <w:right w:val="dashed" w:sz="2" w:space="0" w:color="FFFFFF"/>
                      </w:divBdr>
                    </w:div>
                    <w:div w:id="1253852347">
                      <w:marLeft w:val="0"/>
                      <w:marRight w:val="0"/>
                      <w:marTop w:val="0"/>
                      <w:marBottom w:val="0"/>
                      <w:divBdr>
                        <w:top w:val="dashed" w:sz="2" w:space="0" w:color="FFFFFF"/>
                        <w:left w:val="dashed" w:sz="2" w:space="0" w:color="FFFFFF"/>
                        <w:bottom w:val="dashed" w:sz="2" w:space="0" w:color="FFFFFF"/>
                        <w:right w:val="dashed" w:sz="2" w:space="0" w:color="FFFFFF"/>
                      </w:divBdr>
                      <w:divsChild>
                        <w:div w:id="671949713">
                          <w:marLeft w:val="0"/>
                          <w:marRight w:val="0"/>
                          <w:marTop w:val="0"/>
                          <w:marBottom w:val="0"/>
                          <w:divBdr>
                            <w:top w:val="dashed" w:sz="2" w:space="0" w:color="FFFFFF"/>
                            <w:left w:val="dashed" w:sz="2" w:space="0" w:color="FFFFFF"/>
                            <w:bottom w:val="dashed" w:sz="2" w:space="0" w:color="FFFFFF"/>
                            <w:right w:val="dashed" w:sz="2" w:space="0" w:color="FFFFFF"/>
                          </w:divBdr>
                        </w:div>
                        <w:div w:id="2816212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5602411">
                      <w:marLeft w:val="0"/>
                      <w:marRight w:val="0"/>
                      <w:marTop w:val="0"/>
                      <w:marBottom w:val="0"/>
                      <w:divBdr>
                        <w:top w:val="dashed" w:sz="2" w:space="0" w:color="FFFFFF"/>
                        <w:left w:val="dashed" w:sz="2" w:space="0" w:color="FFFFFF"/>
                        <w:bottom w:val="dashed" w:sz="2" w:space="0" w:color="FFFFFF"/>
                        <w:right w:val="dashed" w:sz="2" w:space="0" w:color="FFFFFF"/>
                      </w:divBdr>
                    </w:div>
                    <w:div w:id="1932159742">
                      <w:marLeft w:val="0"/>
                      <w:marRight w:val="0"/>
                      <w:marTop w:val="0"/>
                      <w:marBottom w:val="0"/>
                      <w:divBdr>
                        <w:top w:val="dashed" w:sz="2" w:space="0" w:color="FFFFFF"/>
                        <w:left w:val="dashed" w:sz="2" w:space="0" w:color="FFFFFF"/>
                        <w:bottom w:val="dashed" w:sz="2" w:space="0" w:color="FFFFFF"/>
                        <w:right w:val="dashed" w:sz="2" w:space="0" w:color="FFFFFF"/>
                      </w:divBdr>
                      <w:divsChild>
                        <w:div w:id="842860429">
                          <w:marLeft w:val="0"/>
                          <w:marRight w:val="0"/>
                          <w:marTop w:val="0"/>
                          <w:marBottom w:val="0"/>
                          <w:divBdr>
                            <w:top w:val="dashed" w:sz="2" w:space="0" w:color="FFFFFF"/>
                            <w:left w:val="dashed" w:sz="2" w:space="0" w:color="FFFFFF"/>
                            <w:bottom w:val="dashed" w:sz="2" w:space="0" w:color="FFFFFF"/>
                            <w:right w:val="dashed" w:sz="2" w:space="0" w:color="FFFFFF"/>
                          </w:divBdr>
                        </w:div>
                        <w:div w:id="593437585">
                          <w:marLeft w:val="0"/>
                          <w:marRight w:val="0"/>
                          <w:marTop w:val="0"/>
                          <w:marBottom w:val="0"/>
                          <w:divBdr>
                            <w:top w:val="dashed" w:sz="2" w:space="0" w:color="FFFFFF"/>
                            <w:left w:val="dashed" w:sz="2" w:space="0" w:color="FFFFFF"/>
                            <w:bottom w:val="dashed" w:sz="2" w:space="0" w:color="FFFFFF"/>
                            <w:right w:val="dashed" w:sz="2" w:space="0" w:color="FFFFFF"/>
                          </w:divBdr>
                        </w:div>
                        <w:div w:id="2065447356">
                          <w:marLeft w:val="0"/>
                          <w:marRight w:val="0"/>
                          <w:marTop w:val="0"/>
                          <w:marBottom w:val="0"/>
                          <w:divBdr>
                            <w:top w:val="dashed" w:sz="2" w:space="0" w:color="FFFFFF"/>
                            <w:left w:val="dashed" w:sz="2" w:space="0" w:color="FFFFFF"/>
                            <w:bottom w:val="dashed" w:sz="2" w:space="0" w:color="FFFFFF"/>
                            <w:right w:val="dashed" w:sz="2" w:space="0" w:color="FFFFFF"/>
                          </w:divBdr>
                        </w:div>
                        <w:div w:id="2140343354">
                          <w:marLeft w:val="0"/>
                          <w:marRight w:val="0"/>
                          <w:marTop w:val="0"/>
                          <w:marBottom w:val="0"/>
                          <w:divBdr>
                            <w:top w:val="dashed" w:sz="2" w:space="0" w:color="FFFFFF"/>
                            <w:left w:val="dashed" w:sz="2" w:space="0" w:color="FFFFFF"/>
                            <w:bottom w:val="dashed" w:sz="2" w:space="0" w:color="FFFFFF"/>
                            <w:right w:val="dashed" w:sz="2" w:space="0" w:color="FFFFFF"/>
                          </w:divBdr>
                        </w:div>
                        <w:div w:id="194733355">
                          <w:marLeft w:val="0"/>
                          <w:marRight w:val="0"/>
                          <w:marTop w:val="0"/>
                          <w:marBottom w:val="0"/>
                          <w:divBdr>
                            <w:top w:val="dashed" w:sz="2" w:space="0" w:color="FFFFFF"/>
                            <w:left w:val="dashed" w:sz="2" w:space="0" w:color="FFFFFF"/>
                            <w:bottom w:val="dashed" w:sz="2" w:space="0" w:color="FFFFFF"/>
                            <w:right w:val="dashed" w:sz="2" w:space="0" w:color="FFFFFF"/>
                          </w:divBdr>
                        </w:div>
                        <w:div w:id="1435205326">
                          <w:marLeft w:val="0"/>
                          <w:marRight w:val="0"/>
                          <w:marTop w:val="0"/>
                          <w:marBottom w:val="0"/>
                          <w:divBdr>
                            <w:top w:val="dashed" w:sz="2" w:space="0" w:color="FFFFFF"/>
                            <w:left w:val="dashed" w:sz="2" w:space="0" w:color="FFFFFF"/>
                            <w:bottom w:val="dashed" w:sz="2" w:space="0" w:color="FFFFFF"/>
                            <w:right w:val="dashed" w:sz="2" w:space="0" w:color="FFFFFF"/>
                          </w:divBdr>
                        </w:div>
                        <w:div w:id="1537891688">
                          <w:marLeft w:val="0"/>
                          <w:marRight w:val="0"/>
                          <w:marTop w:val="0"/>
                          <w:marBottom w:val="0"/>
                          <w:divBdr>
                            <w:top w:val="dashed" w:sz="2" w:space="0" w:color="FFFFFF"/>
                            <w:left w:val="dashed" w:sz="2" w:space="0" w:color="FFFFFF"/>
                            <w:bottom w:val="dashed" w:sz="2" w:space="0" w:color="FFFFFF"/>
                            <w:right w:val="dashed" w:sz="2" w:space="0" w:color="FFFFFF"/>
                          </w:divBdr>
                        </w:div>
                        <w:div w:id="2024017456">
                          <w:marLeft w:val="0"/>
                          <w:marRight w:val="0"/>
                          <w:marTop w:val="0"/>
                          <w:marBottom w:val="0"/>
                          <w:divBdr>
                            <w:top w:val="dashed" w:sz="2" w:space="0" w:color="FFFFFF"/>
                            <w:left w:val="dashed" w:sz="2" w:space="0" w:color="FFFFFF"/>
                            <w:bottom w:val="dashed" w:sz="2" w:space="0" w:color="FFFFFF"/>
                            <w:right w:val="dashed" w:sz="2" w:space="0" w:color="FFFFFF"/>
                          </w:divBdr>
                        </w:div>
                        <w:div w:id="1296445575">
                          <w:marLeft w:val="0"/>
                          <w:marRight w:val="0"/>
                          <w:marTop w:val="0"/>
                          <w:marBottom w:val="0"/>
                          <w:divBdr>
                            <w:top w:val="dashed" w:sz="2" w:space="0" w:color="FFFFFF"/>
                            <w:left w:val="dashed" w:sz="2" w:space="0" w:color="FFFFFF"/>
                            <w:bottom w:val="dashed" w:sz="2" w:space="0" w:color="FFFFFF"/>
                            <w:right w:val="dashed" w:sz="2" w:space="0" w:color="FFFFFF"/>
                          </w:divBdr>
                        </w:div>
                        <w:div w:id="1399009808">
                          <w:marLeft w:val="0"/>
                          <w:marRight w:val="0"/>
                          <w:marTop w:val="0"/>
                          <w:marBottom w:val="0"/>
                          <w:divBdr>
                            <w:top w:val="dashed" w:sz="2" w:space="0" w:color="FFFFFF"/>
                            <w:left w:val="dashed" w:sz="2" w:space="0" w:color="FFFFFF"/>
                            <w:bottom w:val="dashed" w:sz="2" w:space="0" w:color="FFFFFF"/>
                            <w:right w:val="dashed" w:sz="2" w:space="0" w:color="FFFFFF"/>
                          </w:divBdr>
                        </w:div>
                        <w:div w:id="641229045">
                          <w:marLeft w:val="0"/>
                          <w:marRight w:val="0"/>
                          <w:marTop w:val="0"/>
                          <w:marBottom w:val="0"/>
                          <w:divBdr>
                            <w:top w:val="dashed" w:sz="2" w:space="0" w:color="FFFFFF"/>
                            <w:left w:val="dashed" w:sz="2" w:space="0" w:color="FFFFFF"/>
                            <w:bottom w:val="dashed" w:sz="2" w:space="0" w:color="FFFFFF"/>
                            <w:right w:val="dashed" w:sz="2" w:space="0" w:color="FFFFFF"/>
                          </w:divBdr>
                        </w:div>
                        <w:div w:id="1284534817">
                          <w:marLeft w:val="0"/>
                          <w:marRight w:val="0"/>
                          <w:marTop w:val="0"/>
                          <w:marBottom w:val="0"/>
                          <w:divBdr>
                            <w:top w:val="dashed" w:sz="2" w:space="0" w:color="FFFFFF"/>
                            <w:left w:val="dashed" w:sz="2" w:space="0" w:color="FFFFFF"/>
                            <w:bottom w:val="dashed" w:sz="2" w:space="0" w:color="FFFFFF"/>
                            <w:right w:val="dashed" w:sz="2" w:space="0" w:color="FFFFFF"/>
                          </w:divBdr>
                        </w:div>
                        <w:div w:id="341665644">
                          <w:marLeft w:val="0"/>
                          <w:marRight w:val="0"/>
                          <w:marTop w:val="0"/>
                          <w:marBottom w:val="0"/>
                          <w:divBdr>
                            <w:top w:val="dashed" w:sz="2" w:space="0" w:color="FFFFFF"/>
                            <w:left w:val="dashed" w:sz="2" w:space="0" w:color="FFFFFF"/>
                            <w:bottom w:val="dashed" w:sz="2" w:space="0" w:color="FFFFFF"/>
                            <w:right w:val="dashed" w:sz="2" w:space="0" w:color="FFFFFF"/>
                          </w:divBdr>
                        </w:div>
                        <w:div w:id="1350982517">
                          <w:marLeft w:val="0"/>
                          <w:marRight w:val="0"/>
                          <w:marTop w:val="0"/>
                          <w:marBottom w:val="0"/>
                          <w:divBdr>
                            <w:top w:val="dashed" w:sz="2" w:space="0" w:color="FFFFFF"/>
                            <w:left w:val="dashed" w:sz="2" w:space="0" w:color="FFFFFF"/>
                            <w:bottom w:val="dashed" w:sz="2" w:space="0" w:color="FFFFFF"/>
                            <w:right w:val="dashed" w:sz="2" w:space="0" w:color="FFFFFF"/>
                          </w:divBdr>
                        </w:div>
                        <w:div w:id="1089472016">
                          <w:marLeft w:val="0"/>
                          <w:marRight w:val="0"/>
                          <w:marTop w:val="0"/>
                          <w:marBottom w:val="0"/>
                          <w:divBdr>
                            <w:top w:val="dashed" w:sz="2" w:space="0" w:color="FFFFFF"/>
                            <w:left w:val="dashed" w:sz="2" w:space="0" w:color="FFFFFF"/>
                            <w:bottom w:val="dashed" w:sz="2" w:space="0" w:color="FFFFFF"/>
                            <w:right w:val="dashed" w:sz="2" w:space="0" w:color="FFFFFF"/>
                          </w:divBdr>
                        </w:div>
                        <w:div w:id="330329526">
                          <w:marLeft w:val="0"/>
                          <w:marRight w:val="0"/>
                          <w:marTop w:val="0"/>
                          <w:marBottom w:val="0"/>
                          <w:divBdr>
                            <w:top w:val="dashed" w:sz="2" w:space="0" w:color="FFFFFF"/>
                            <w:left w:val="dashed" w:sz="2" w:space="0" w:color="FFFFFF"/>
                            <w:bottom w:val="dashed" w:sz="2" w:space="0" w:color="FFFFFF"/>
                            <w:right w:val="dashed" w:sz="2" w:space="0" w:color="FFFFFF"/>
                          </w:divBdr>
                        </w:div>
                        <w:div w:id="358971563">
                          <w:marLeft w:val="0"/>
                          <w:marRight w:val="0"/>
                          <w:marTop w:val="0"/>
                          <w:marBottom w:val="0"/>
                          <w:divBdr>
                            <w:top w:val="dashed" w:sz="2" w:space="0" w:color="FFFFFF"/>
                            <w:left w:val="dashed" w:sz="2" w:space="0" w:color="FFFFFF"/>
                            <w:bottom w:val="dashed" w:sz="2" w:space="0" w:color="FFFFFF"/>
                            <w:right w:val="dashed" w:sz="2" w:space="0" w:color="FFFFFF"/>
                          </w:divBdr>
                        </w:div>
                        <w:div w:id="1964649937">
                          <w:marLeft w:val="0"/>
                          <w:marRight w:val="0"/>
                          <w:marTop w:val="0"/>
                          <w:marBottom w:val="0"/>
                          <w:divBdr>
                            <w:top w:val="dashed" w:sz="2" w:space="0" w:color="FFFFFF"/>
                            <w:left w:val="dashed" w:sz="2" w:space="0" w:color="FFFFFF"/>
                            <w:bottom w:val="dashed" w:sz="2" w:space="0" w:color="FFFFFF"/>
                            <w:right w:val="dashed" w:sz="2" w:space="0" w:color="FFFFFF"/>
                          </w:divBdr>
                        </w:div>
                        <w:div w:id="1012532838">
                          <w:marLeft w:val="0"/>
                          <w:marRight w:val="0"/>
                          <w:marTop w:val="0"/>
                          <w:marBottom w:val="0"/>
                          <w:divBdr>
                            <w:top w:val="dashed" w:sz="2" w:space="0" w:color="FFFFFF"/>
                            <w:left w:val="dashed" w:sz="2" w:space="0" w:color="FFFFFF"/>
                            <w:bottom w:val="dashed" w:sz="2" w:space="0" w:color="FFFFFF"/>
                            <w:right w:val="dashed" w:sz="2" w:space="0" w:color="FFFFFF"/>
                          </w:divBdr>
                        </w:div>
                        <w:div w:id="2069108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25131797">
                  <w:marLeft w:val="0"/>
                  <w:marRight w:val="0"/>
                  <w:marTop w:val="0"/>
                  <w:marBottom w:val="0"/>
                  <w:divBdr>
                    <w:top w:val="dashed" w:sz="2" w:space="0" w:color="FFFFFF"/>
                    <w:left w:val="dashed" w:sz="2" w:space="0" w:color="FFFFFF"/>
                    <w:bottom w:val="dashed" w:sz="2" w:space="0" w:color="FFFFFF"/>
                    <w:right w:val="dashed" w:sz="2" w:space="0" w:color="FFFFFF"/>
                  </w:divBdr>
                </w:div>
                <w:div w:id="2066487213">
                  <w:marLeft w:val="0"/>
                  <w:marRight w:val="0"/>
                  <w:marTop w:val="0"/>
                  <w:marBottom w:val="0"/>
                  <w:divBdr>
                    <w:top w:val="dashed" w:sz="2" w:space="0" w:color="FFFFFF"/>
                    <w:left w:val="dashed" w:sz="2" w:space="0" w:color="FFFFFF"/>
                    <w:bottom w:val="dashed" w:sz="2" w:space="0" w:color="FFFFFF"/>
                    <w:right w:val="dashed" w:sz="2" w:space="0" w:color="FFFFFF"/>
                  </w:divBdr>
                  <w:divsChild>
                    <w:div w:id="321200087">
                      <w:marLeft w:val="0"/>
                      <w:marRight w:val="0"/>
                      <w:marTop w:val="0"/>
                      <w:marBottom w:val="0"/>
                      <w:divBdr>
                        <w:top w:val="dashed" w:sz="2" w:space="0" w:color="FFFFFF"/>
                        <w:left w:val="dashed" w:sz="2" w:space="0" w:color="FFFFFF"/>
                        <w:bottom w:val="dashed" w:sz="2" w:space="0" w:color="FFFFFF"/>
                        <w:right w:val="dashed" w:sz="2" w:space="0" w:color="FFFFFF"/>
                      </w:divBdr>
                    </w:div>
                    <w:div w:id="284847907">
                      <w:marLeft w:val="0"/>
                      <w:marRight w:val="0"/>
                      <w:marTop w:val="0"/>
                      <w:marBottom w:val="0"/>
                      <w:divBdr>
                        <w:top w:val="dashed" w:sz="2" w:space="0" w:color="FFFFFF"/>
                        <w:left w:val="dashed" w:sz="2" w:space="0" w:color="FFFFFF"/>
                        <w:bottom w:val="dashed" w:sz="2" w:space="0" w:color="FFFFFF"/>
                        <w:right w:val="dashed" w:sz="2" w:space="0" w:color="FFFFFF"/>
                      </w:divBdr>
                    </w:div>
                    <w:div w:id="1272782353">
                      <w:marLeft w:val="0"/>
                      <w:marRight w:val="0"/>
                      <w:marTop w:val="0"/>
                      <w:marBottom w:val="0"/>
                      <w:divBdr>
                        <w:top w:val="dashed" w:sz="2" w:space="0" w:color="FFFFFF"/>
                        <w:left w:val="dashed" w:sz="2" w:space="0" w:color="FFFFFF"/>
                        <w:bottom w:val="dashed" w:sz="2" w:space="0" w:color="FFFFFF"/>
                        <w:right w:val="dashed" w:sz="2" w:space="0" w:color="FFFFFF"/>
                      </w:divBdr>
                    </w:div>
                    <w:div w:id="313030570">
                      <w:marLeft w:val="0"/>
                      <w:marRight w:val="0"/>
                      <w:marTop w:val="0"/>
                      <w:marBottom w:val="0"/>
                      <w:divBdr>
                        <w:top w:val="dashed" w:sz="2" w:space="0" w:color="FFFFFF"/>
                        <w:left w:val="dashed" w:sz="2" w:space="0" w:color="FFFFFF"/>
                        <w:bottom w:val="dashed" w:sz="2" w:space="0" w:color="FFFFFF"/>
                        <w:right w:val="dashed" w:sz="2" w:space="0" w:color="FFFFFF"/>
                      </w:divBdr>
                    </w:div>
                    <w:div w:id="1605066423">
                      <w:marLeft w:val="0"/>
                      <w:marRight w:val="0"/>
                      <w:marTop w:val="0"/>
                      <w:marBottom w:val="0"/>
                      <w:divBdr>
                        <w:top w:val="dashed" w:sz="2" w:space="0" w:color="FFFFFF"/>
                        <w:left w:val="dashed" w:sz="2" w:space="0" w:color="FFFFFF"/>
                        <w:bottom w:val="dashed" w:sz="2" w:space="0" w:color="FFFFFF"/>
                        <w:right w:val="dashed" w:sz="2" w:space="0" w:color="FFFFFF"/>
                      </w:divBdr>
                    </w:div>
                    <w:div w:id="752778570">
                      <w:marLeft w:val="0"/>
                      <w:marRight w:val="0"/>
                      <w:marTop w:val="0"/>
                      <w:marBottom w:val="0"/>
                      <w:divBdr>
                        <w:top w:val="dashed" w:sz="2" w:space="0" w:color="FFFFFF"/>
                        <w:left w:val="dashed" w:sz="2" w:space="0" w:color="FFFFFF"/>
                        <w:bottom w:val="dashed" w:sz="2" w:space="0" w:color="FFFFFF"/>
                        <w:right w:val="dashed" w:sz="2" w:space="0" w:color="FFFFFF"/>
                      </w:divBdr>
                    </w:div>
                    <w:div w:id="867450503">
                      <w:marLeft w:val="0"/>
                      <w:marRight w:val="0"/>
                      <w:marTop w:val="0"/>
                      <w:marBottom w:val="0"/>
                      <w:divBdr>
                        <w:top w:val="dashed" w:sz="2" w:space="0" w:color="FFFFFF"/>
                        <w:left w:val="dashed" w:sz="2" w:space="0" w:color="FFFFFF"/>
                        <w:bottom w:val="dashed" w:sz="2" w:space="0" w:color="FFFFFF"/>
                        <w:right w:val="dashed" w:sz="2" w:space="0" w:color="FFFFFF"/>
                      </w:divBdr>
                    </w:div>
                    <w:div w:id="1785073538">
                      <w:marLeft w:val="0"/>
                      <w:marRight w:val="0"/>
                      <w:marTop w:val="0"/>
                      <w:marBottom w:val="0"/>
                      <w:divBdr>
                        <w:top w:val="dashed" w:sz="2" w:space="0" w:color="FFFFFF"/>
                        <w:left w:val="dashed" w:sz="2" w:space="0" w:color="FFFFFF"/>
                        <w:bottom w:val="dashed" w:sz="2" w:space="0" w:color="FFFFFF"/>
                        <w:right w:val="dashed" w:sz="2" w:space="0" w:color="FFFFFF"/>
                      </w:divBdr>
                    </w:div>
                    <w:div w:id="14238486">
                      <w:marLeft w:val="0"/>
                      <w:marRight w:val="0"/>
                      <w:marTop w:val="0"/>
                      <w:marBottom w:val="0"/>
                      <w:divBdr>
                        <w:top w:val="dashed" w:sz="2" w:space="0" w:color="FFFFFF"/>
                        <w:left w:val="dashed" w:sz="2" w:space="0" w:color="FFFFFF"/>
                        <w:bottom w:val="dashed" w:sz="2" w:space="0" w:color="FFFFFF"/>
                        <w:right w:val="dashed" w:sz="2" w:space="0" w:color="FFFFFF"/>
                      </w:divBdr>
                    </w:div>
                    <w:div w:id="1106465520">
                      <w:marLeft w:val="0"/>
                      <w:marRight w:val="0"/>
                      <w:marTop w:val="0"/>
                      <w:marBottom w:val="0"/>
                      <w:divBdr>
                        <w:top w:val="dashed" w:sz="2" w:space="0" w:color="FFFFFF"/>
                        <w:left w:val="dashed" w:sz="2" w:space="0" w:color="FFFFFF"/>
                        <w:bottom w:val="dashed" w:sz="2" w:space="0" w:color="FFFFFF"/>
                        <w:right w:val="dashed" w:sz="2" w:space="0" w:color="FFFFFF"/>
                      </w:divBdr>
                    </w:div>
                    <w:div w:id="1933779640">
                      <w:marLeft w:val="0"/>
                      <w:marRight w:val="0"/>
                      <w:marTop w:val="0"/>
                      <w:marBottom w:val="0"/>
                      <w:divBdr>
                        <w:top w:val="dashed" w:sz="2" w:space="0" w:color="FFFFFF"/>
                        <w:left w:val="dashed" w:sz="2" w:space="0" w:color="FFFFFF"/>
                        <w:bottom w:val="dashed" w:sz="2" w:space="0" w:color="FFFFFF"/>
                        <w:right w:val="dashed" w:sz="2" w:space="0" w:color="FFFFFF"/>
                      </w:divBdr>
                    </w:div>
                    <w:div w:id="1895193914">
                      <w:marLeft w:val="0"/>
                      <w:marRight w:val="0"/>
                      <w:marTop w:val="0"/>
                      <w:marBottom w:val="0"/>
                      <w:divBdr>
                        <w:top w:val="dashed" w:sz="2" w:space="0" w:color="FFFFFF"/>
                        <w:left w:val="dashed" w:sz="2" w:space="0" w:color="FFFFFF"/>
                        <w:bottom w:val="dashed" w:sz="2" w:space="0" w:color="FFFFFF"/>
                        <w:right w:val="dashed" w:sz="2" w:space="0" w:color="FFFFFF"/>
                      </w:divBdr>
                    </w:div>
                    <w:div w:id="711804856">
                      <w:marLeft w:val="0"/>
                      <w:marRight w:val="0"/>
                      <w:marTop w:val="0"/>
                      <w:marBottom w:val="0"/>
                      <w:divBdr>
                        <w:top w:val="dashed" w:sz="2" w:space="0" w:color="FFFFFF"/>
                        <w:left w:val="dashed" w:sz="2" w:space="0" w:color="FFFFFF"/>
                        <w:bottom w:val="dashed" w:sz="2" w:space="0" w:color="FFFFFF"/>
                        <w:right w:val="dashed" w:sz="2" w:space="0" w:color="FFFFFF"/>
                      </w:divBdr>
                    </w:div>
                    <w:div w:id="1762067344">
                      <w:marLeft w:val="0"/>
                      <w:marRight w:val="0"/>
                      <w:marTop w:val="0"/>
                      <w:marBottom w:val="0"/>
                      <w:divBdr>
                        <w:top w:val="dashed" w:sz="2" w:space="0" w:color="FFFFFF"/>
                        <w:left w:val="dashed" w:sz="2" w:space="0" w:color="FFFFFF"/>
                        <w:bottom w:val="dashed" w:sz="2" w:space="0" w:color="FFFFFF"/>
                        <w:right w:val="dashed" w:sz="2" w:space="0" w:color="FFFFFF"/>
                      </w:divBdr>
                    </w:div>
                    <w:div w:id="783236684">
                      <w:marLeft w:val="0"/>
                      <w:marRight w:val="0"/>
                      <w:marTop w:val="0"/>
                      <w:marBottom w:val="0"/>
                      <w:divBdr>
                        <w:top w:val="dashed" w:sz="2" w:space="0" w:color="FFFFFF"/>
                        <w:left w:val="dashed" w:sz="2" w:space="0" w:color="FFFFFF"/>
                        <w:bottom w:val="dashed" w:sz="2" w:space="0" w:color="FFFFFF"/>
                        <w:right w:val="dashed" w:sz="2" w:space="0" w:color="FFFFFF"/>
                      </w:divBdr>
                    </w:div>
                    <w:div w:id="253050701">
                      <w:marLeft w:val="0"/>
                      <w:marRight w:val="0"/>
                      <w:marTop w:val="0"/>
                      <w:marBottom w:val="0"/>
                      <w:divBdr>
                        <w:top w:val="dashed" w:sz="2" w:space="0" w:color="FFFFFF"/>
                        <w:left w:val="dashed" w:sz="2" w:space="0" w:color="FFFFFF"/>
                        <w:bottom w:val="dashed" w:sz="2" w:space="0" w:color="FFFFFF"/>
                        <w:right w:val="dashed" w:sz="2" w:space="0" w:color="FFFFFF"/>
                      </w:divBdr>
                    </w:div>
                    <w:div w:id="60294845">
                      <w:marLeft w:val="0"/>
                      <w:marRight w:val="0"/>
                      <w:marTop w:val="0"/>
                      <w:marBottom w:val="0"/>
                      <w:divBdr>
                        <w:top w:val="dashed" w:sz="2" w:space="0" w:color="FFFFFF"/>
                        <w:left w:val="dashed" w:sz="2" w:space="0" w:color="FFFFFF"/>
                        <w:bottom w:val="dashed" w:sz="2" w:space="0" w:color="FFFFFF"/>
                        <w:right w:val="dashed" w:sz="2" w:space="0" w:color="FFFFFF"/>
                      </w:divBdr>
                    </w:div>
                    <w:div w:id="326908084">
                      <w:marLeft w:val="0"/>
                      <w:marRight w:val="0"/>
                      <w:marTop w:val="0"/>
                      <w:marBottom w:val="0"/>
                      <w:divBdr>
                        <w:top w:val="dashed" w:sz="2" w:space="0" w:color="FFFFFF"/>
                        <w:left w:val="dashed" w:sz="2" w:space="0" w:color="FFFFFF"/>
                        <w:bottom w:val="dashed" w:sz="2" w:space="0" w:color="FFFFFF"/>
                        <w:right w:val="dashed" w:sz="2" w:space="0" w:color="FFFFFF"/>
                      </w:divBdr>
                    </w:div>
                    <w:div w:id="20104767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7120542">
                  <w:marLeft w:val="0"/>
                  <w:marRight w:val="0"/>
                  <w:marTop w:val="0"/>
                  <w:marBottom w:val="0"/>
                  <w:divBdr>
                    <w:top w:val="dashed" w:sz="2" w:space="0" w:color="FFFFFF"/>
                    <w:left w:val="dashed" w:sz="2" w:space="0" w:color="FFFFFF"/>
                    <w:bottom w:val="dashed" w:sz="2" w:space="0" w:color="FFFFFF"/>
                    <w:right w:val="dashed" w:sz="2" w:space="0" w:color="FFFFFF"/>
                  </w:divBdr>
                </w:div>
                <w:div w:id="1338574538">
                  <w:marLeft w:val="0"/>
                  <w:marRight w:val="0"/>
                  <w:marTop w:val="0"/>
                  <w:marBottom w:val="0"/>
                  <w:divBdr>
                    <w:top w:val="dashed" w:sz="2" w:space="0" w:color="FFFFFF"/>
                    <w:left w:val="dashed" w:sz="2" w:space="0" w:color="FFFFFF"/>
                    <w:bottom w:val="dashed" w:sz="2" w:space="0" w:color="FFFFFF"/>
                    <w:right w:val="dashed" w:sz="2" w:space="0" w:color="FFFFFF"/>
                  </w:divBdr>
                  <w:divsChild>
                    <w:div w:id="1594167235">
                      <w:marLeft w:val="0"/>
                      <w:marRight w:val="0"/>
                      <w:marTop w:val="0"/>
                      <w:marBottom w:val="0"/>
                      <w:divBdr>
                        <w:top w:val="dashed" w:sz="2" w:space="0" w:color="FFFFFF"/>
                        <w:left w:val="dashed" w:sz="2" w:space="0" w:color="FFFFFF"/>
                        <w:bottom w:val="dashed" w:sz="2" w:space="0" w:color="FFFFFF"/>
                        <w:right w:val="dashed" w:sz="2" w:space="0" w:color="FFFFFF"/>
                      </w:divBdr>
                    </w:div>
                    <w:div w:id="795870789">
                      <w:marLeft w:val="0"/>
                      <w:marRight w:val="0"/>
                      <w:marTop w:val="0"/>
                      <w:marBottom w:val="0"/>
                      <w:divBdr>
                        <w:top w:val="dashed" w:sz="2" w:space="0" w:color="FFFFFF"/>
                        <w:left w:val="dashed" w:sz="2" w:space="0" w:color="FFFFFF"/>
                        <w:bottom w:val="dashed" w:sz="2" w:space="0" w:color="FFFFFF"/>
                        <w:right w:val="dashed" w:sz="2" w:space="0" w:color="FFFFFF"/>
                      </w:divBdr>
                    </w:div>
                    <w:div w:id="403651202">
                      <w:marLeft w:val="0"/>
                      <w:marRight w:val="0"/>
                      <w:marTop w:val="0"/>
                      <w:marBottom w:val="0"/>
                      <w:divBdr>
                        <w:top w:val="dashed" w:sz="2" w:space="0" w:color="FFFFFF"/>
                        <w:left w:val="dashed" w:sz="2" w:space="0" w:color="FFFFFF"/>
                        <w:bottom w:val="dashed" w:sz="2" w:space="0" w:color="FFFFFF"/>
                        <w:right w:val="dashed" w:sz="2" w:space="0" w:color="FFFFFF"/>
                      </w:divBdr>
                    </w:div>
                    <w:div w:id="863131581">
                      <w:marLeft w:val="0"/>
                      <w:marRight w:val="0"/>
                      <w:marTop w:val="0"/>
                      <w:marBottom w:val="0"/>
                      <w:divBdr>
                        <w:top w:val="dashed" w:sz="2" w:space="0" w:color="FFFFFF"/>
                        <w:left w:val="dashed" w:sz="2" w:space="0" w:color="FFFFFF"/>
                        <w:bottom w:val="dashed" w:sz="2" w:space="0" w:color="FFFFFF"/>
                        <w:right w:val="dashed" w:sz="2" w:space="0" w:color="FFFFFF"/>
                      </w:divBdr>
                    </w:div>
                    <w:div w:id="172035497">
                      <w:marLeft w:val="0"/>
                      <w:marRight w:val="0"/>
                      <w:marTop w:val="0"/>
                      <w:marBottom w:val="0"/>
                      <w:divBdr>
                        <w:top w:val="dashed" w:sz="2" w:space="0" w:color="FFFFFF"/>
                        <w:left w:val="dashed" w:sz="2" w:space="0" w:color="FFFFFF"/>
                        <w:bottom w:val="dashed" w:sz="2" w:space="0" w:color="FFFFFF"/>
                        <w:right w:val="dashed" w:sz="2" w:space="0" w:color="FFFFFF"/>
                      </w:divBdr>
                    </w:div>
                    <w:div w:id="172764047">
                      <w:marLeft w:val="0"/>
                      <w:marRight w:val="0"/>
                      <w:marTop w:val="0"/>
                      <w:marBottom w:val="0"/>
                      <w:divBdr>
                        <w:top w:val="dashed" w:sz="2" w:space="0" w:color="FFFFFF"/>
                        <w:left w:val="dashed" w:sz="2" w:space="0" w:color="FFFFFF"/>
                        <w:bottom w:val="dashed" w:sz="2" w:space="0" w:color="FFFFFF"/>
                        <w:right w:val="dashed" w:sz="2" w:space="0" w:color="FFFFFF"/>
                      </w:divBdr>
                    </w:div>
                    <w:div w:id="349066221">
                      <w:marLeft w:val="0"/>
                      <w:marRight w:val="0"/>
                      <w:marTop w:val="0"/>
                      <w:marBottom w:val="0"/>
                      <w:divBdr>
                        <w:top w:val="dashed" w:sz="2" w:space="0" w:color="FFFFFF"/>
                        <w:left w:val="dashed" w:sz="2" w:space="0" w:color="FFFFFF"/>
                        <w:bottom w:val="dashed" w:sz="2" w:space="0" w:color="FFFFFF"/>
                        <w:right w:val="dashed" w:sz="2" w:space="0" w:color="FFFFFF"/>
                      </w:divBdr>
                    </w:div>
                    <w:div w:id="1120417509">
                      <w:marLeft w:val="0"/>
                      <w:marRight w:val="0"/>
                      <w:marTop w:val="0"/>
                      <w:marBottom w:val="0"/>
                      <w:divBdr>
                        <w:top w:val="dashed" w:sz="2" w:space="0" w:color="FFFFFF"/>
                        <w:left w:val="dashed" w:sz="2" w:space="0" w:color="FFFFFF"/>
                        <w:bottom w:val="dashed" w:sz="2" w:space="0" w:color="FFFFFF"/>
                        <w:right w:val="dashed" w:sz="2" w:space="0" w:color="FFFFFF"/>
                      </w:divBdr>
                    </w:div>
                    <w:div w:id="215436037">
                      <w:marLeft w:val="0"/>
                      <w:marRight w:val="0"/>
                      <w:marTop w:val="0"/>
                      <w:marBottom w:val="0"/>
                      <w:divBdr>
                        <w:top w:val="dashed" w:sz="2" w:space="0" w:color="FFFFFF"/>
                        <w:left w:val="dashed" w:sz="2" w:space="0" w:color="FFFFFF"/>
                        <w:bottom w:val="dashed" w:sz="2" w:space="0" w:color="FFFFFF"/>
                        <w:right w:val="dashed" w:sz="2" w:space="0" w:color="FFFFFF"/>
                      </w:divBdr>
                    </w:div>
                    <w:div w:id="319694204">
                      <w:marLeft w:val="0"/>
                      <w:marRight w:val="0"/>
                      <w:marTop w:val="0"/>
                      <w:marBottom w:val="0"/>
                      <w:divBdr>
                        <w:top w:val="dashed" w:sz="2" w:space="0" w:color="FFFFFF"/>
                        <w:left w:val="dashed" w:sz="2" w:space="0" w:color="FFFFFF"/>
                        <w:bottom w:val="dashed" w:sz="2" w:space="0" w:color="FFFFFF"/>
                        <w:right w:val="dashed" w:sz="2" w:space="0" w:color="FFFFFF"/>
                      </w:divBdr>
                    </w:div>
                    <w:div w:id="737478554">
                      <w:marLeft w:val="0"/>
                      <w:marRight w:val="0"/>
                      <w:marTop w:val="0"/>
                      <w:marBottom w:val="0"/>
                      <w:divBdr>
                        <w:top w:val="dashed" w:sz="2" w:space="0" w:color="FFFFFF"/>
                        <w:left w:val="dashed" w:sz="2" w:space="0" w:color="FFFFFF"/>
                        <w:bottom w:val="dashed" w:sz="2" w:space="0" w:color="FFFFFF"/>
                        <w:right w:val="dashed" w:sz="2" w:space="0" w:color="FFFFFF"/>
                      </w:divBdr>
                    </w:div>
                    <w:div w:id="381910313">
                      <w:marLeft w:val="0"/>
                      <w:marRight w:val="0"/>
                      <w:marTop w:val="0"/>
                      <w:marBottom w:val="0"/>
                      <w:divBdr>
                        <w:top w:val="dashed" w:sz="2" w:space="0" w:color="FFFFFF"/>
                        <w:left w:val="dashed" w:sz="2" w:space="0" w:color="FFFFFF"/>
                        <w:bottom w:val="dashed" w:sz="2" w:space="0" w:color="FFFFFF"/>
                        <w:right w:val="dashed" w:sz="2" w:space="0" w:color="FFFFFF"/>
                      </w:divBdr>
                    </w:div>
                    <w:div w:id="1101293931">
                      <w:marLeft w:val="0"/>
                      <w:marRight w:val="0"/>
                      <w:marTop w:val="0"/>
                      <w:marBottom w:val="0"/>
                      <w:divBdr>
                        <w:top w:val="dashed" w:sz="2" w:space="0" w:color="FFFFFF"/>
                        <w:left w:val="dashed" w:sz="2" w:space="0" w:color="FFFFFF"/>
                        <w:bottom w:val="dashed" w:sz="2" w:space="0" w:color="FFFFFF"/>
                        <w:right w:val="dashed" w:sz="2" w:space="0" w:color="FFFFFF"/>
                      </w:divBdr>
                    </w:div>
                    <w:div w:id="1725642510">
                      <w:marLeft w:val="0"/>
                      <w:marRight w:val="0"/>
                      <w:marTop w:val="0"/>
                      <w:marBottom w:val="0"/>
                      <w:divBdr>
                        <w:top w:val="dashed" w:sz="2" w:space="0" w:color="FFFFFF"/>
                        <w:left w:val="dashed" w:sz="2" w:space="0" w:color="FFFFFF"/>
                        <w:bottom w:val="dashed" w:sz="2" w:space="0" w:color="FFFFFF"/>
                        <w:right w:val="dashed" w:sz="2" w:space="0" w:color="FFFFFF"/>
                      </w:divBdr>
                    </w:div>
                    <w:div w:id="769087259">
                      <w:marLeft w:val="0"/>
                      <w:marRight w:val="0"/>
                      <w:marTop w:val="0"/>
                      <w:marBottom w:val="0"/>
                      <w:divBdr>
                        <w:top w:val="dashed" w:sz="2" w:space="0" w:color="FFFFFF"/>
                        <w:left w:val="dashed" w:sz="2" w:space="0" w:color="FFFFFF"/>
                        <w:bottom w:val="dashed" w:sz="2" w:space="0" w:color="FFFFFF"/>
                        <w:right w:val="dashed" w:sz="2" w:space="0" w:color="FFFFFF"/>
                      </w:divBdr>
                    </w:div>
                    <w:div w:id="999384183">
                      <w:marLeft w:val="0"/>
                      <w:marRight w:val="0"/>
                      <w:marTop w:val="0"/>
                      <w:marBottom w:val="0"/>
                      <w:divBdr>
                        <w:top w:val="dashed" w:sz="2" w:space="0" w:color="FFFFFF"/>
                        <w:left w:val="dashed" w:sz="2" w:space="0" w:color="FFFFFF"/>
                        <w:bottom w:val="dashed" w:sz="2" w:space="0" w:color="FFFFFF"/>
                        <w:right w:val="dashed" w:sz="2" w:space="0" w:color="FFFFFF"/>
                      </w:divBdr>
                    </w:div>
                    <w:div w:id="1556350187">
                      <w:marLeft w:val="0"/>
                      <w:marRight w:val="0"/>
                      <w:marTop w:val="0"/>
                      <w:marBottom w:val="0"/>
                      <w:divBdr>
                        <w:top w:val="dashed" w:sz="2" w:space="0" w:color="FFFFFF"/>
                        <w:left w:val="dashed" w:sz="2" w:space="0" w:color="FFFFFF"/>
                        <w:bottom w:val="dashed" w:sz="2" w:space="0" w:color="FFFFFF"/>
                        <w:right w:val="dashed" w:sz="2" w:space="0" w:color="FFFFFF"/>
                      </w:divBdr>
                    </w:div>
                    <w:div w:id="743643489">
                      <w:marLeft w:val="0"/>
                      <w:marRight w:val="0"/>
                      <w:marTop w:val="0"/>
                      <w:marBottom w:val="0"/>
                      <w:divBdr>
                        <w:top w:val="dashed" w:sz="2" w:space="0" w:color="FFFFFF"/>
                        <w:left w:val="dashed" w:sz="2" w:space="0" w:color="FFFFFF"/>
                        <w:bottom w:val="dashed" w:sz="2" w:space="0" w:color="FFFFFF"/>
                        <w:right w:val="dashed" w:sz="2" w:space="0" w:color="FFFFFF"/>
                      </w:divBdr>
                    </w:div>
                    <w:div w:id="668216160">
                      <w:marLeft w:val="0"/>
                      <w:marRight w:val="0"/>
                      <w:marTop w:val="0"/>
                      <w:marBottom w:val="0"/>
                      <w:divBdr>
                        <w:top w:val="dashed" w:sz="2" w:space="0" w:color="FFFFFF"/>
                        <w:left w:val="dashed" w:sz="2" w:space="0" w:color="FFFFFF"/>
                        <w:bottom w:val="dashed" w:sz="2" w:space="0" w:color="FFFFFF"/>
                        <w:right w:val="dashed" w:sz="2" w:space="0" w:color="FFFFFF"/>
                      </w:divBdr>
                    </w:div>
                    <w:div w:id="152769545">
                      <w:marLeft w:val="0"/>
                      <w:marRight w:val="0"/>
                      <w:marTop w:val="0"/>
                      <w:marBottom w:val="0"/>
                      <w:divBdr>
                        <w:top w:val="dashed" w:sz="2" w:space="0" w:color="FFFFFF"/>
                        <w:left w:val="dashed" w:sz="2" w:space="0" w:color="FFFFFF"/>
                        <w:bottom w:val="dashed" w:sz="2" w:space="0" w:color="FFFFFF"/>
                        <w:right w:val="dashed" w:sz="2" w:space="0" w:color="FFFFFF"/>
                      </w:divBdr>
                    </w:div>
                    <w:div w:id="546261109">
                      <w:marLeft w:val="0"/>
                      <w:marRight w:val="0"/>
                      <w:marTop w:val="0"/>
                      <w:marBottom w:val="0"/>
                      <w:divBdr>
                        <w:top w:val="dashed" w:sz="2" w:space="0" w:color="FFFFFF"/>
                        <w:left w:val="dashed" w:sz="2" w:space="0" w:color="FFFFFF"/>
                        <w:bottom w:val="dashed" w:sz="2" w:space="0" w:color="FFFFFF"/>
                        <w:right w:val="dashed" w:sz="2" w:space="0" w:color="FFFFFF"/>
                      </w:divBdr>
                    </w:div>
                    <w:div w:id="1301108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60510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71689897">
      <w:bodyDiv w:val="1"/>
      <w:marLeft w:val="0"/>
      <w:marRight w:val="0"/>
      <w:marTop w:val="0"/>
      <w:marBottom w:val="0"/>
      <w:divBdr>
        <w:top w:val="none" w:sz="0" w:space="0" w:color="auto"/>
        <w:left w:val="none" w:sz="0" w:space="0" w:color="auto"/>
        <w:bottom w:val="none" w:sz="0" w:space="0" w:color="auto"/>
        <w:right w:val="none" w:sz="0" w:space="0" w:color="auto"/>
      </w:divBdr>
      <w:divsChild>
        <w:div w:id="873732251">
          <w:marLeft w:val="0"/>
          <w:marRight w:val="0"/>
          <w:marTop w:val="0"/>
          <w:marBottom w:val="0"/>
          <w:divBdr>
            <w:top w:val="none" w:sz="0" w:space="0" w:color="auto"/>
            <w:left w:val="none" w:sz="0" w:space="0" w:color="auto"/>
            <w:bottom w:val="none" w:sz="0" w:space="0" w:color="auto"/>
            <w:right w:val="none" w:sz="0" w:space="0" w:color="auto"/>
          </w:divBdr>
          <w:divsChild>
            <w:div w:id="844318573">
              <w:marLeft w:val="0"/>
              <w:marRight w:val="0"/>
              <w:marTop w:val="0"/>
              <w:marBottom w:val="0"/>
              <w:divBdr>
                <w:top w:val="dashed" w:sz="2" w:space="0" w:color="FFFFFF"/>
                <w:left w:val="dashed" w:sz="2" w:space="0" w:color="FFFFFF"/>
                <w:bottom w:val="dashed" w:sz="2" w:space="0" w:color="FFFFFF"/>
                <w:right w:val="dashed" w:sz="2" w:space="0" w:color="FFFFFF"/>
              </w:divBdr>
              <w:divsChild>
                <w:div w:id="284317753">
                  <w:marLeft w:val="0"/>
                  <w:marRight w:val="0"/>
                  <w:marTop w:val="0"/>
                  <w:marBottom w:val="0"/>
                  <w:divBdr>
                    <w:top w:val="dashed" w:sz="2" w:space="0" w:color="FFFFFF"/>
                    <w:left w:val="dashed" w:sz="2" w:space="0" w:color="FFFFFF"/>
                    <w:bottom w:val="dashed" w:sz="2" w:space="0" w:color="FFFFFF"/>
                    <w:right w:val="dashed" w:sz="2" w:space="0" w:color="FFFFFF"/>
                  </w:divBdr>
                  <w:divsChild>
                    <w:div w:id="14960407">
                      <w:marLeft w:val="0"/>
                      <w:marRight w:val="0"/>
                      <w:marTop w:val="0"/>
                      <w:marBottom w:val="0"/>
                      <w:divBdr>
                        <w:top w:val="dashed" w:sz="2" w:space="0" w:color="FFFFFF"/>
                        <w:left w:val="dashed" w:sz="2" w:space="0" w:color="FFFFFF"/>
                        <w:bottom w:val="dashed" w:sz="2" w:space="0" w:color="FFFFFF"/>
                        <w:right w:val="dashed" w:sz="2" w:space="0" w:color="FFFFFF"/>
                      </w:divBdr>
                    </w:div>
                    <w:div w:id="543954636">
                      <w:marLeft w:val="0"/>
                      <w:marRight w:val="0"/>
                      <w:marTop w:val="0"/>
                      <w:marBottom w:val="0"/>
                      <w:divBdr>
                        <w:top w:val="dashed" w:sz="2" w:space="0" w:color="FFFFFF"/>
                        <w:left w:val="dashed" w:sz="2" w:space="0" w:color="FFFFFF"/>
                        <w:bottom w:val="dashed" w:sz="2" w:space="0" w:color="FFFFFF"/>
                        <w:right w:val="dashed" w:sz="2" w:space="0" w:color="FFFFFF"/>
                      </w:divBdr>
                      <w:divsChild>
                        <w:div w:id="1642230936">
                          <w:marLeft w:val="0"/>
                          <w:marRight w:val="0"/>
                          <w:marTop w:val="0"/>
                          <w:marBottom w:val="0"/>
                          <w:divBdr>
                            <w:top w:val="dashed" w:sz="2" w:space="0" w:color="FFFFFF"/>
                            <w:left w:val="dashed" w:sz="2" w:space="0" w:color="FFFFFF"/>
                            <w:bottom w:val="dashed" w:sz="2" w:space="0" w:color="FFFFFF"/>
                            <w:right w:val="dashed" w:sz="2" w:space="0" w:color="FFFFFF"/>
                          </w:divBdr>
                        </w:div>
                        <w:div w:id="561253528">
                          <w:marLeft w:val="0"/>
                          <w:marRight w:val="0"/>
                          <w:marTop w:val="0"/>
                          <w:marBottom w:val="0"/>
                          <w:divBdr>
                            <w:top w:val="dashed" w:sz="2" w:space="0" w:color="FFFFFF"/>
                            <w:left w:val="dashed" w:sz="2" w:space="0" w:color="FFFFFF"/>
                            <w:bottom w:val="dashed" w:sz="2" w:space="0" w:color="FFFFFF"/>
                            <w:right w:val="dashed" w:sz="2" w:space="0" w:color="FFFFFF"/>
                          </w:divBdr>
                        </w:div>
                        <w:div w:id="9377858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USERS\dfacus\sintact%204.0\cache\Legislatie\temp1970052\00149706.htm" TargetMode="External"/><Relationship Id="rId21" Type="http://schemas.openxmlformats.org/officeDocument/2006/relationships/hyperlink" Target="file:///D:\USERS\dfacus\sintact%204.0\cache\Legislatie\temp1970052\00167253.htm" TargetMode="External"/><Relationship Id="rId42" Type="http://schemas.openxmlformats.org/officeDocument/2006/relationships/hyperlink" Target="file:///D:\USERS\dfacus\sintact%204.0\cache\Legislatie\temp1970052\12040871.htm" TargetMode="External"/><Relationship Id="rId63" Type="http://schemas.openxmlformats.org/officeDocument/2006/relationships/hyperlink" Target="file:///D:\USERS\dfacus\sintact%204.0\cache\Legislatie\temp1970052\00000735.htm" TargetMode="External"/><Relationship Id="rId84" Type="http://schemas.openxmlformats.org/officeDocument/2006/relationships/hyperlink" Target="file:///D:\USERS\dfacus\sintact%204.0\cache\Legislatie\temp1970052\12038325.htm" TargetMode="External"/><Relationship Id="rId138" Type="http://schemas.openxmlformats.org/officeDocument/2006/relationships/hyperlink" Target="file:///D:\USERS\dfacus\sintact%204.0\cache\Legislatie\temp1970052\00246594.htm" TargetMode="External"/><Relationship Id="rId107" Type="http://schemas.openxmlformats.org/officeDocument/2006/relationships/hyperlink" Target="file:///D:\USERS\dfacus\sintact%204.0\cache\Legislatie\temp1970052\12037451.htm" TargetMode="External"/><Relationship Id="rId11" Type="http://schemas.openxmlformats.org/officeDocument/2006/relationships/hyperlink" Target="file:///D:\USERS\dfacus\sintact%204.0\cache\Legislatie\temp1970052\12038323.htm" TargetMode="External"/><Relationship Id="rId32" Type="http://schemas.openxmlformats.org/officeDocument/2006/relationships/hyperlink" Target="file:///D:\USERS\dfacus\sintact%204.0\cache\Legislatie\temp1970052\12030778.htm" TargetMode="External"/><Relationship Id="rId53" Type="http://schemas.openxmlformats.org/officeDocument/2006/relationships/hyperlink" Target="file:///D:\USERS\dfacus\sintact%204.0\cache\Legislatie\temp1970052\12057243.htm" TargetMode="External"/><Relationship Id="rId74" Type="http://schemas.openxmlformats.org/officeDocument/2006/relationships/hyperlink" Target="file:///D:\USERS\dfacus\sintact%204.0\cache\Legislatie\temp1970052\12038325.htm" TargetMode="External"/><Relationship Id="rId128" Type="http://schemas.openxmlformats.org/officeDocument/2006/relationships/hyperlink" Target="file:///D:\USERS\dfacus\sintact%204.0\cache\Legislatie\temp1970052\00169129.htm" TargetMode="External"/><Relationship Id="rId5" Type="http://schemas.openxmlformats.org/officeDocument/2006/relationships/hyperlink" Target="file:///D:\USERS\dfacus\sintact%204.0\cache\Legislatie\temp1970052\00185357.HTML" TargetMode="External"/><Relationship Id="rId90" Type="http://schemas.openxmlformats.org/officeDocument/2006/relationships/hyperlink" Target="file:///D:\USERS\dfacus\sintact%204.0\cache\Legislatie\temp1970052\12038323.htm" TargetMode="External"/><Relationship Id="rId95" Type="http://schemas.openxmlformats.org/officeDocument/2006/relationships/hyperlink" Target="file:///D:\USERS\dfacus\sintact%204.0\cache\Legislatie\temp1970052\12038325.htm" TargetMode="External"/><Relationship Id="rId22" Type="http://schemas.openxmlformats.org/officeDocument/2006/relationships/hyperlink" Target="file:///D:\USERS\dfacus\sintact%204.0\cache\Legislatie\temp1970052\00176265.htm" TargetMode="External"/><Relationship Id="rId27" Type="http://schemas.openxmlformats.org/officeDocument/2006/relationships/hyperlink" Target="file:///D:\USERS\dfacus\sintact%204.0\cache\Legislatie\temp1970052\12038325.htm" TargetMode="External"/><Relationship Id="rId43" Type="http://schemas.openxmlformats.org/officeDocument/2006/relationships/hyperlink" Target="file:///D:\USERS\dfacus\sintact%204.0\cache\Legislatie\temp1970052\12038356.htm" TargetMode="External"/><Relationship Id="rId48" Type="http://schemas.openxmlformats.org/officeDocument/2006/relationships/hyperlink" Target="file:///D:\USERS\dfacus\sintact%204.0\cache\Legislatie\temp1970052\12038325.htm" TargetMode="External"/><Relationship Id="rId64" Type="http://schemas.openxmlformats.org/officeDocument/2006/relationships/hyperlink" Target="file:///D:\USERS\dfacus\sintact%204.0\cache\Legislatie\temp1970052\00170394.htm" TargetMode="External"/><Relationship Id="rId69" Type="http://schemas.openxmlformats.org/officeDocument/2006/relationships/hyperlink" Target="file:///D:\USERS\dfacus\sintact%204.0\cache\Legislatie\temp1970052\00167253.htm" TargetMode="External"/><Relationship Id="rId113" Type="http://schemas.openxmlformats.org/officeDocument/2006/relationships/hyperlink" Target="file:///D:\USERS\dfacus\sintact%204.0\cache\Legislatie\temp1970052\00246594.htm" TargetMode="External"/><Relationship Id="rId118" Type="http://schemas.openxmlformats.org/officeDocument/2006/relationships/hyperlink" Target="file:///D:\USERS\dfacus\sintact%204.0\cache\Legislatie\temp1970052\00103826.htm" TargetMode="External"/><Relationship Id="rId134" Type="http://schemas.openxmlformats.org/officeDocument/2006/relationships/hyperlink" Target="file:///D:\USERS\dfacus\sintact%204.0\cache\Legislatie\temp1970052\12040871.htm" TargetMode="External"/><Relationship Id="rId139" Type="http://schemas.openxmlformats.org/officeDocument/2006/relationships/hyperlink" Target="file:///D:\USERS\dfacus\sintact%204.0\cache\Legislatie\temp1970052\00246594.htm" TargetMode="External"/><Relationship Id="rId80" Type="http://schemas.openxmlformats.org/officeDocument/2006/relationships/hyperlink" Target="file:///D:\USERS\dfacus\sintact%204.0\cache\Legislatie\temp1970052\12038325.htm" TargetMode="External"/><Relationship Id="rId85" Type="http://schemas.openxmlformats.org/officeDocument/2006/relationships/hyperlink" Target="file:///D:\USERS\dfacus\sintact%204.0\cache\Legislatie\temp1970052\00169722.htm" TargetMode="External"/><Relationship Id="rId12" Type="http://schemas.openxmlformats.org/officeDocument/2006/relationships/hyperlink" Target="file:///D:\USERS\dfacus\sintact%204.0\cache\Legislatie\temp1970052\12017472.htm" TargetMode="External"/><Relationship Id="rId17" Type="http://schemas.openxmlformats.org/officeDocument/2006/relationships/hyperlink" Target="file:///D:\USERS\dfacus\sintact%204.0\cache\Legislatie\temp1970052\00169343.htm" TargetMode="External"/><Relationship Id="rId33" Type="http://schemas.openxmlformats.org/officeDocument/2006/relationships/hyperlink" Target="file:///D:\USERS\dfacus\sintact%204.0\cache\Legislatie\temp1970052\12014302.htm" TargetMode="External"/><Relationship Id="rId38" Type="http://schemas.openxmlformats.org/officeDocument/2006/relationships/hyperlink" Target="file:///D:\USERS\dfacus\sintact%204.0\cache\Legislatie\temp1970052\00246594.htm" TargetMode="External"/><Relationship Id="rId59" Type="http://schemas.openxmlformats.org/officeDocument/2006/relationships/hyperlink" Target="file:///D:\USERS\dfacus\sintact%204.0\cache\Legislatie\temp1970052\00156610.htm" TargetMode="External"/><Relationship Id="rId103" Type="http://schemas.openxmlformats.org/officeDocument/2006/relationships/hyperlink" Target="file:///D:\USERS\dfacus\sintact%204.0\cache\Legislatie\temp1970052\00246594.htm" TargetMode="External"/><Relationship Id="rId108" Type="http://schemas.openxmlformats.org/officeDocument/2006/relationships/hyperlink" Target="file:///D:\USERS\dfacus\sintact%204.0\cache\Legislatie\temp1970052\12038325.htm" TargetMode="External"/><Relationship Id="rId124" Type="http://schemas.openxmlformats.org/officeDocument/2006/relationships/hyperlink" Target="file:///D:\USERS\dfacus\sintact%204.0\cache\Legislatie\temp1970052\00179292.htm" TargetMode="External"/><Relationship Id="rId129" Type="http://schemas.openxmlformats.org/officeDocument/2006/relationships/hyperlink" Target="file:///D:\USERS\dfacus\sintact%204.0\cache\Legislatie\temp1970052\00167253.htm" TargetMode="External"/><Relationship Id="rId54" Type="http://schemas.openxmlformats.org/officeDocument/2006/relationships/hyperlink" Target="file:///D:\USERS\dfacus\sintact%204.0\cache\Legislatie\temp1970052\12038325.htm" TargetMode="External"/><Relationship Id="rId70" Type="http://schemas.openxmlformats.org/officeDocument/2006/relationships/hyperlink" Target="file:///D:\USERS\dfacus\sintact%204.0\cache\Legislatie\temp1970052\00176265.htm" TargetMode="External"/><Relationship Id="rId75" Type="http://schemas.openxmlformats.org/officeDocument/2006/relationships/hyperlink" Target="file:///D:\USERS\dfacus\sintact%204.0\cache\Legislatie\temp1970052\12038325.htm" TargetMode="External"/><Relationship Id="rId91" Type="http://schemas.openxmlformats.org/officeDocument/2006/relationships/hyperlink" Target="file:///D:\USERS\dfacus\sintact%204.0\cache\Legislatie\temp1970052\12038325.htm" TargetMode="External"/><Relationship Id="rId96" Type="http://schemas.openxmlformats.org/officeDocument/2006/relationships/hyperlink" Target="file:///D:\USERS\dfacus\sintact%204.0\cache\Legislatie\temp1970052\12038325.htm" TargetMode="External"/><Relationship Id="rId140" Type="http://schemas.openxmlformats.org/officeDocument/2006/relationships/fontTable" Target="fontTable.xml"/><Relationship Id="rId145"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image" Target="media/image1.gif"/><Relationship Id="rId23" Type="http://schemas.openxmlformats.org/officeDocument/2006/relationships/hyperlink" Target="file:///D:\USERS\dfacus\sintact%204.0\cache\Legislatie\temp1970052\00169129.htm" TargetMode="External"/><Relationship Id="rId28" Type="http://schemas.openxmlformats.org/officeDocument/2006/relationships/hyperlink" Target="file:///D:\USERS\dfacus\sintact%204.0\cache\Legislatie\temp1970052\12037451.htm" TargetMode="External"/><Relationship Id="rId49" Type="http://schemas.openxmlformats.org/officeDocument/2006/relationships/hyperlink" Target="file:///D:\USERS\dfacus\sintact%204.0\cache\Legislatie\temp1970052\12012209.htm" TargetMode="External"/><Relationship Id="rId114" Type="http://schemas.openxmlformats.org/officeDocument/2006/relationships/hyperlink" Target="file:///D:\USERS\dfacus\sintact%204.0\cache\Legislatie\temp1970052\00213820.htm" TargetMode="External"/><Relationship Id="rId119" Type="http://schemas.openxmlformats.org/officeDocument/2006/relationships/hyperlink" Target="file:///D:\USERS\dfacus\sintact%204.0\cache\Legislatie\temp1970052\00230923.htm" TargetMode="External"/><Relationship Id="rId44" Type="http://schemas.openxmlformats.org/officeDocument/2006/relationships/hyperlink" Target="file:///D:\USERS\dfacus\sintact%204.0\cache\Legislatie\temp1970052\12057211.htm" TargetMode="External"/><Relationship Id="rId60" Type="http://schemas.openxmlformats.org/officeDocument/2006/relationships/hyperlink" Target="file:///D:\USERS\dfacus\sintact%204.0\cache\Legislatie\temp1970052\00159246.htm" TargetMode="External"/><Relationship Id="rId65" Type="http://schemas.openxmlformats.org/officeDocument/2006/relationships/hyperlink" Target="file:///D:\USERS\dfacus\sintact%204.0\cache\Legislatie\temp1970052\00182860.htm" TargetMode="External"/><Relationship Id="rId81" Type="http://schemas.openxmlformats.org/officeDocument/2006/relationships/hyperlink" Target="file:///D:\USERS\dfacus\sintact%204.0\cache\Legislatie\temp1970052\12057211.htm" TargetMode="External"/><Relationship Id="rId86" Type="http://schemas.openxmlformats.org/officeDocument/2006/relationships/hyperlink" Target="file:///D:\USERS\dfacus\sintact%204.0\cache\Legislatie\temp1970052\00169722.htm" TargetMode="External"/><Relationship Id="rId130" Type="http://schemas.openxmlformats.org/officeDocument/2006/relationships/hyperlink" Target="file:///D:\USERS\dfacus\sintact%204.0\cache\Legislatie\temp1970052\00169129.htm" TargetMode="External"/><Relationship Id="rId135" Type="http://schemas.openxmlformats.org/officeDocument/2006/relationships/hyperlink" Target="file:///D:\USERS\dfacus\sintact%204.0\cache\Legislatie\temp1970052\12043232.htm" TargetMode="External"/><Relationship Id="rId13" Type="http://schemas.openxmlformats.org/officeDocument/2006/relationships/hyperlink" Target="file:///D:\USERS\dfacus\sintact%204.0\cache\Legislatie\temp1970052\00167253.htm" TargetMode="External"/><Relationship Id="rId18" Type="http://schemas.openxmlformats.org/officeDocument/2006/relationships/hyperlink" Target="file:///D:\USERS\dfacus\sintact%204.0\cache\Legislatie\temp1970052\00173716.htm" TargetMode="External"/><Relationship Id="rId39" Type="http://schemas.openxmlformats.org/officeDocument/2006/relationships/hyperlink" Target="file:///D:\USERS\dfacus\sintact%204.0\cache\Legislatie\temp1970052\12037451.htm" TargetMode="External"/><Relationship Id="rId109" Type="http://schemas.openxmlformats.org/officeDocument/2006/relationships/hyperlink" Target="file:///D:\USERS\dfacus\sintact%204.0\cache\Legislatie\temp1970052\12038325.htm" TargetMode="External"/><Relationship Id="rId34" Type="http://schemas.openxmlformats.org/officeDocument/2006/relationships/hyperlink" Target="file:///D:\USERS\dfacus\sintact%204.0\cache\Legislatie\temp1970052\00167253.htm" TargetMode="External"/><Relationship Id="rId50" Type="http://schemas.openxmlformats.org/officeDocument/2006/relationships/hyperlink" Target="file:///D:\USERS\dfacus\sintact%204.0\cache\Legislatie\temp1970052\12039923.htm" TargetMode="External"/><Relationship Id="rId55" Type="http://schemas.openxmlformats.org/officeDocument/2006/relationships/hyperlink" Target="file:///D:\USERS\dfacus\sintact%204.0\cache\Legislatie\temp1970052\12038326.htm" TargetMode="External"/><Relationship Id="rId76" Type="http://schemas.openxmlformats.org/officeDocument/2006/relationships/hyperlink" Target="file:///D:\USERS\dfacus\sintact%204.0\cache\Legislatie\temp1970052\00246594.htm" TargetMode="External"/><Relationship Id="rId97" Type="http://schemas.openxmlformats.org/officeDocument/2006/relationships/hyperlink" Target="file:///D:\USERS\dfacus\sintact%204.0\cache\Legislatie\temp1970052\12038325.htm" TargetMode="External"/><Relationship Id="rId104" Type="http://schemas.openxmlformats.org/officeDocument/2006/relationships/hyperlink" Target="file:///D:\USERS\dfacus\sintact%204.0\cache\Legislatie\temp1970052\00246594.htm" TargetMode="External"/><Relationship Id="rId120" Type="http://schemas.openxmlformats.org/officeDocument/2006/relationships/hyperlink" Target="file:///D:\USERS\dfacus\sintact%204.0\cache\Legislatie\temp1970052\00246594.htm" TargetMode="External"/><Relationship Id="rId125" Type="http://schemas.openxmlformats.org/officeDocument/2006/relationships/hyperlink" Target="file:///D:\USERS\dfacus\sintact%204.0\cache\Legislatie\temp1970052\00179291.htm" TargetMode="External"/><Relationship Id="rId141" Type="http://schemas.openxmlformats.org/officeDocument/2006/relationships/theme" Target="theme/theme1.xml"/><Relationship Id="rId7" Type="http://schemas.openxmlformats.org/officeDocument/2006/relationships/hyperlink" Target="file:///D:\USERS\dfacus\sintact%204.0\cache\Legislatie\temp1970052\12037451.htm" TargetMode="External"/><Relationship Id="rId71" Type="http://schemas.openxmlformats.org/officeDocument/2006/relationships/hyperlink" Target="file:///D:\USERS\dfacus\sintact%204.0\cache\Legislatie\temp1970052\00169129.htm" TargetMode="External"/><Relationship Id="rId92" Type="http://schemas.openxmlformats.org/officeDocument/2006/relationships/hyperlink" Target="file:///D:\USERS\dfacus\sintact%204.0\cache\Legislatie\temp1970052\12038325.htm" TargetMode="External"/><Relationship Id="rId2" Type="http://schemas.openxmlformats.org/officeDocument/2006/relationships/styles" Target="styles.xml"/><Relationship Id="rId29" Type="http://schemas.openxmlformats.org/officeDocument/2006/relationships/hyperlink" Target="file:///D:\USERS\dfacus\sintact%204.0\cache\Legislatie\temp1970052\12040871.htm" TargetMode="External"/><Relationship Id="rId24" Type="http://schemas.openxmlformats.org/officeDocument/2006/relationships/hyperlink" Target="file:///D:\USERS\dfacus\sintact%204.0\cache\Legislatie\temp1970052\00183322.htm" TargetMode="External"/><Relationship Id="rId40" Type="http://schemas.openxmlformats.org/officeDocument/2006/relationships/hyperlink" Target="file:///D:\USERS\dfacus\sintact%204.0\cache\Legislatie\temp1970052\00032916.htm" TargetMode="External"/><Relationship Id="rId45" Type="http://schemas.openxmlformats.org/officeDocument/2006/relationships/hyperlink" Target="file:///D:\USERS\dfacus\sintact%204.0\cache\Legislatie\temp1970052\00246594.htm" TargetMode="External"/><Relationship Id="rId66" Type="http://schemas.openxmlformats.org/officeDocument/2006/relationships/hyperlink" Target="file:///D:\USERS\dfacus\sintact%204.0\cache\Legislatie\temp1970052\00075875.htm" TargetMode="External"/><Relationship Id="rId87" Type="http://schemas.openxmlformats.org/officeDocument/2006/relationships/hyperlink" Target="file:///D:\USERS\dfacus\sintact%204.0\cache\Legislatie\temp1970052\12038323.htm" TargetMode="External"/><Relationship Id="rId110" Type="http://schemas.openxmlformats.org/officeDocument/2006/relationships/hyperlink" Target="file:///D:\USERS\dfacus\sintact%204.0\cache\Legislatie\temp1970052\12037451.htm" TargetMode="External"/><Relationship Id="rId115" Type="http://schemas.openxmlformats.org/officeDocument/2006/relationships/hyperlink" Target="file:///D:\USERS\dfacus\sintact%204.0\cache\Legislatie\temp1970052\00246594.htm" TargetMode="External"/><Relationship Id="rId131" Type="http://schemas.openxmlformats.org/officeDocument/2006/relationships/hyperlink" Target="file:///D:\USERS\dfacus\sintact%204.0\cache\Legislatie\temp1970052\00141154.htm" TargetMode="External"/><Relationship Id="rId136" Type="http://schemas.openxmlformats.org/officeDocument/2006/relationships/hyperlink" Target="file:///D:\USERS\dfacus\sintact%204.0\cache\Legislatie\temp1970052\12040871.htm" TargetMode="External"/><Relationship Id="rId61" Type="http://schemas.openxmlformats.org/officeDocument/2006/relationships/hyperlink" Target="file:///D:\USERS\dfacus\sintact%204.0\cache\Legislatie\temp1970052\00169722.htm" TargetMode="External"/><Relationship Id="rId82" Type="http://schemas.openxmlformats.org/officeDocument/2006/relationships/hyperlink" Target="file:///D:\USERS\dfacus\sintact%204.0\cache\Legislatie\temp1970052\00246594.htm" TargetMode="External"/><Relationship Id="rId19" Type="http://schemas.openxmlformats.org/officeDocument/2006/relationships/hyperlink" Target="file:///D:\USERS\dfacus\sintact%204.0\cache\Legislatie\temp1970052\00177409.htm" TargetMode="External"/><Relationship Id="rId14" Type="http://schemas.openxmlformats.org/officeDocument/2006/relationships/hyperlink" Target="file:///D:\USERS\dfacus\sintact%204.0\cache\Legislatie\temp1970052\00176265.htm" TargetMode="External"/><Relationship Id="rId30" Type="http://schemas.openxmlformats.org/officeDocument/2006/relationships/hyperlink" Target="file:///D:\USERS\dfacus\sintact%204.0\cache\Legislatie\temp1970052\12037451.htm" TargetMode="External"/><Relationship Id="rId35" Type="http://schemas.openxmlformats.org/officeDocument/2006/relationships/hyperlink" Target="file:///D:\USERS\dfacus\sintact%204.0\cache\Legislatie\temp1970052\00176265.htm" TargetMode="External"/><Relationship Id="rId56" Type="http://schemas.openxmlformats.org/officeDocument/2006/relationships/hyperlink" Target="file:///D:\USERS\dfacus\sintact%204.0\cache\Legislatie\temp1970052\12038327.htm" TargetMode="External"/><Relationship Id="rId77" Type="http://schemas.openxmlformats.org/officeDocument/2006/relationships/hyperlink" Target="file:///D:\USERS\dfacus\sintact%204.0\cache\Legislatie\temp1970052\12038323.htm" TargetMode="External"/><Relationship Id="rId100" Type="http://schemas.openxmlformats.org/officeDocument/2006/relationships/hyperlink" Target="file:///D:\USERS\dfacus\sintact%204.0\cache\Legislatie\temp1970052\12038325.htm" TargetMode="External"/><Relationship Id="rId105" Type="http://schemas.openxmlformats.org/officeDocument/2006/relationships/hyperlink" Target="file:///D:\USERS\dfacus\sintact%204.0\cache\Legislatie\temp1970052\12040871.htm" TargetMode="External"/><Relationship Id="rId126" Type="http://schemas.openxmlformats.org/officeDocument/2006/relationships/hyperlink" Target="file:///D:\USERS\dfacus\sintact%204.0\cache\Legislatie\temp1970052\00167253.htm" TargetMode="External"/><Relationship Id="rId8" Type="http://schemas.openxmlformats.org/officeDocument/2006/relationships/hyperlink" Target="file:///D:\USERS\dfacus\sintact%204.0\cache\Legislatie\temp1970052\12040871.htm" TargetMode="External"/><Relationship Id="rId51" Type="http://schemas.openxmlformats.org/officeDocument/2006/relationships/hyperlink" Target="file:///D:\USERS\dfacus\sintact%204.0\cache\Legislatie\temp1970052\12038326.htm" TargetMode="External"/><Relationship Id="rId72" Type="http://schemas.openxmlformats.org/officeDocument/2006/relationships/hyperlink" Target="file:///D:\USERS\dfacus\sintact%204.0\cache\Legislatie\temp1970052\12038325.htm" TargetMode="External"/><Relationship Id="rId93" Type="http://schemas.openxmlformats.org/officeDocument/2006/relationships/hyperlink" Target="file:///D:\USERS\dfacus\sintact%204.0\cache\Legislatie\temp1970052\12038325.htm" TargetMode="External"/><Relationship Id="rId98" Type="http://schemas.openxmlformats.org/officeDocument/2006/relationships/hyperlink" Target="file:///D:\USERS\dfacus\sintact%204.0\cache\Legislatie\temp1970052\12038325.htm" TargetMode="External"/><Relationship Id="rId121" Type="http://schemas.openxmlformats.org/officeDocument/2006/relationships/hyperlink" Target="file:///D:\USERS\dfacus\sintact%204.0\cache\Legislatie\temp1970052\00000000.htm" TargetMode="External"/><Relationship Id="rId142" Type="http://schemas.openxmlformats.org/officeDocument/2006/relationships/customXml" Target="../customXml/item1.xml"/><Relationship Id="rId3" Type="http://schemas.openxmlformats.org/officeDocument/2006/relationships/settings" Target="settings.xml"/><Relationship Id="rId25" Type="http://schemas.openxmlformats.org/officeDocument/2006/relationships/hyperlink" Target="file:///D:\USERS\dfacus\sintact%204.0\cache\Legislatie\temp1970052\00168040.htm" TargetMode="External"/><Relationship Id="rId46" Type="http://schemas.openxmlformats.org/officeDocument/2006/relationships/hyperlink" Target="file:///D:\USERS\dfacus\sintact%204.0\cache\Legislatie\temp1970052\12038323.htm" TargetMode="External"/><Relationship Id="rId67" Type="http://schemas.openxmlformats.org/officeDocument/2006/relationships/hyperlink" Target="file:///D:\USERS\dfacus\sintact%204.0\cache\Legislatie\temp1970052\00111453.htm" TargetMode="External"/><Relationship Id="rId116" Type="http://schemas.openxmlformats.org/officeDocument/2006/relationships/hyperlink" Target="file:///D:\USERS\dfacus\sintact%204.0\cache\Legislatie\temp1970052\00141154.htm" TargetMode="External"/><Relationship Id="rId137" Type="http://schemas.openxmlformats.org/officeDocument/2006/relationships/hyperlink" Target="file:///D:\USERS\dfacus\sintact%204.0\cache\Legislatie\temp1970052\00246594.htm" TargetMode="External"/><Relationship Id="rId20" Type="http://schemas.openxmlformats.org/officeDocument/2006/relationships/hyperlink" Target="file:///D:\USERS\dfacus\sintact%204.0\cache\Legislatie\temp1970052\00169722.htm" TargetMode="External"/><Relationship Id="rId41" Type="http://schemas.openxmlformats.org/officeDocument/2006/relationships/hyperlink" Target="file:///D:\USERS\dfacus\sintact%204.0\cache\Legislatie\temp1970052\00084835.htm" TargetMode="External"/><Relationship Id="rId62" Type="http://schemas.openxmlformats.org/officeDocument/2006/relationships/hyperlink" Target="file:///D:\USERS\dfacus\sintact%204.0\cache\Legislatie\temp1970052\00169393.htm" TargetMode="External"/><Relationship Id="rId83" Type="http://schemas.openxmlformats.org/officeDocument/2006/relationships/hyperlink" Target="file:///D:\USERS\dfacus\sintact%204.0\cache\Legislatie\temp1970052\12038323.htm" TargetMode="External"/><Relationship Id="rId88" Type="http://schemas.openxmlformats.org/officeDocument/2006/relationships/hyperlink" Target="file:///D:\USERS\dfacus\sintact%204.0\cache\Legislatie\temp1970052\12038325.htm" TargetMode="External"/><Relationship Id="rId111" Type="http://schemas.openxmlformats.org/officeDocument/2006/relationships/hyperlink" Target="file:///D:\USERS\dfacus\sintact%204.0\cache\Legislatie\temp1970052\00213820.htm" TargetMode="External"/><Relationship Id="rId132" Type="http://schemas.openxmlformats.org/officeDocument/2006/relationships/hyperlink" Target="file:///D:\USERS\dfacus\sintact%204.0\cache\Legislatie\temp1970052\00149706.htm" TargetMode="External"/><Relationship Id="rId15" Type="http://schemas.openxmlformats.org/officeDocument/2006/relationships/hyperlink" Target="file:///D:\USERS\dfacus\sintact%204.0\cache\Legislatie\temp1970052\00169129.htm" TargetMode="External"/><Relationship Id="rId36" Type="http://schemas.openxmlformats.org/officeDocument/2006/relationships/hyperlink" Target="file:///D:\USERS\dfacus\sintact%204.0\cache\Legislatie\temp1970052\00169129.htm" TargetMode="External"/><Relationship Id="rId57" Type="http://schemas.openxmlformats.org/officeDocument/2006/relationships/hyperlink" Target="file:///D:\USERS\dfacus\sintact%204.0\cache\Legislatie\temp1970052\12038328.htm" TargetMode="External"/><Relationship Id="rId106" Type="http://schemas.openxmlformats.org/officeDocument/2006/relationships/hyperlink" Target="file:///D:\USERS\dfacus\sintact%204.0\cache\Legislatie\temp1970052\12038325.htm" TargetMode="External"/><Relationship Id="rId127" Type="http://schemas.openxmlformats.org/officeDocument/2006/relationships/hyperlink" Target="file:///D:\USERS\dfacus\sintact%204.0\cache\Legislatie\temp1970052\00176265.htm" TargetMode="External"/><Relationship Id="rId10" Type="http://schemas.openxmlformats.org/officeDocument/2006/relationships/hyperlink" Target="file:///D:\USERS\dfacus\sintact%204.0\cache\Legislatie\temp1970052\12012209.htm" TargetMode="External"/><Relationship Id="rId31" Type="http://schemas.openxmlformats.org/officeDocument/2006/relationships/hyperlink" Target="file:///D:\USERS\dfacus\sintact%204.0\cache\Legislatie\temp1970052\12038356.htm" TargetMode="External"/><Relationship Id="rId52" Type="http://schemas.openxmlformats.org/officeDocument/2006/relationships/hyperlink" Target="file:///D:\USERS\dfacus\sintact%204.0\cache\Legislatie\temp1970052\12057211.htm" TargetMode="External"/><Relationship Id="rId73" Type="http://schemas.openxmlformats.org/officeDocument/2006/relationships/hyperlink" Target="file:///D:\USERS\dfacus\sintact%204.0\cache\Legislatie\temp1970052\00169722.htm" TargetMode="External"/><Relationship Id="rId78" Type="http://schemas.openxmlformats.org/officeDocument/2006/relationships/hyperlink" Target="file:///D:\USERS\dfacus\sintact%204.0\cache\Legislatie\temp1970052\12038325.htm" TargetMode="External"/><Relationship Id="rId94" Type="http://schemas.openxmlformats.org/officeDocument/2006/relationships/hyperlink" Target="file:///D:\USERS\dfacus\sintact%204.0\cache\Legislatie\temp1970052\12038325.htm" TargetMode="External"/><Relationship Id="rId99" Type="http://schemas.openxmlformats.org/officeDocument/2006/relationships/hyperlink" Target="file:///D:\USERS\dfacus\sintact%204.0\cache\Legislatie\temp1970052\12038325.htm" TargetMode="External"/><Relationship Id="rId101" Type="http://schemas.openxmlformats.org/officeDocument/2006/relationships/hyperlink" Target="file:///D:\USERS\dfacus\sintact%204.0\cache\Legislatie\temp1970052\12037451.htm" TargetMode="External"/><Relationship Id="rId122" Type="http://schemas.openxmlformats.org/officeDocument/2006/relationships/hyperlink" Target="file:///D:\USERS\dfacus\sintact%204.0\cache\Legislatie\temp1970052\00230923.htm" TargetMode="External"/><Relationship Id="rId143"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file:///D:\USERS\dfacus\sintact%204.0\cache\Legislatie\temp1970052\12038325.htm" TargetMode="External"/><Relationship Id="rId26" Type="http://schemas.openxmlformats.org/officeDocument/2006/relationships/hyperlink" Target="file:///D:\USERS\dfacus\sintact%204.0\cache\Legislatie\temp1970052\12038323.htm" TargetMode="External"/><Relationship Id="rId47" Type="http://schemas.openxmlformats.org/officeDocument/2006/relationships/hyperlink" Target="file:///D:\USERS\dfacus\sintact%204.0\cache\Legislatie\temp1970052\12017472.htm" TargetMode="External"/><Relationship Id="rId68" Type="http://schemas.openxmlformats.org/officeDocument/2006/relationships/hyperlink" Target="file:///D:\USERS\dfacus\sintact%204.0\cache\Legislatie\temp1970052\00181181.htm" TargetMode="External"/><Relationship Id="rId89" Type="http://schemas.openxmlformats.org/officeDocument/2006/relationships/hyperlink" Target="file:///D:\USERS\dfacus\sintact%204.0\cache\Legislatie\temp1970052\00169722.htm" TargetMode="External"/><Relationship Id="rId112" Type="http://schemas.openxmlformats.org/officeDocument/2006/relationships/hyperlink" Target="file:///D:\USERS\dfacus\sintact%204.0\cache\Legislatie\temp1970052\12037451.htm" TargetMode="External"/><Relationship Id="rId133" Type="http://schemas.openxmlformats.org/officeDocument/2006/relationships/hyperlink" Target="file:///D:\USERS\dfacus\sintact%204.0\cache\Legislatie\temp1970052\12043232.htm" TargetMode="External"/><Relationship Id="rId16" Type="http://schemas.openxmlformats.org/officeDocument/2006/relationships/hyperlink" Target="file:///D:\USERS\dfacus\sintact%204.0\cache\Legislatie\temp1970052\00164270.htm" TargetMode="External"/><Relationship Id="rId37" Type="http://schemas.openxmlformats.org/officeDocument/2006/relationships/image" Target="media/image2.gif"/><Relationship Id="rId58" Type="http://schemas.openxmlformats.org/officeDocument/2006/relationships/hyperlink" Target="file:///D:\USERS\dfacus\sintact%204.0\cache\Legislatie\temp1970052\00246594.htm" TargetMode="External"/><Relationship Id="rId79" Type="http://schemas.openxmlformats.org/officeDocument/2006/relationships/hyperlink" Target="file:///D:\USERS\dfacus\sintact%204.0\cache\Legislatie\temp1970052\12038323.htm" TargetMode="External"/><Relationship Id="rId102" Type="http://schemas.openxmlformats.org/officeDocument/2006/relationships/hyperlink" Target="file:///D:\USERS\dfacus\sintact%204.0\cache\Legislatie\temp1970052\12037451.htm" TargetMode="External"/><Relationship Id="rId123" Type="http://schemas.openxmlformats.org/officeDocument/2006/relationships/hyperlink" Target="file:///D:\USERS\dfacus\sintact%204.0\cache\Legislatie\temp1970052\00246594.htm" TargetMode="External"/><Relationship Id="rId14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87D5534F483741A512E40185B292C0" ma:contentTypeVersion="1" ma:contentTypeDescription="Creați un document nou." ma:contentTypeScope="" ma:versionID="93d3a226b5fb0b15ff32dc33d1522496">
  <xsd:schema xmlns:xsd="http://www.w3.org/2001/XMLSchema" xmlns:xs="http://www.w3.org/2001/XMLSchema" xmlns:p="http://schemas.microsoft.com/office/2006/metadata/properties" xmlns:ns1="http://schemas.microsoft.com/sharepoint/v3" xmlns:ns2="fba58025-0715-43fe-9148-0548809c527a" targetNamespace="http://schemas.microsoft.com/office/2006/metadata/properties" ma:root="true" ma:fieldsID="2b38a18f4c10fc24f96ee083c05490d8" ns1:_="" ns2:_="">
    <xsd:import namespace="http://schemas.microsoft.com/sharepoint/v3"/>
    <xsd:import namespace="fba58025-0715-43fe-9148-0548809c527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 ma:hidden="true" ma:internalName="PublishingStartDate">
      <xsd:simpleType>
        <xsd:restriction base="dms:Unknown"/>
      </xsd:simpleType>
    </xsd:element>
    <xsd:element name="PublishingExpirationDate" ma:index="12" nillable="true" ma:displayName="Programare dată de sfârșit"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a58025-0715-43fe-9148-0548809c527a"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ba58025-0715-43fe-9148-0548809c527a">RUX3NXC6MJZS-40-2945</_dlc_DocId>
    <_dlc_DocIdUrl xmlns="fba58025-0715-43fe-9148-0548809c527a">
      <Url>http://spportal/Normative/_layouts/DocIdRedir.aspx?ID=RUX3NXC6MJZS-40-2945</Url>
      <Description>RUX3NXC6MJZS-40-2945</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0FA9C0-521D-48EB-8D23-03FBB76874F1}"/>
</file>

<file path=customXml/itemProps2.xml><?xml version="1.0" encoding="utf-8"?>
<ds:datastoreItem xmlns:ds="http://schemas.openxmlformats.org/officeDocument/2006/customXml" ds:itemID="{E43C9150-135E-4F69-9540-E9BA3CBF1FE5}"/>
</file>

<file path=customXml/itemProps3.xml><?xml version="1.0" encoding="utf-8"?>
<ds:datastoreItem xmlns:ds="http://schemas.openxmlformats.org/officeDocument/2006/customXml" ds:itemID="{D75E1ED9-0DD8-4498-9557-1EF185ADD1DE}"/>
</file>

<file path=customXml/itemProps4.xml><?xml version="1.0" encoding="utf-8"?>
<ds:datastoreItem xmlns:ds="http://schemas.openxmlformats.org/officeDocument/2006/customXml" ds:itemID="{074AD54D-12FA-4B4C-94CC-D764F1576792}"/>
</file>

<file path=docProps/app.xml><?xml version="1.0" encoding="utf-8"?>
<Properties xmlns="http://schemas.openxmlformats.org/officeDocument/2006/extended-properties" xmlns:vt="http://schemas.openxmlformats.org/officeDocument/2006/docPropsVTypes">
  <Template>Normal</Template>
  <TotalTime>1</TotalTime>
  <Pages>24</Pages>
  <Words>11407</Words>
  <Characters>65021</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Elena FACUS</dc:creator>
  <cp:keywords/>
  <dc:description/>
  <cp:lastModifiedBy>Diana Elena FACUS</cp:lastModifiedBy>
  <cp:revision>2</cp:revision>
  <cp:lastPrinted>2021-02-25T14:43:00Z</cp:lastPrinted>
  <dcterms:created xsi:type="dcterms:W3CDTF">2023-12-08T07:31:00Z</dcterms:created>
  <dcterms:modified xsi:type="dcterms:W3CDTF">2023-12-08T07:31:00Z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cff9f3bb-947c-4a54-a936-b582cc3835ad</vt:lpwstr>
  </property>
  <property fmtid="{D5CDD505-2E9C-101B-9397-08002B2CF9AE}" pid="3" name="ContentTypeId">
    <vt:lpwstr>0x0101002C87D5534F483741A512E40185B292C0</vt:lpwstr>
  </property>
</Properties>
</file>