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470" w:rsidRPr="00AB6470" w:rsidRDefault="00AB6470" w:rsidP="00AB6470">
      <w:pPr>
        <w:shd w:val="clear" w:color="auto" w:fill="FFFFFF"/>
        <w:jc w:val="both"/>
        <w:rPr>
          <w:rFonts w:ascii="Verdana" w:eastAsia="Times New Roman" w:hAnsi="Verdana" w:cs="Times New Roman"/>
          <w:lang w:eastAsia="ro-RO"/>
        </w:rPr>
      </w:pPr>
      <w:bookmarkStart w:id="0" w:name="_GoBack"/>
      <w:r w:rsidRPr="00AB6470">
        <w:rPr>
          <w:rFonts w:ascii="Verdana" w:eastAsia="Times New Roman" w:hAnsi="Verdana" w:cs="Times New Roman"/>
          <w:b/>
          <w:bCs/>
          <w:sz w:val="26"/>
          <w:szCs w:val="26"/>
          <w:lang w:eastAsia="ro-RO"/>
        </w:rPr>
        <w:t>LEGE nr. 122 din 15 mai 2023 privind exploataţiile de creştere a porcinelor şi combaterea pestei porcine africane în România</w:t>
      </w:r>
      <w:bookmarkEnd w:id="0"/>
      <w:r w:rsidRPr="00AB6470">
        <w:rPr>
          <w:rFonts w:ascii="Verdana" w:eastAsia="Times New Roman" w:hAnsi="Verdana" w:cs="Times New Roman"/>
          <w:lang w:eastAsia="ro-RO"/>
        </w:rPr>
        <w:br/>
      </w:r>
      <w:r w:rsidRPr="00AB6470">
        <w:rPr>
          <w:rFonts w:ascii="Verdana" w:eastAsia="Times New Roman" w:hAnsi="Verdana" w:cs="Times New Roman"/>
          <w:sz w:val="15"/>
          <w:szCs w:val="15"/>
          <w:lang w:eastAsia="ro-RO"/>
        </w:rPr>
        <w:t>Forma sintetică la data 17-mai-2023. Acest act a fost creat utilizand tehnologia SintAct®-Acte Sintetice. SintAct® şi tehnologia Acte Sintetice sunt mărci inregistrate ale Wolters Kluwer.</w:t>
      </w:r>
    </w:p>
    <w:p w:rsidR="00AB6470" w:rsidRPr="00AB6470" w:rsidRDefault="00AB6470" w:rsidP="00AB6470">
      <w:pPr>
        <w:shd w:val="clear" w:color="auto" w:fill="FFFFFF"/>
        <w:jc w:val="both"/>
        <w:rPr>
          <w:rFonts w:ascii="Verdana" w:eastAsia="Times New Roman" w:hAnsi="Verdana" w:cs="Times New Roman"/>
          <w:i/>
          <w:iCs/>
          <w:color w:val="6666FF"/>
          <w:sz w:val="18"/>
          <w:szCs w:val="18"/>
          <w:lang w:eastAsia="ro-RO"/>
        </w:rPr>
      </w:pPr>
      <w:r w:rsidRPr="00AB6470">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1" name="Picture 81" descr="D:\USERS\ib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856_0001" descr="D:\USERS\ibana\sintact 4.0\cache\Legislatie\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AB6470">
        <w:rPr>
          <w:rFonts w:ascii="Verdana" w:eastAsia="Times New Roman" w:hAnsi="Verdana" w:cs="Times New Roman"/>
          <w:i/>
          <w:iCs/>
          <w:color w:val="6666FF"/>
          <w:sz w:val="18"/>
          <w:szCs w:val="18"/>
          <w:lang w:eastAsia="ro-RO"/>
        </w:rPr>
        <w:t xml:space="preserve">(la data 16-mai-2023 actul a fost promulgata de </w:t>
      </w:r>
      <w:hyperlink r:id="rId5" w:anchor="do" w:tooltip="pentru promulgarea Legii privind exploataţiile de creştere a porcinelor şi combaterea pestei porcine africane în România (act publicat in M.Of. 421 din 16-mai-2023)" w:history="1">
        <w:r w:rsidRPr="00AB6470">
          <w:rPr>
            <w:rFonts w:ascii="Verdana" w:eastAsia="Times New Roman" w:hAnsi="Verdana" w:cs="Times New Roman"/>
            <w:b/>
            <w:bCs/>
            <w:i/>
            <w:iCs/>
            <w:color w:val="333399"/>
            <w:sz w:val="18"/>
            <w:szCs w:val="18"/>
            <w:u w:val="single"/>
            <w:lang w:eastAsia="ro-RO"/>
          </w:rPr>
          <w:t>Decretul 502/2023</w:t>
        </w:r>
      </w:hyperlink>
      <w:r w:rsidRPr="00AB6470">
        <w:rPr>
          <w:rFonts w:ascii="Verdana" w:eastAsia="Times New Roman" w:hAnsi="Verdana" w:cs="Times New Roman"/>
          <w:i/>
          <w:iCs/>
          <w:color w:val="6666FF"/>
          <w:sz w:val="18"/>
          <w:szCs w:val="18"/>
          <w:lang w:eastAsia="ro-RO"/>
        </w:rPr>
        <w:t xml:space="preserve"> )</w:t>
      </w:r>
    </w:p>
    <w:p w:rsidR="00AB6470" w:rsidRPr="00AB6470" w:rsidRDefault="00AB6470" w:rsidP="00AB6470">
      <w:pPr>
        <w:shd w:val="clear" w:color="auto" w:fill="FFFFFF"/>
        <w:jc w:val="both"/>
        <w:rPr>
          <w:rFonts w:ascii="Verdana" w:eastAsia="Times New Roman" w:hAnsi="Verdana" w:cs="Times New Roman"/>
          <w:lang w:eastAsia="ro-RO"/>
        </w:rPr>
      </w:pPr>
      <w:bookmarkStart w:id="1" w:name="do|pa1"/>
      <w:bookmarkEnd w:id="1"/>
      <w:r w:rsidRPr="00AB6470">
        <w:rPr>
          <w:rFonts w:ascii="Verdana" w:eastAsia="Times New Roman" w:hAnsi="Verdana" w:cs="Times New Roman"/>
          <w:b/>
          <w:bCs/>
          <w:lang w:eastAsia="ro-RO"/>
        </w:rPr>
        <w:t>Parlamentul României</w:t>
      </w:r>
      <w:r w:rsidRPr="00AB6470">
        <w:rPr>
          <w:rFonts w:ascii="Verdana" w:eastAsia="Times New Roman" w:hAnsi="Verdana" w:cs="Times New Roman"/>
          <w:lang w:eastAsia="ro-RO"/>
        </w:rPr>
        <w:t xml:space="preserve"> adoptă prezenta lege.</w:t>
      </w:r>
    </w:p>
    <w:p w:rsidR="00AB6470" w:rsidRPr="00AB6470" w:rsidRDefault="00AB6470" w:rsidP="00AB6470">
      <w:pPr>
        <w:shd w:val="clear" w:color="auto" w:fill="FFFFFF"/>
        <w:jc w:val="both"/>
        <w:rPr>
          <w:rFonts w:ascii="Verdana" w:eastAsia="Times New Roman" w:hAnsi="Verdana" w:cs="Times New Roman"/>
          <w:lang w:eastAsia="ro-RO"/>
        </w:rPr>
      </w:pPr>
      <w:bookmarkStart w:id="2" w:name="do|caI"/>
      <w:r w:rsidRPr="00AB6470">
        <w:rPr>
          <w:rFonts w:ascii="Verdana" w:eastAsia="Times New Roman" w:hAnsi="Verdana" w:cs="Times New Roman"/>
          <w:b/>
          <w:bCs/>
          <w:noProof/>
          <w:color w:val="333399"/>
          <w:lang w:eastAsia="ro-RO"/>
        </w:rPr>
        <w:drawing>
          <wp:inline distT="0" distB="0" distL="0" distR="0">
            <wp:extent cx="95250" cy="95250"/>
            <wp:effectExtent l="0" t="0" r="0" b="0"/>
            <wp:docPr id="80" name="Picture 80"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AB6470">
        <w:rPr>
          <w:rFonts w:ascii="Verdana" w:eastAsia="Times New Roman" w:hAnsi="Verdana" w:cs="Times New Roman"/>
          <w:b/>
          <w:bCs/>
          <w:color w:val="005F00"/>
          <w:sz w:val="24"/>
          <w:szCs w:val="24"/>
          <w:lang w:eastAsia="ro-RO"/>
        </w:rPr>
        <w:t>CAPITOLUL I:</w:t>
      </w:r>
      <w:r w:rsidRPr="00AB6470">
        <w:rPr>
          <w:rFonts w:ascii="Verdana" w:eastAsia="Times New Roman" w:hAnsi="Verdana" w:cs="Times New Roman"/>
          <w:lang w:eastAsia="ro-RO"/>
        </w:rPr>
        <w:t xml:space="preserve"> </w:t>
      </w:r>
      <w:r w:rsidRPr="00AB6470">
        <w:rPr>
          <w:rFonts w:ascii="Verdana" w:eastAsia="Times New Roman" w:hAnsi="Verdana" w:cs="Times New Roman"/>
          <w:b/>
          <w:bCs/>
          <w:sz w:val="24"/>
          <w:szCs w:val="24"/>
          <w:lang w:eastAsia="ro-RO"/>
        </w:rPr>
        <w:t>Dispoziţii generale</w:t>
      </w:r>
    </w:p>
    <w:p w:rsidR="00AB6470" w:rsidRPr="00AB6470" w:rsidRDefault="00AB6470" w:rsidP="00AB6470">
      <w:pPr>
        <w:shd w:val="clear" w:color="auto" w:fill="FFFFFF"/>
        <w:jc w:val="both"/>
        <w:rPr>
          <w:rFonts w:ascii="Verdana" w:eastAsia="Times New Roman" w:hAnsi="Verdana" w:cs="Times New Roman"/>
          <w:lang w:eastAsia="ro-RO"/>
        </w:rPr>
      </w:pPr>
      <w:bookmarkStart w:id="3" w:name="do|caI|ar1"/>
      <w:r w:rsidRPr="00AB6470">
        <w:rPr>
          <w:rFonts w:ascii="Verdana" w:eastAsia="Times New Roman" w:hAnsi="Verdana" w:cs="Times New Roman"/>
          <w:b/>
          <w:bCs/>
          <w:noProof/>
          <w:color w:val="333399"/>
          <w:lang w:eastAsia="ro-RO"/>
        </w:rPr>
        <w:drawing>
          <wp:inline distT="0" distB="0" distL="0" distR="0">
            <wp:extent cx="95250" cy="95250"/>
            <wp:effectExtent l="0" t="0" r="0" b="0"/>
            <wp:docPr id="79" name="Picture 79"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AB6470">
        <w:rPr>
          <w:rFonts w:ascii="Verdana" w:eastAsia="Times New Roman" w:hAnsi="Verdana" w:cs="Times New Roman"/>
          <w:b/>
          <w:bCs/>
          <w:color w:val="0000AF"/>
          <w:lang w:eastAsia="ro-RO"/>
        </w:rPr>
        <w:t>Art. 1</w:t>
      </w:r>
    </w:p>
    <w:p w:rsidR="00AB6470" w:rsidRPr="00AB6470" w:rsidRDefault="00AB6470" w:rsidP="00AB6470">
      <w:pPr>
        <w:shd w:val="clear" w:color="auto" w:fill="FFFFFF"/>
        <w:jc w:val="both"/>
        <w:rPr>
          <w:rFonts w:ascii="Verdana" w:eastAsia="Times New Roman" w:hAnsi="Verdana" w:cs="Times New Roman"/>
          <w:lang w:eastAsia="ro-RO"/>
        </w:rPr>
      </w:pPr>
      <w:bookmarkStart w:id="4" w:name="do|caI|ar1|al1"/>
      <w:bookmarkEnd w:id="4"/>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Prin prezenta lege se stabilesc normele de deţinere şi creştere a porcinelor pe teritoriul României şi normele de prevenire şi control al pestei porcine africane la porcinele deţinute şi sălbatice în România, cu scopul reducerii efectelor negative asupra sănătăţii animalelor, respectiv a consecinţelor economice, sociale, culturale şi de mediu.</w:t>
      </w:r>
    </w:p>
    <w:p w:rsidR="00AB6470" w:rsidRPr="00AB6470" w:rsidRDefault="00AB6470" w:rsidP="00AB6470">
      <w:pPr>
        <w:shd w:val="clear" w:color="auto" w:fill="FFFFFF"/>
        <w:jc w:val="both"/>
        <w:rPr>
          <w:rFonts w:ascii="Verdana" w:eastAsia="Times New Roman" w:hAnsi="Verdana" w:cs="Times New Roman"/>
          <w:lang w:eastAsia="ro-RO"/>
        </w:rPr>
      </w:pPr>
      <w:bookmarkStart w:id="5" w:name="do|caI|ar1|al2"/>
      <w:r w:rsidRPr="00AB6470">
        <w:rPr>
          <w:rFonts w:ascii="Verdana" w:eastAsia="Times New Roman" w:hAnsi="Verdana" w:cs="Times New Roman"/>
          <w:b/>
          <w:bCs/>
          <w:noProof/>
          <w:color w:val="333399"/>
          <w:lang w:eastAsia="ro-RO"/>
        </w:rPr>
        <w:drawing>
          <wp:inline distT="0" distB="0" distL="0" distR="0">
            <wp:extent cx="95250" cy="95250"/>
            <wp:effectExtent l="0" t="0" r="0" b="0"/>
            <wp:docPr id="78" name="Picture 78"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2|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Normele cuprinse în prezenta lege prevăd:</w:t>
      </w:r>
    </w:p>
    <w:p w:rsidR="00AB6470" w:rsidRPr="00AB6470" w:rsidRDefault="00AB6470" w:rsidP="00AB6470">
      <w:pPr>
        <w:shd w:val="clear" w:color="auto" w:fill="FFFFFF"/>
        <w:jc w:val="both"/>
        <w:rPr>
          <w:rFonts w:ascii="Verdana" w:eastAsia="Times New Roman" w:hAnsi="Verdana" w:cs="Times New Roman"/>
          <w:lang w:eastAsia="ro-RO"/>
        </w:rPr>
      </w:pPr>
      <w:bookmarkStart w:id="6" w:name="do|caI|ar1|al2|lia"/>
      <w:bookmarkEnd w:id="6"/>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tipurile de exploataţii de porcine pe teritoriul României;</w:t>
      </w:r>
    </w:p>
    <w:p w:rsidR="00AB6470" w:rsidRPr="00AB6470" w:rsidRDefault="00AB6470" w:rsidP="00AB6470">
      <w:pPr>
        <w:shd w:val="clear" w:color="auto" w:fill="FFFFFF"/>
        <w:jc w:val="both"/>
        <w:rPr>
          <w:rFonts w:ascii="Verdana" w:eastAsia="Times New Roman" w:hAnsi="Verdana" w:cs="Times New Roman"/>
          <w:lang w:eastAsia="ro-RO"/>
        </w:rPr>
      </w:pPr>
      <w:bookmarkStart w:id="7" w:name="do|caI|ar1|al2|lib"/>
      <w:bookmarkEnd w:id="7"/>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responsabilităţile operatorilor şi cerinţele de biosecuritate pentru fiecare tip de exploataţie;</w:t>
      </w:r>
    </w:p>
    <w:p w:rsidR="00AB6470" w:rsidRPr="00AB6470" w:rsidRDefault="00AB6470" w:rsidP="00AB6470">
      <w:pPr>
        <w:shd w:val="clear" w:color="auto" w:fill="FFFFFF"/>
        <w:jc w:val="both"/>
        <w:rPr>
          <w:rFonts w:ascii="Verdana" w:eastAsia="Times New Roman" w:hAnsi="Verdana" w:cs="Times New Roman"/>
          <w:lang w:eastAsia="ro-RO"/>
        </w:rPr>
      </w:pPr>
      <w:bookmarkStart w:id="8" w:name="do|caI|ar1|al2|lic"/>
      <w:bookmarkEnd w:id="8"/>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obligaţiile operatorilor care deţin porcine în cadrul exploataţiilor noncomerciale şi comerciale;</w:t>
      </w:r>
    </w:p>
    <w:p w:rsidR="00AB6470" w:rsidRPr="00AB6470" w:rsidRDefault="00AB6470" w:rsidP="00AB6470">
      <w:pPr>
        <w:shd w:val="clear" w:color="auto" w:fill="FFFFFF"/>
        <w:jc w:val="both"/>
        <w:rPr>
          <w:rFonts w:ascii="Verdana" w:eastAsia="Times New Roman" w:hAnsi="Verdana" w:cs="Times New Roman"/>
          <w:lang w:eastAsia="ro-RO"/>
        </w:rPr>
      </w:pPr>
      <w:bookmarkStart w:id="9" w:name="do|caI|ar1|al2|lid"/>
      <w:bookmarkEnd w:id="9"/>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strategia de management şi de vânătoare a porcilor mistreţi;</w:t>
      </w:r>
    </w:p>
    <w:p w:rsidR="00AB6470" w:rsidRPr="00AB6470" w:rsidRDefault="00AB6470" w:rsidP="00AB6470">
      <w:pPr>
        <w:shd w:val="clear" w:color="auto" w:fill="FFFFFF"/>
        <w:jc w:val="both"/>
        <w:rPr>
          <w:rFonts w:ascii="Verdana" w:eastAsia="Times New Roman" w:hAnsi="Verdana" w:cs="Times New Roman"/>
          <w:lang w:eastAsia="ro-RO"/>
        </w:rPr>
      </w:pPr>
      <w:bookmarkStart w:id="10" w:name="do|caI|ar1|al2|lie"/>
      <w:bookmarkEnd w:id="10"/>
      <w:r w:rsidRPr="00AB6470">
        <w:rPr>
          <w:rFonts w:ascii="Verdana" w:eastAsia="Times New Roman" w:hAnsi="Verdana" w:cs="Times New Roman"/>
          <w:b/>
          <w:bCs/>
          <w:color w:val="8F0000"/>
          <w:lang w:eastAsia="ro-RO"/>
        </w:rPr>
        <w:t>e)</w:t>
      </w:r>
      <w:r w:rsidRPr="00AB6470">
        <w:rPr>
          <w:rFonts w:ascii="Verdana" w:eastAsia="Times New Roman" w:hAnsi="Verdana" w:cs="Times New Roman"/>
          <w:lang w:eastAsia="ro-RO"/>
        </w:rPr>
        <w:t>creşterea capacităţii de neutralizare a subproduselor de origine animală;</w:t>
      </w:r>
    </w:p>
    <w:p w:rsidR="00AB6470" w:rsidRPr="00AB6470" w:rsidRDefault="00AB6470" w:rsidP="00AB6470">
      <w:pPr>
        <w:shd w:val="clear" w:color="auto" w:fill="FFFFFF"/>
        <w:jc w:val="both"/>
        <w:rPr>
          <w:rFonts w:ascii="Verdana" w:eastAsia="Times New Roman" w:hAnsi="Verdana" w:cs="Times New Roman"/>
          <w:lang w:eastAsia="ro-RO"/>
        </w:rPr>
      </w:pPr>
      <w:bookmarkStart w:id="11" w:name="do|caI|ar1|al2|lif"/>
      <w:bookmarkEnd w:id="11"/>
      <w:r w:rsidRPr="00AB6470">
        <w:rPr>
          <w:rFonts w:ascii="Verdana" w:eastAsia="Times New Roman" w:hAnsi="Verdana" w:cs="Times New Roman"/>
          <w:b/>
          <w:bCs/>
          <w:color w:val="8F0000"/>
          <w:lang w:eastAsia="ro-RO"/>
        </w:rPr>
        <w:t>f)</w:t>
      </w:r>
      <w:r w:rsidRPr="00AB6470">
        <w:rPr>
          <w:rFonts w:ascii="Verdana" w:eastAsia="Times New Roman" w:hAnsi="Verdana" w:cs="Times New Roman"/>
          <w:lang w:eastAsia="ro-RO"/>
        </w:rPr>
        <w:t>campanii de informare a cetăţenilor cu privire la prevenirea apariţiei pestei porcine africane;</w:t>
      </w:r>
    </w:p>
    <w:p w:rsidR="00AB6470" w:rsidRPr="00AB6470" w:rsidRDefault="00AB6470" w:rsidP="00AB6470">
      <w:pPr>
        <w:shd w:val="clear" w:color="auto" w:fill="FFFFFF"/>
        <w:jc w:val="both"/>
        <w:rPr>
          <w:rFonts w:ascii="Verdana" w:eastAsia="Times New Roman" w:hAnsi="Verdana" w:cs="Times New Roman"/>
          <w:lang w:eastAsia="ro-RO"/>
        </w:rPr>
      </w:pPr>
      <w:bookmarkStart w:id="12" w:name="do|caI|ar1|al2|lig"/>
      <w:bookmarkEnd w:id="12"/>
      <w:r w:rsidRPr="00AB6470">
        <w:rPr>
          <w:rFonts w:ascii="Verdana" w:eastAsia="Times New Roman" w:hAnsi="Verdana" w:cs="Times New Roman"/>
          <w:b/>
          <w:bCs/>
          <w:color w:val="8F0000"/>
          <w:lang w:eastAsia="ro-RO"/>
        </w:rPr>
        <w:t>g)</w:t>
      </w:r>
      <w:r w:rsidRPr="00AB6470">
        <w:rPr>
          <w:rFonts w:ascii="Verdana" w:eastAsia="Times New Roman" w:hAnsi="Verdana" w:cs="Times New Roman"/>
          <w:lang w:eastAsia="ro-RO"/>
        </w:rPr>
        <w:t>cerinţele privind mişcarea porcinelor pe teritoriul României;</w:t>
      </w:r>
    </w:p>
    <w:p w:rsidR="00AB6470" w:rsidRPr="00AB6470" w:rsidRDefault="00AB6470" w:rsidP="00AB6470">
      <w:pPr>
        <w:shd w:val="clear" w:color="auto" w:fill="FFFFFF"/>
        <w:jc w:val="both"/>
        <w:rPr>
          <w:rFonts w:ascii="Verdana" w:eastAsia="Times New Roman" w:hAnsi="Verdana" w:cs="Times New Roman"/>
          <w:lang w:eastAsia="ro-RO"/>
        </w:rPr>
      </w:pPr>
      <w:bookmarkStart w:id="13" w:name="do|caI|ar1|al2|lih"/>
      <w:bookmarkEnd w:id="13"/>
      <w:r w:rsidRPr="00AB6470">
        <w:rPr>
          <w:rFonts w:ascii="Verdana" w:eastAsia="Times New Roman" w:hAnsi="Verdana" w:cs="Times New Roman"/>
          <w:b/>
          <w:bCs/>
          <w:color w:val="8F0000"/>
          <w:lang w:eastAsia="ro-RO"/>
        </w:rPr>
        <w:t>h)</w:t>
      </w:r>
      <w:r w:rsidRPr="00AB6470">
        <w:rPr>
          <w:rFonts w:ascii="Verdana" w:eastAsia="Times New Roman" w:hAnsi="Verdana" w:cs="Times New Roman"/>
          <w:lang w:eastAsia="ro-RO"/>
        </w:rPr>
        <w:t>realizarea controalelor oficiale veterinare şi a altor activităţi de control oficial interinstituţional de către autorităţile competente, în vederea urmăririi implementării măsurilor prevăzute de prezenta lege.</w:t>
      </w:r>
    </w:p>
    <w:p w:rsidR="00AB6470" w:rsidRPr="00AB6470" w:rsidRDefault="00AB6470" w:rsidP="00AB6470">
      <w:pPr>
        <w:shd w:val="clear" w:color="auto" w:fill="FFFFFF"/>
        <w:jc w:val="both"/>
        <w:rPr>
          <w:rFonts w:ascii="Verdana" w:eastAsia="Times New Roman" w:hAnsi="Verdana" w:cs="Times New Roman"/>
          <w:lang w:eastAsia="ro-RO"/>
        </w:rPr>
      </w:pPr>
      <w:bookmarkStart w:id="14" w:name="do|caI|ar2"/>
      <w:r w:rsidRPr="00AB6470">
        <w:rPr>
          <w:rFonts w:ascii="Verdana" w:eastAsia="Times New Roman" w:hAnsi="Verdana" w:cs="Times New Roman"/>
          <w:b/>
          <w:bCs/>
          <w:noProof/>
          <w:color w:val="333399"/>
          <w:lang w:eastAsia="ro-RO"/>
        </w:rPr>
        <w:drawing>
          <wp:inline distT="0" distB="0" distL="0" distR="0">
            <wp:extent cx="95250" cy="95250"/>
            <wp:effectExtent l="0" t="0" r="0" b="0"/>
            <wp:docPr id="77" name="Picture 77"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AB6470">
        <w:rPr>
          <w:rFonts w:ascii="Verdana" w:eastAsia="Times New Roman" w:hAnsi="Verdana" w:cs="Times New Roman"/>
          <w:b/>
          <w:bCs/>
          <w:color w:val="0000AF"/>
          <w:lang w:eastAsia="ro-RO"/>
        </w:rPr>
        <w:t>Art. 2</w:t>
      </w:r>
    </w:p>
    <w:p w:rsidR="00AB6470" w:rsidRPr="00AB6470" w:rsidRDefault="00AB6470" w:rsidP="00AB6470">
      <w:pPr>
        <w:shd w:val="clear" w:color="auto" w:fill="FFFFFF"/>
        <w:jc w:val="both"/>
        <w:rPr>
          <w:rFonts w:ascii="Verdana" w:eastAsia="Times New Roman" w:hAnsi="Verdana" w:cs="Times New Roman"/>
          <w:lang w:eastAsia="ro-RO"/>
        </w:rPr>
      </w:pPr>
      <w:bookmarkStart w:id="15" w:name="do|caI|ar2|pa1"/>
      <w:bookmarkEnd w:id="15"/>
      <w:r w:rsidRPr="00AB6470">
        <w:rPr>
          <w:rFonts w:ascii="Verdana" w:eastAsia="Times New Roman" w:hAnsi="Verdana" w:cs="Times New Roman"/>
          <w:lang w:eastAsia="ro-RO"/>
        </w:rPr>
        <w:t>Domeniul de aplicare al prezentei legi cuprinde:</w:t>
      </w:r>
    </w:p>
    <w:p w:rsidR="00AB6470" w:rsidRPr="00AB6470" w:rsidRDefault="00AB6470" w:rsidP="00AB6470">
      <w:pPr>
        <w:shd w:val="clear" w:color="auto" w:fill="FFFFFF"/>
        <w:jc w:val="both"/>
        <w:rPr>
          <w:rFonts w:ascii="Verdana" w:eastAsia="Times New Roman" w:hAnsi="Verdana" w:cs="Times New Roman"/>
          <w:lang w:eastAsia="ro-RO"/>
        </w:rPr>
      </w:pPr>
      <w:bookmarkStart w:id="16" w:name="do|caI|ar2|lia"/>
      <w:bookmarkEnd w:id="16"/>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porcinele deţinute, inclusiv porcii mistreţi din crescătoriile şi complexurile de vânătoare;</w:t>
      </w:r>
    </w:p>
    <w:p w:rsidR="00AB6470" w:rsidRPr="00AB6470" w:rsidRDefault="00AB6470" w:rsidP="00AB6470">
      <w:pPr>
        <w:shd w:val="clear" w:color="auto" w:fill="FFFFFF"/>
        <w:jc w:val="both"/>
        <w:rPr>
          <w:rFonts w:ascii="Verdana" w:eastAsia="Times New Roman" w:hAnsi="Verdana" w:cs="Times New Roman"/>
          <w:lang w:eastAsia="ro-RO"/>
        </w:rPr>
      </w:pPr>
      <w:bookmarkStart w:id="17" w:name="do|caI|ar2|lib"/>
      <w:bookmarkEnd w:id="17"/>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porcinele sălbatice;</w:t>
      </w:r>
    </w:p>
    <w:p w:rsidR="00AB6470" w:rsidRPr="00AB6470" w:rsidRDefault="00AB6470" w:rsidP="00AB6470">
      <w:pPr>
        <w:shd w:val="clear" w:color="auto" w:fill="FFFFFF"/>
        <w:jc w:val="both"/>
        <w:rPr>
          <w:rFonts w:ascii="Verdana" w:eastAsia="Times New Roman" w:hAnsi="Verdana" w:cs="Times New Roman"/>
          <w:lang w:eastAsia="ro-RO"/>
        </w:rPr>
      </w:pPr>
      <w:bookmarkStart w:id="18" w:name="do|caI|ar2|lic"/>
      <w:bookmarkEnd w:id="18"/>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materialul germinativ;</w:t>
      </w:r>
    </w:p>
    <w:p w:rsidR="00AB6470" w:rsidRPr="00AB6470" w:rsidRDefault="00AB6470" w:rsidP="00AB6470">
      <w:pPr>
        <w:shd w:val="clear" w:color="auto" w:fill="FFFFFF"/>
        <w:jc w:val="both"/>
        <w:rPr>
          <w:rFonts w:ascii="Verdana" w:eastAsia="Times New Roman" w:hAnsi="Verdana" w:cs="Times New Roman"/>
          <w:lang w:eastAsia="ro-RO"/>
        </w:rPr>
      </w:pPr>
      <w:bookmarkStart w:id="19" w:name="do|caI|ar2|lid"/>
      <w:bookmarkEnd w:id="19"/>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produsele de origine animală;</w:t>
      </w:r>
    </w:p>
    <w:p w:rsidR="00AB6470" w:rsidRPr="00AB6470" w:rsidRDefault="00AB6470" w:rsidP="00AB6470">
      <w:pPr>
        <w:shd w:val="clear" w:color="auto" w:fill="FFFFFF"/>
        <w:jc w:val="both"/>
        <w:rPr>
          <w:rFonts w:ascii="Verdana" w:eastAsia="Times New Roman" w:hAnsi="Verdana" w:cs="Times New Roman"/>
          <w:lang w:eastAsia="ro-RO"/>
        </w:rPr>
      </w:pPr>
      <w:bookmarkStart w:id="20" w:name="do|caI|ar2|lie"/>
      <w:bookmarkEnd w:id="20"/>
      <w:r w:rsidRPr="00AB6470">
        <w:rPr>
          <w:rFonts w:ascii="Verdana" w:eastAsia="Times New Roman" w:hAnsi="Verdana" w:cs="Times New Roman"/>
          <w:b/>
          <w:bCs/>
          <w:color w:val="8F0000"/>
          <w:lang w:eastAsia="ro-RO"/>
        </w:rPr>
        <w:t>e)</w:t>
      </w:r>
      <w:r w:rsidRPr="00AB6470">
        <w:rPr>
          <w:rFonts w:ascii="Verdana" w:eastAsia="Times New Roman" w:hAnsi="Verdana" w:cs="Times New Roman"/>
          <w:lang w:eastAsia="ro-RO"/>
        </w:rPr>
        <w:t xml:space="preserve">subprodusele de origine animală, fără a aduce atingere normelor stabilite prin Regulamentul (CE) nr. </w:t>
      </w:r>
      <w:hyperlink r:id="rId8" w:history="1">
        <w:r w:rsidRPr="00AB6470">
          <w:rPr>
            <w:rFonts w:ascii="Verdana" w:eastAsia="Times New Roman" w:hAnsi="Verdana" w:cs="Times New Roman"/>
            <w:b/>
            <w:bCs/>
            <w:color w:val="333399"/>
            <w:u w:val="single"/>
            <w:lang w:eastAsia="ro-RO"/>
          </w:rPr>
          <w:t>1.069/2009</w:t>
        </w:r>
      </w:hyperlink>
      <w:r w:rsidRPr="00AB6470">
        <w:rPr>
          <w:rFonts w:ascii="Verdana" w:eastAsia="Times New Roman" w:hAnsi="Verdana" w:cs="Times New Roman"/>
          <w:lang w:eastAsia="ro-RO"/>
        </w:rPr>
        <w:t xml:space="preserve"> al Parlamentului European şi al Consiliului din 21 octombrie 2009 de stabilire a unor norme sanitare privind subprodusele de origine animală şi produsele derivate care nu sunt destinate consumului uman şi de abrogare a Regulamentului (CE) nr. </w:t>
      </w:r>
      <w:hyperlink r:id="rId9" w:history="1">
        <w:r w:rsidRPr="00AB6470">
          <w:rPr>
            <w:rFonts w:ascii="Verdana" w:eastAsia="Times New Roman" w:hAnsi="Verdana" w:cs="Times New Roman"/>
            <w:b/>
            <w:bCs/>
            <w:color w:val="333399"/>
            <w:u w:val="single"/>
            <w:lang w:eastAsia="ro-RO"/>
          </w:rPr>
          <w:t>1.774/2002</w:t>
        </w:r>
      </w:hyperlink>
      <w:r w:rsidRPr="00AB6470">
        <w:rPr>
          <w:rFonts w:ascii="Verdana" w:eastAsia="Times New Roman" w:hAnsi="Verdana" w:cs="Times New Roman"/>
          <w:lang w:eastAsia="ro-RO"/>
        </w:rPr>
        <w:t xml:space="preserve"> (Regulament privind subprodusele de origine animală), cu modificările ulterioare, şi prevederilor legislaţiei subsecvente din domeniu;</w:t>
      </w:r>
    </w:p>
    <w:p w:rsidR="00AB6470" w:rsidRPr="00AB6470" w:rsidRDefault="00AB6470" w:rsidP="00AB6470">
      <w:pPr>
        <w:shd w:val="clear" w:color="auto" w:fill="FFFFFF"/>
        <w:jc w:val="both"/>
        <w:rPr>
          <w:rFonts w:ascii="Verdana" w:eastAsia="Times New Roman" w:hAnsi="Verdana" w:cs="Times New Roman"/>
          <w:lang w:eastAsia="ro-RO"/>
        </w:rPr>
      </w:pPr>
      <w:bookmarkStart w:id="21" w:name="do|caI|ar2|lif"/>
      <w:bookmarkEnd w:id="21"/>
      <w:r w:rsidRPr="00AB6470">
        <w:rPr>
          <w:rFonts w:ascii="Verdana" w:eastAsia="Times New Roman" w:hAnsi="Verdana" w:cs="Times New Roman"/>
          <w:b/>
          <w:bCs/>
          <w:color w:val="8F0000"/>
          <w:lang w:eastAsia="ro-RO"/>
        </w:rPr>
        <w:t>f)</w:t>
      </w:r>
      <w:r w:rsidRPr="00AB6470">
        <w:rPr>
          <w:rFonts w:ascii="Verdana" w:eastAsia="Times New Roman" w:hAnsi="Verdana" w:cs="Times New Roman"/>
          <w:lang w:eastAsia="ro-RO"/>
        </w:rPr>
        <w:t>instalaţiile, mijloacele de transport, echipamentele şi toate materialele şi căile de infectare implicate sau potenţial implicate în răspândirea pestei porcine africane.</w:t>
      </w:r>
    </w:p>
    <w:p w:rsidR="00AB6470" w:rsidRPr="00AB6470" w:rsidRDefault="00AB6470" w:rsidP="00AB6470">
      <w:pPr>
        <w:shd w:val="clear" w:color="auto" w:fill="FFFFFF"/>
        <w:jc w:val="both"/>
        <w:rPr>
          <w:rFonts w:ascii="Verdana" w:eastAsia="Times New Roman" w:hAnsi="Verdana" w:cs="Times New Roman"/>
          <w:lang w:eastAsia="ro-RO"/>
        </w:rPr>
      </w:pPr>
      <w:bookmarkStart w:id="22" w:name="do|caI|ar3"/>
      <w:r w:rsidRPr="00AB6470">
        <w:rPr>
          <w:rFonts w:ascii="Verdana" w:eastAsia="Times New Roman" w:hAnsi="Verdana" w:cs="Times New Roman"/>
          <w:b/>
          <w:bCs/>
          <w:noProof/>
          <w:color w:val="333399"/>
          <w:lang w:eastAsia="ro-RO"/>
        </w:rPr>
        <w:drawing>
          <wp:inline distT="0" distB="0" distL="0" distR="0">
            <wp:extent cx="95250" cy="95250"/>
            <wp:effectExtent l="0" t="0" r="0" b="0"/>
            <wp:docPr id="76" name="Picture 76"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AB6470">
        <w:rPr>
          <w:rFonts w:ascii="Verdana" w:eastAsia="Times New Roman" w:hAnsi="Verdana" w:cs="Times New Roman"/>
          <w:b/>
          <w:bCs/>
          <w:color w:val="0000AF"/>
          <w:lang w:eastAsia="ro-RO"/>
        </w:rPr>
        <w:t>Art. 3</w:t>
      </w:r>
    </w:p>
    <w:p w:rsidR="00AB6470" w:rsidRPr="00AB6470" w:rsidRDefault="00AB6470" w:rsidP="00AB6470">
      <w:pPr>
        <w:shd w:val="clear" w:color="auto" w:fill="FFFFFF"/>
        <w:jc w:val="both"/>
        <w:rPr>
          <w:rFonts w:ascii="Verdana" w:eastAsia="Times New Roman" w:hAnsi="Verdana" w:cs="Times New Roman"/>
          <w:lang w:eastAsia="ro-RO"/>
        </w:rPr>
      </w:pPr>
      <w:bookmarkStart w:id="23" w:name="do|caI|ar3|al1"/>
      <w:r w:rsidRPr="00AB6470">
        <w:rPr>
          <w:rFonts w:ascii="Verdana" w:eastAsia="Times New Roman" w:hAnsi="Verdana" w:cs="Times New Roman"/>
          <w:b/>
          <w:bCs/>
          <w:noProof/>
          <w:color w:val="333399"/>
          <w:lang w:eastAsia="ro-RO"/>
        </w:rPr>
        <w:drawing>
          <wp:inline distT="0" distB="0" distL="0" distR="0">
            <wp:extent cx="95250" cy="95250"/>
            <wp:effectExtent l="0" t="0" r="0" b="0"/>
            <wp:docPr id="75" name="Picture 75"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În sensul prezentei legi, termenii şi expresiile se definesc după cum urmează:</w:t>
      </w:r>
    </w:p>
    <w:p w:rsidR="00AB6470" w:rsidRPr="00AB6470" w:rsidRDefault="00AB6470" w:rsidP="00AB6470">
      <w:pPr>
        <w:shd w:val="clear" w:color="auto" w:fill="FFFFFF"/>
        <w:jc w:val="both"/>
        <w:rPr>
          <w:rFonts w:ascii="Verdana" w:eastAsia="Times New Roman" w:hAnsi="Verdana" w:cs="Times New Roman"/>
          <w:lang w:eastAsia="ro-RO"/>
        </w:rPr>
      </w:pPr>
      <w:bookmarkStart w:id="24" w:name="do|caI|ar3|al1|lia"/>
      <w:bookmarkEnd w:id="24"/>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agent patogen - un agent transmisibil la animale sau la oameni, susceptibil de a provoca o boală la animale;</w:t>
      </w:r>
    </w:p>
    <w:p w:rsidR="00AB6470" w:rsidRPr="00AB6470" w:rsidRDefault="00AB6470" w:rsidP="00AB6470">
      <w:pPr>
        <w:shd w:val="clear" w:color="auto" w:fill="FFFFFF"/>
        <w:jc w:val="both"/>
        <w:rPr>
          <w:rFonts w:ascii="Verdana" w:eastAsia="Times New Roman" w:hAnsi="Verdana" w:cs="Times New Roman"/>
          <w:lang w:eastAsia="ro-RO"/>
        </w:rPr>
      </w:pPr>
      <w:bookmarkStart w:id="25" w:name="do|caI|ar3|al1|lib"/>
      <w:bookmarkEnd w:id="25"/>
      <w:r w:rsidRPr="00AB6470">
        <w:rPr>
          <w:rFonts w:ascii="Verdana" w:eastAsia="Times New Roman" w:hAnsi="Verdana" w:cs="Times New Roman"/>
          <w:b/>
          <w:bCs/>
          <w:color w:val="8F0000"/>
          <w:lang w:eastAsia="ro-RO"/>
        </w:rPr>
        <w:lastRenderedPageBreak/>
        <w:t>b)</w:t>
      </w:r>
      <w:r w:rsidRPr="00AB6470">
        <w:rPr>
          <w:rFonts w:ascii="Verdana" w:eastAsia="Times New Roman" w:hAnsi="Verdana" w:cs="Times New Roman"/>
          <w:lang w:eastAsia="ro-RO"/>
        </w:rPr>
        <w:t>animale moarte - animalele ucise prin eutanasiere, cu sau fără diagnostic exact, ori care au murit, inclusiv animalele născute moarte sau nenăscute, în cadrul unei exploataţii sau în orice alt spaţiu ori în timpul transportului, dar care nu au fost sacrificate pentru consumul uman;</w:t>
      </w:r>
    </w:p>
    <w:p w:rsidR="00AB6470" w:rsidRPr="00AB6470" w:rsidRDefault="00AB6470" w:rsidP="00AB6470">
      <w:pPr>
        <w:shd w:val="clear" w:color="auto" w:fill="FFFFFF"/>
        <w:jc w:val="both"/>
        <w:rPr>
          <w:rFonts w:ascii="Verdana" w:eastAsia="Times New Roman" w:hAnsi="Verdana" w:cs="Times New Roman"/>
          <w:lang w:eastAsia="ro-RO"/>
        </w:rPr>
      </w:pPr>
      <w:bookmarkStart w:id="26" w:name="do|caI|ar3|al1|lic"/>
      <w:bookmarkEnd w:id="26"/>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 xml:space="preserve">autorităţi competente - autorităţile definite la art. 3 pct. 3 din Regulamentul (UE) </w:t>
      </w:r>
      <w:hyperlink r:id="rId10" w:history="1">
        <w:r w:rsidRPr="00AB6470">
          <w:rPr>
            <w:rFonts w:ascii="Verdana" w:eastAsia="Times New Roman" w:hAnsi="Verdana" w:cs="Times New Roman"/>
            <w:b/>
            <w:bCs/>
            <w:color w:val="333399"/>
            <w:u w:val="single"/>
            <w:lang w:eastAsia="ro-RO"/>
          </w:rPr>
          <w:t>2017/625</w:t>
        </w:r>
      </w:hyperlink>
      <w:r w:rsidRPr="00AB6470">
        <w:rPr>
          <w:rFonts w:ascii="Verdana" w:eastAsia="Times New Roman" w:hAnsi="Verdana" w:cs="Times New Roman"/>
          <w:lang w:eastAsia="ro-RO"/>
        </w:rPr>
        <w:t xml:space="preserve"> al Parlamentului European şi al Consiliului din 15 martie 2017 privind controalele oficiale şi alte activităţi oficiale efectuate pentru a asigura aplicarea legislaţiei privind alimentele şi furajele, a normelor privind sănătatea şi bunăstarea animalelor, sănătatea plantelor şi produsele de protecţie a plantelor, de modificare a Regulamentelor (CE) nr. </w:t>
      </w:r>
      <w:hyperlink r:id="rId11" w:history="1">
        <w:r w:rsidRPr="00AB6470">
          <w:rPr>
            <w:rFonts w:ascii="Verdana" w:eastAsia="Times New Roman" w:hAnsi="Verdana" w:cs="Times New Roman"/>
            <w:b/>
            <w:bCs/>
            <w:color w:val="333399"/>
            <w:u w:val="single"/>
            <w:lang w:eastAsia="ro-RO"/>
          </w:rPr>
          <w:t>999/2001</w:t>
        </w:r>
      </w:hyperlink>
      <w:r w:rsidRPr="00AB6470">
        <w:rPr>
          <w:rFonts w:ascii="Verdana" w:eastAsia="Times New Roman" w:hAnsi="Verdana" w:cs="Times New Roman"/>
          <w:lang w:eastAsia="ro-RO"/>
        </w:rPr>
        <w:t xml:space="preserve">, (CE) nr. </w:t>
      </w:r>
      <w:hyperlink r:id="rId12" w:history="1">
        <w:r w:rsidRPr="00AB6470">
          <w:rPr>
            <w:rFonts w:ascii="Verdana" w:eastAsia="Times New Roman" w:hAnsi="Verdana" w:cs="Times New Roman"/>
            <w:b/>
            <w:bCs/>
            <w:color w:val="333399"/>
            <w:u w:val="single"/>
            <w:lang w:eastAsia="ro-RO"/>
          </w:rPr>
          <w:t>396/2005</w:t>
        </w:r>
      </w:hyperlink>
      <w:r w:rsidRPr="00AB6470">
        <w:rPr>
          <w:rFonts w:ascii="Verdana" w:eastAsia="Times New Roman" w:hAnsi="Verdana" w:cs="Times New Roman"/>
          <w:lang w:eastAsia="ro-RO"/>
        </w:rPr>
        <w:t xml:space="preserve">, (CE) nr. </w:t>
      </w:r>
      <w:hyperlink r:id="rId13" w:history="1">
        <w:r w:rsidRPr="00AB6470">
          <w:rPr>
            <w:rFonts w:ascii="Verdana" w:eastAsia="Times New Roman" w:hAnsi="Verdana" w:cs="Times New Roman"/>
            <w:b/>
            <w:bCs/>
            <w:color w:val="333399"/>
            <w:u w:val="single"/>
            <w:lang w:eastAsia="ro-RO"/>
          </w:rPr>
          <w:t>1.069/2009</w:t>
        </w:r>
      </w:hyperlink>
      <w:r w:rsidRPr="00AB6470">
        <w:rPr>
          <w:rFonts w:ascii="Verdana" w:eastAsia="Times New Roman" w:hAnsi="Verdana" w:cs="Times New Roman"/>
          <w:lang w:eastAsia="ro-RO"/>
        </w:rPr>
        <w:t xml:space="preserve">, (CE) nr. </w:t>
      </w:r>
      <w:hyperlink r:id="rId14" w:history="1">
        <w:r w:rsidRPr="00AB6470">
          <w:rPr>
            <w:rFonts w:ascii="Verdana" w:eastAsia="Times New Roman" w:hAnsi="Verdana" w:cs="Times New Roman"/>
            <w:b/>
            <w:bCs/>
            <w:color w:val="333399"/>
            <w:u w:val="single"/>
            <w:lang w:eastAsia="ro-RO"/>
          </w:rPr>
          <w:t>1.107/2009</w:t>
        </w:r>
      </w:hyperlink>
      <w:r w:rsidRPr="00AB6470">
        <w:rPr>
          <w:rFonts w:ascii="Verdana" w:eastAsia="Times New Roman" w:hAnsi="Verdana" w:cs="Times New Roman"/>
          <w:lang w:eastAsia="ro-RO"/>
        </w:rPr>
        <w:t xml:space="preserve">, (UE) nr. </w:t>
      </w:r>
      <w:hyperlink r:id="rId15" w:history="1">
        <w:r w:rsidRPr="00AB6470">
          <w:rPr>
            <w:rFonts w:ascii="Verdana" w:eastAsia="Times New Roman" w:hAnsi="Verdana" w:cs="Times New Roman"/>
            <w:b/>
            <w:bCs/>
            <w:color w:val="333399"/>
            <w:u w:val="single"/>
            <w:lang w:eastAsia="ro-RO"/>
          </w:rPr>
          <w:t>1.151/2012</w:t>
        </w:r>
      </w:hyperlink>
      <w:r w:rsidRPr="00AB6470">
        <w:rPr>
          <w:rFonts w:ascii="Verdana" w:eastAsia="Times New Roman" w:hAnsi="Verdana" w:cs="Times New Roman"/>
          <w:lang w:eastAsia="ro-RO"/>
        </w:rPr>
        <w:t xml:space="preserve">, (UE) nr. </w:t>
      </w:r>
      <w:hyperlink r:id="rId16" w:history="1">
        <w:r w:rsidRPr="00AB6470">
          <w:rPr>
            <w:rFonts w:ascii="Verdana" w:eastAsia="Times New Roman" w:hAnsi="Verdana" w:cs="Times New Roman"/>
            <w:b/>
            <w:bCs/>
            <w:color w:val="333399"/>
            <w:u w:val="single"/>
            <w:lang w:eastAsia="ro-RO"/>
          </w:rPr>
          <w:t>652/2014</w:t>
        </w:r>
      </w:hyperlink>
      <w:r w:rsidRPr="00AB6470">
        <w:rPr>
          <w:rFonts w:ascii="Verdana" w:eastAsia="Times New Roman" w:hAnsi="Verdana" w:cs="Times New Roman"/>
          <w:lang w:eastAsia="ro-RO"/>
        </w:rPr>
        <w:t xml:space="preserve">, (UE) </w:t>
      </w:r>
      <w:hyperlink r:id="rId17" w:history="1">
        <w:r w:rsidRPr="00AB6470">
          <w:rPr>
            <w:rFonts w:ascii="Verdana" w:eastAsia="Times New Roman" w:hAnsi="Verdana" w:cs="Times New Roman"/>
            <w:b/>
            <w:bCs/>
            <w:color w:val="333399"/>
            <w:u w:val="single"/>
            <w:lang w:eastAsia="ro-RO"/>
          </w:rPr>
          <w:t>2016/429</w:t>
        </w:r>
      </w:hyperlink>
      <w:r w:rsidRPr="00AB6470">
        <w:rPr>
          <w:rFonts w:ascii="Verdana" w:eastAsia="Times New Roman" w:hAnsi="Verdana" w:cs="Times New Roman"/>
          <w:lang w:eastAsia="ro-RO"/>
        </w:rPr>
        <w:t xml:space="preserve"> şi (UE) </w:t>
      </w:r>
      <w:hyperlink r:id="rId18" w:history="1">
        <w:r w:rsidRPr="00AB6470">
          <w:rPr>
            <w:rFonts w:ascii="Verdana" w:eastAsia="Times New Roman" w:hAnsi="Verdana" w:cs="Times New Roman"/>
            <w:b/>
            <w:bCs/>
            <w:color w:val="333399"/>
            <w:u w:val="single"/>
            <w:lang w:eastAsia="ro-RO"/>
          </w:rPr>
          <w:t>2016/2.031</w:t>
        </w:r>
      </w:hyperlink>
      <w:r w:rsidRPr="00AB6470">
        <w:rPr>
          <w:rFonts w:ascii="Verdana" w:eastAsia="Times New Roman" w:hAnsi="Verdana" w:cs="Times New Roman"/>
          <w:lang w:eastAsia="ro-RO"/>
        </w:rPr>
        <w:t xml:space="preserve"> ale Parlamentului European şi ale Consiliului, a Regulamentelor (CE) nr. </w:t>
      </w:r>
      <w:hyperlink r:id="rId19" w:history="1">
        <w:r w:rsidRPr="00AB6470">
          <w:rPr>
            <w:rFonts w:ascii="Verdana" w:eastAsia="Times New Roman" w:hAnsi="Verdana" w:cs="Times New Roman"/>
            <w:b/>
            <w:bCs/>
            <w:color w:val="333399"/>
            <w:u w:val="single"/>
            <w:lang w:eastAsia="ro-RO"/>
          </w:rPr>
          <w:t>1/2005</w:t>
        </w:r>
      </w:hyperlink>
      <w:r w:rsidRPr="00AB6470">
        <w:rPr>
          <w:rFonts w:ascii="Verdana" w:eastAsia="Times New Roman" w:hAnsi="Verdana" w:cs="Times New Roman"/>
          <w:lang w:eastAsia="ro-RO"/>
        </w:rPr>
        <w:t xml:space="preserve"> şi (CE) nr. </w:t>
      </w:r>
      <w:hyperlink r:id="rId20" w:history="1">
        <w:r w:rsidRPr="00AB6470">
          <w:rPr>
            <w:rFonts w:ascii="Verdana" w:eastAsia="Times New Roman" w:hAnsi="Verdana" w:cs="Times New Roman"/>
            <w:b/>
            <w:bCs/>
            <w:color w:val="333399"/>
            <w:u w:val="single"/>
            <w:lang w:eastAsia="ro-RO"/>
          </w:rPr>
          <w:t>1.099/2009</w:t>
        </w:r>
      </w:hyperlink>
      <w:r w:rsidRPr="00AB6470">
        <w:rPr>
          <w:rFonts w:ascii="Verdana" w:eastAsia="Times New Roman" w:hAnsi="Verdana" w:cs="Times New Roman"/>
          <w:lang w:eastAsia="ro-RO"/>
        </w:rPr>
        <w:t xml:space="preserve"> ale Consiliului şi a Directivelor </w:t>
      </w:r>
      <w:hyperlink r:id="rId21" w:history="1">
        <w:r w:rsidRPr="00AB6470">
          <w:rPr>
            <w:rFonts w:ascii="Verdana" w:eastAsia="Times New Roman" w:hAnsi="Verdana" w:cs="Times New Roman"/>
            <w:b/>
            <w:bCs/>
            <w:color w:val="333399"/>
            <w:u w:val="single"/>
            <w:lang w:eastAsia="ro-RO"/>
          </w:rPr>
          <w:t>98/58/CE</w:t>
        </w:r>
      </w:hyperlink>
      <w:r w:rsidRPr="00AB6470">
        <w:rPr>
          <w:rFonts w:ascii="Verdana" w:eastAsia="Times New Roman" w:hAnsi="Verdana" w:cs="Times New Roman"/>
          <w:lang w:eastAsia="ro-RO"/>
        </w:rPr>
        <w:t xml:space="preserve">, </w:t>
      </w:r>
      <w:hyperlink r:id="rId22" w:history="1">
        <w:r w:rsidRPr="00AB6470">
          <w:rPr>
            <w:rFonts w:ascii="Verdana" w:eastAsia="Times New Roman" w:hAnsi="Verdana" w:cs="Times New Roman"/>
            <w:b/>
            <w:bCs/>
            <w:color w:val="333399"/>
            <w:u w:val="single"/>
            <w:lang w:eastAsia="ro-RO"/>
          </w:rPr>
          <w:t>1999/74/CE</w:t>
        </w:r>
      </w:hyperlink>
      <w:r w:rsidRPr="00AB6470">
        <w:rPr>
          <w:rFonts w:ascii="Verdana" w:eastAsia="Times New Roman" w:hAnsi="Verdana" w:cs="Times New Roman"/>
          <w:lang w:eastAsia="ro-RO"/>
        </w:rPr>
        <w:t xml:space="preserve">, </w:t>
      </w:r>
      <w:hyperlink r:id="rId23" w:history="1">
        <w:r w:rsidRPr="00AB6470">
          <w:rPr>
            <w:rFonts w:ascii="Verdana" w:eastAsia="Times New Roman" w:hAnsi="Verdana" w:cs="Times New Roman"/>
            <w:b/>
            <w:bCs/>
            <w:color w:val="333399"/>
            <w:u w:val="single"/>
            <w:lang w:eastAsia="ro-RO"/>
          </w:rPr>
          <w:t>2007/43/CE</w:t>
        </w:r>
      </w:hyperlink>
      <w:r w:rsidRPr="00AB6470">
        <w:rPr>
          <w:rFonts w:ascii="Verdana" w:eastAsia="Times New Roman" w:hAnsi="Verdana" w:cs="Times New Roman"/>
          <w:lang w:eastAsia="ro-RO"/>
        </w:rPr>
        <w:t xml:space="preserve">, </w:t>
      </w:r>
      <w:hyperlink r:id="rId24" w:history="1">
        <w:r w:rsidRPr="00AB6470">
          <w:rPr>
            <w:rFonts w:ascii="Verdana" w:eastAsia="Times New Roman" w:hAnsi="Verdana" w:cs="Times New Roman"/>
            <w:b/>
            <w:bCs/>
            <w:color w:val="333399"/>
            <w:u w:val="single"/>
            <w:lang w:eastAsia="ro-RO"/>
          </w:rPr>
          <w:t>2008/119/CE</w:t>
        </w:r>
      </w:hyperlink>
      <w:r w:rsidRPr="00AB6470">
        <w:rPr>
          <w:rFonts w:ascii="Verdana" w:eastAsia="Times New Roman" w:hAnsi="Verdana" w:cs="Times New Roman"/>
          <w:lang w:eastAsia="ro-RO"/>
        </w:rPr>
        <w:t xml:space="preserve"> şi </w:t>
      </w:r>
      <w:hyperlink r:id="rId25" w:history="1">
        <w:r w:rsidRPr="00AB6470">
          <w:rPr>
            <w:rFonts w:ascii="Verdana" w:eastAsia="Times New Roman" w:hAnsi="Verdana" w:cs="Times New Roman"/>
            <w:b/>
            <w:bCs/>
            <w:color w:val="333399"/>
            <w:u w:val="single"/>
            <w:lang w:eastAsia="ro-RO"/>
          </w:rPr>
          <w:t>2008/120/CE</w:t>
        </w:r>
      </w:hyperlink>
      <w:r w:rsidRPr="00AB6470">
        <w:rPr>
          <w:rFonts w:ascii="Verdana" w:eastAsia="Times New Roman" w:hAnsi="Verdana" w:cs="Times New Roman"/>
          <w:lang w:eastAsia="ro-RO"/>
        </w:rPr>
        <w:t xml:space="preserve"> ale Consiliului şi de abrogare a Regulamentelor (CE) nr. </w:t>
      </w:r>
      <w:hyperlink r:id="rId26" w:history="1">
        <w:r w:rsidRPr="00AB6470">
          <w:rPr>
            <w:rFonts w:ascii="Verdana" w:eastAsia="Times New Roman" w:hAnsi="Verdana" w:cs="Times New Roman"/>
            <w:b/>
            <w:bCs/>
            <w:color w:val="333399"/>
            <w:u w:val="single"/>
            <w:lang w:eastAsia="ro-RO"/>
          </w:rPr>
          <w:t>854/2004</w:t>
        </w:r>
      </w:hyperlink>
      <w:r w:rsidRPr="00AB6470">
        <w:rPr>
          <w:rFonts w:ascii="Verdana" w:eastAsia="Times New Roman" w:hAnsi="Verdana" w:cs="Times New Roman"/>
          <w:lang w:eastAsia="ro-RO"/>
        </w:rPr>
        <w:t xml:space="preserve"> şi (CE) nr. </w:t>
      </w:r>
      <w:hyperlink r:id="rId27" w:history="1">
        <w:r w:rsidRPr="00AB6470">
          <w:rPr>
            <w:rFonts w:ascii="Verdana" w:eastAsia="Times New Roman" w:hAnsi="Verdana" w:cs="Times New Roman"/>
            <w:b/>
            <w:bCs/>
            <w:color w:val="333399"/>
            <w:u w:val="single"/>
            <w:lang w:eastAsia="ro-RO"/>
          </w:rPr>
          <w:t>882/2004</w:t>
        </w:r>
      </w:hyperlink>
      <w:r w:rsidRPr="00AB6470">
        <w:rPr>
          <w:rFonts w:ascii="Verdana" w:eastAsia="Times New Roman" w:hAnsi="Verdana" w:cs="Times New Roman"/>
          <w:lang w:eastAsia="ro-RO"/>
        </w:rPr>
        <w:t xml:space="preserve"> ale Parlamentului European şi ale Consiliului, precum şi a Directivelor </w:t>
      </w:r>
      <w:hyperlink r:id="rId28" w:history="1">
        <w:r w:rsidRPr="00AB6470">
          <w:rPr>
            <w:rFonts w:ascii="Verdana" w:eastAsia="Times New Roman" w:hAnsi="Verdana" w:cs="Times New Roman"/>
            <w:b/>
            <w:bCs/>
            <w:color w:val="333399"/>
            <w:u w:val="single"/>
            <w:lang w:eastAsia="ro-RO"/>
          </w:rPr>
          <w:t>89/608/CEE</w:t>
        </w:r>
      </w:hyperlink>
      <w:r w:rsidRPr="00AB6470">
        <w:rPr>
          <w:rFonts w:ascii="Verdana" w:eastAsia="Times New Roman" w:hAnsi="Verdana" w:cs="Times New Roman"/>
          <w:lang w:eastAsia="ro-RO"/>
        </w:rPr>
        <w:t xml:space="preserve">, </w:t>
      </w:r>
      <w:hyperlink r:id="rId29" w:tooltip="ABROGATA - privind controlul veterinar în cadrul schimburilor intracomunitare în vederea realizării pieţei interne (act publicat in Editia Speciala a Jurnalului Oficial)" w:history="1">
        <w:r w:rsidRPr="00AB6470">
          <w:rPr>
            <w:rFonts w:ascii="Verdana" w:eastAsia="Times New Roman" w:hAnsi="Verdana" w:cs="Times New Roman"/>
            <w:b/>
            <w:bCs/>
            <w:color w:val="333399"/>
            <w:u w:val="single"/>
            <w:lang w:eastAsia="ro-RO"/>
          </w:rPr>
          <w:t>89/662/CEE</w:t>
        </w:r>
      </w:hyperlink>
      <w:r w:rsidRPr="00AB6470">
        <w:rPr>
          <w:rFonts w:ascii="Verdana" w:eastAsia="Times New Roman" w:hAnsi="Verdana" w:cs="Times New Roman"/>
          <w:lang w:eastAsia="ro-RO"/>
        </w:rPr>
        <w:t xml:space="preserve">, </w:t>
      </w:r>
      <w:hyperlink r:id="rId30" w:tooltip="ABROGATA - privind controalele veterinare şi zootehnice aplicabile în schimburile din cadrul Uniunii cu anumite animale vii şi produse în vederea realizării pieţei interne (act publicat in Editia Speciala a Jurnalului Oficial)" w:history="1">
        <w:r w:rsidRPr="00AB6470">
          <w:rPr>
            <w:rFonts w:ascii="Verdana" w:eastAsia="Times New Roman" w:hAnsi="Verdana" w:cs="Times New Roman"/>
            <w:b/>
            <w:bCs/>
            <w:color w:val="333399"/>
            <w:u w:val="single"/>
            <w:lang w:eastAsia="ro-RO"/>
          </w:rPr>
          <w:t>90/425/CEE</w:t>
        </w:r>
      </w:hyperlink>
      <w:r w:rsidRPr="00AB6470">
        <w:rPr>
          <w:rFonts w:ascii="Verdana" w:eastAsia="Times New Roman" w:hAnsi="Verdana" w:cs="Times New Roman"/>
          <w:lang w:eastAsia="ro-RO"/>
        </w:rPr>
        <w:t xml:space="preserve">, </w:t>
      </w:r>
      <w:hyperlink r:id="rId31" w:history="1">
        <w:r w:rsidRPr="00AB6470">
          <w:rPr>
            <w:rFonts w:ascii="Verdana" w:eastAsia="Times New Roman" w:hAnsi="Verdana" w:cs="Times New Roman"/>
            <w:b/>
            <w:bCs/>
            <w:color w:val="333399"/>
            <w:u w:val="single"/>
            <w:lang w:eastAsia="ro-RO"/>
          </w:rPr>
          <w:t>91/496/CEE</w:t>
        </w:r>
      </w:hyperlink>
      <w:r w:rsidRPr="00AB6470">
        <w:rPr>
          <w:rFonts w:ascii="Verdana" w:eastAsia="Times New Roman" w:hAnsi="Verdana" w:cs="Times New Roman"/>
          <w:lang w:eastAsia="ro-RO"/>
        </w:rPr>
        <w:t xml:space="preserve">, 96/23/CE, </w:t>
      </w:r>
      <w:hyperlink r:id="rId32" w:history="1">
        <w:r w:rsidRPr="00AB6470">
          <w:rPr>
            <w:rFonts w:ascii="Verdana" w:eastAsia="Times New Roman" w:hAnsi="Verdana" w:cs="Times New Roman"/>
            <w:b/>
            <w:bCs/>
            <w:color w:val="333399"/>
            <w:u w:val="single"/>
            <w:lang w:eastAsia="ro-RO"/>
          </w:rPr>
          <w:t>96/93/CE</w:t>
        </w:r>
      </w:hyperlink>
      <w:r w:rsidRPr="00AB6470">
        <w:rPr>
          <w:rFonts w:ascii="Verdana" w:eastAsia="Times New Roman" w:hAnsi="Verdana" w:cs="Times New Roman"/>
          <w:lang w:eastAsia="ro-RO"/>
        </w:rPr>
        <w:t xml:space="preserve"> şi </w:t>
      </w:r>
      <w:hyperlink r:id="rId33" w:history="1">
        <w:r w:rsidRPr="00AB6470">
          <w:rPr>
            <w:rFonts w:ascii="Verdana" w:eastAsia="Times New Roman" w:hAnsi="Verdana" w:cs="Times New Roman"/>
            <w:b/>
            <w:bCs/>
            <w:color w:val="333399"/>
            <w:u w:val="single"/>
            <w:lang w:eastAsia="ro-RO"/>
          </w:rPr>
          <w:t>97/78/CE</w:t>
        </w:r>
      </w:hyperlink>
      <w:r w:rsidRPr="00AB6470">
        <w:rPr>
          <w:rFonts w:ascii="Verdana" w:eastAsia="Times New Roman" w:hAnsi="Verdana" w:cs="Times New Roman"/>
          <w:lang w:eastAsia="ro-RO"/>
        </w:rPr>
        <w:t xml:space="preserve"> ale Consiliului şi a Deciziei </w:t>
      </w:r>
      <w:hyperlink r:id="rId34" w:history="1">
        <w:r w:rsidRPr="00AB6470">
          <w:rPr>
            <w:rFonts w:ascii="Verdana" w:eastAsia="Times New Roman" w:hAnsi="Verdana" w:cs="Times New Roman"/>
            <w:b/>
            <w:bCs/>
            <w:color w:val="333399"/>
            <w:u w:val="single"/>
            <w:lang w:eastAsia="ro-RO"/>
          </w:rPr>
          <w:t>92/438/CEE</w:t>
        </w:r>
      </w:hyperlink>
      <w:r w:rsidRPr="00AB6470">
        <w:rPr>
          <w:rFonts w:ascii="Verdana" w:eastAsia="Times New Roman" w:hAnsi="Verdana" w:cs="Times New Roman"/>
          <w:lang w:eastAsia="ro-RO"/>
        </w:rPr>
        <w:t xml:space="preserve"> a Consiliului (Regulamentul privind controalele oficiale), cu modificările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27" w:name="do|caI|ar3|al1|lid"/>
      <w:bookmarkEnd w:id="27"/>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biosecuritate - ansamblul măsurilor fizice şi administrative menite să reducă riscul de introducere, dezvoltare şi răspândire a bolilor către, de la sau în cadrul unei populaţii de animale ori al unei unităţi, al unei zone, al unui compartiment, al unui mijloc de transport sau al oricăror alte instalaţii, incinte ori amplasamente;</w:t>
      </w:r>
    </w:p>
    <w:p w:rsidR="00AB6470" w:rsidRPr="00AB6470" w:rsidRDefault="00AB6470" w:rsidP="00AB6470">
      <w:pPr>
        <w:shd w:val="clear" w:color="auto" w:fill="FFFFFF"/>
        <w:jc w:val="both"/>
        <w:rPr>
          <w:rFonts w:ascii="Verdana" w:eastAsia="Times New Roman" w:hAnsi="Verdana" w:cs="Times New Roman"/>
          <w:lang w:eastAsia="ro-RO"/>
        </w:rPr>
      </w:pPr>
      <w:bookmarkStart w:id="28" w:name="do|caI|ar3|al1|lie"/>
      <w:bookmarkEnd w:id="28"/>
      <w:r w:rsidRPr="00AB6470">
        <w:rPr>
          <w:rFonts w:ascii="Verdana" w:eastAsia="Times New Roman" w:hAnsi="Verdana" w:cs="Times New Roman"/>
          <w:b/>
          <w:bCs/>
          <w:color w:val="8F0000"/>
          <w:lang w:eastAsia="ro-RO"/>
        </w:rPr>
        <w:t>e)</w:t>
      </w:r>
      <w:r w:rsidRPr="00AB6470">
        <w:rPr>
          <w:rFonts w:ascii="Verdana" w:eastAsia="Times New Roman" w:hAnsi="Verdana" w:cs="Times New Roman"/>
          <w:lang w:eastAsia="ro-RO"/>
        </w:rPr>
        <w:t xml:space="preserve">complex de vânătoare - astfel cum este definit la art. 2 lit. b) din Ordonanţa Guvernului nr. </w:t>
      </w:r>
      <w:hyperlink r:id="rId35" w:history="1">
        <w:r w:rsidRPr="00AB6470">
          <w:rPr>
            <w:rFonts w:ascii="Verdana" w:eastAsia="Times New Roman" w:hAnsi="Verdana" w:cs="Times New Roman"/>
            <w:b/>
            <w:bCs/>
            <w:color w:val="333399"/>
            <w:u w:val="single"/>
            <w:lang w:eastAsia="ro-RO"/>
          </w:rPr>
          <w:t>81/2004</w:t>
        </w:r>
      </w:hyperlink>
      <w:r w:rsidRPr="00AB6470">
        <w:rPr>
          <w:rFonts w:ascii="Verdana" w:eastAsia="Times New Roman" w:hAnsi="Verdana" w:cs="Times New Roman"/>
          <w:lang w:eastAsia="ro-RO"/>
        </w:rPr>
        <w:t xml:space="preserve"> privind înfiinţarea, organizarea şi funcţionarea crescătoriilor de vânat şi a complexurilor de vânătoare, aprobată cu modificări prin Legea nr. </w:t>
      </w:r>
      <w:hyperlink r:id="rId36" w:tooltip="pentru aprobarea Ordonanţei Guvernului nr. 81/2004 privind înfiinţarea, organizarea şi funcţionarea crescătoriilor de vânat şi a complexurilor de vânătoare (act publicat in M.Of. 1078 din 19-noi-2004)" w:history="1">
        <w:r w:rsidRPr="00AB6470">
          <w:rPr>
            <w:rFonts w:ascii="Verdana" w:eastAsia="Times New Roman" w:hAnsi="Verdana" w:cs="Times New Roman"/>
            <w:b/>
            <w:bCs/>
            <w:color w:val="333399"/>
            <w:u w:val="single"/>
            <w:lang w:eastAsia="ro-RO"/>
          </w:rPr>
          <w:t>486/2004</w:t>
        </w:r>
      </w:hyperlink>
      <w:r w:rsidRPr="00AB6470">
        <w:rPr>
          <w:rFonts w:ascii="Verdana" w:eastAsia="Times New Roman" w:hAnsi="Verdana" w:cs="Times New Roman"/>
          <w:lang w:eastAsia="ro-RO"/>
        </w:rPr>
        <w:t>, cu modificările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29" w:name="do|caI|ar3|al1|lif"/>
      <w:bookmarkEnd w:id="29"/>
      <w:r w:rsidRPr="00AB6470">
        <w:rPr>
          <w:rFonts w:ascii="Verdana" w:eastAsia="Times New Roman" w:hAnsi="Verdana" w:cs="Times New Roman"/>
          <w:b/>
          <w:bCs/>
          <w:color w:val="8F0000"/>
          <w:lang w:eastAsia="ro-RO"/>
        </w:rPr>
        <w:t>f)</w:t>
      </w:r>
      <w:r w:rsidRPr="00AB6470">
        <w:rPr>
          <w:rFonts w:ascii="Verdana" w:eastAsia="Times New Roman" w:hAnsi="Verdana" w:cs="Times New Roman"/>
          <w:lang w:eastAsia="ro-RO"/>
        </w:rPr>
        <w:t xml:space="preserve">crescătorie de vânat - astfel cum este definită la art. 2 lit. a) din Ordonanţa Guvernului nr. </w:t>
      </w:r>
      <w:hyperlink r:id="rId37" w:history="1">
        <w:r w:rsidRPr="00AB6470">
          <w:rPr>
            <w:rFonts w:ascii="Verdana" w:eastAsia="Times New Roman" w:hAnsi="Verdana" w:cs="Times New Roman"/>
            <w:b/>
            <w:bCs/>
            <w:color w:val="333399"/>
            <w:u w:val="single"/>
            <w:lang w:eastAsia="ro-RO"/>
          </w:rPr>
          <w:t>81/2004</w:t>
        </w:r>
      </w:hyperlink>
      <w:r w:rsidRPr="00AB6470">
        <w:rPr>
          <w:rFonts w:ascii="Verdana" w:eastAsia="Times New Roman" w:hAnsi="Verdana" w:cs="Times New Roman"/>
          <w:lang w:eastAsia="ro-RO"/>
        </w:rPr>
        <w:t xml:space="preserve">, aprobată cu modificări prin Legea nr. </w:t>
      </w:r>
      <w:hyperlink r:id="rId38" w:history="1">
        <w:r w:rsidRPr="00AB6470">
          <w:rPr>
            <w:rFonts w:ascii="Verdana" w:eastAsia="Times New Roman" w:hAnsi="Verdana" w:cs="Times New Roman"/>
            <w:b/>
            <w:bCs/>
            <w:color w:val="333399"/>
            <w:u w:val="single"/>
            <w:lang w:eastAsia="ro-RO"/>
          </w:rPr>
          <w:t>486/2004</w:t>
        </w:r>
      </w:hyperlink>
      <w:r w:rsidRPr="00AB6470">
        <w:rPr>
          <w:rFonts w:ascii="Verdana" w:eastAsia="Times New Roman" w:hAnsi="Verdana" w:cs="Times New Roman"/>
          <w:lang w:eastAsia="ro-RO"/>
        </w:rPr>
        <w:t>, cu modificările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30" w:name="do|caI|ar3|al1|lig"/>
      <w:bookmarkEnd w:id="30"/>
      <w:r w:rsidRPr="00AB6470">
        <w:rPr>
          <w:rFonts w:ascii="Verdana" w:eastAsia="Times New Roman" w:hAnsi="Verdana" w:cs="Times New Roman"/>
          <w:b/>
          <w:bCs/>
          <w:color w:val="8F0000"/>
          <w:lang w:eastAsia="ro-RO"/>
        </w:rPr>
        <w:t>g)</w:t>
      </w:r>
      <w:r w:rsidRPr="00AB6470">
        <w:rPr>
          <w:rFonts w:ascii="Verdana" w:eastAsia="Times New Roman" w:hAnsi="Verdana" w:cs="Times New Roman"/>
          <w:lang w:eastAsia="ro-RO"/>
        </w:rPr>
        <w:t>decizie de ucidere - documentul emis de centrul local de combatere a bolilor, denumit în continuare CLCB, sau autoritatea competentă abilitată de CLCB, prin care se hotărăşte uciderea porcilor din una sau mai multe exploataţii;</w:t>
      </w:r>
    </w:p>
    <w:p w:rsidR="00AB6470" w:rsidRPr="00AB6470" w:rsidRDefault="00AB6470" w:rsidP="00AB6470">
      <w:pPr>
        <w:shd w:val="clear" w:color="auto" w:fill="FFFFFF"/>
        <w:jc w:val="both"/>
        <w:rPr>
          <w:rFonts w:ascii="Verdana" w:eastAsia="Times New Roman" w:hAnsi="Verdana" w:cs="Times New Roman"/>
          <w:lang w:eastAsia="ro-RO"/>
        </w:rPr>
      </w:pPr>
      <w:bookmarkStart w:id="31" w:name="do|caI|ar3|al1|lih"/>
      <w:bookmarkEnd w:id="31"/>
      <w:r w:rsidRPr="00AB6470">
        <w:rPr>
          <w:rFonts w:ascii="Verdana" w:eastAsia="Times New Roman" w:hAnsi="Verdana" w:cs="Times New Roman"/>
          <w:b/>
          <w:bCs/>
          <w:color w:val="8F0000"/>
          <w:lang w:eastAsia="ro-RO"/>
        </w:rPr>
        <w:t>h)</w:t>
      </w:r>
      <w:r w:rsidRPr="00AB6470">
        <w:rPr>
          <w:rFonts w:ascii="Verdana" w:eastAsia="Times New Roman" w:hAnsi="Verdana" w:cs="Times New Roman"/>
          <w:lang w:eastAsia="ro-RO"/>
        </w:rPr>
        <w:t>deţinător de porcine - persoana care la momentul controlului sau instituirii măsurilor are în proprietate ori responsabilitate porcinele;</w:t>
      </w:r>
    </w:p>
    <w:p w:rsidR="00AB6470" w:rsidRPr="00AB6470" w:rsidRDefault="00AB6470" w:rsidP="00AB6470">
      <w:pPr>
        <w:shd w:val="clear" w:color="auto" w:fill="FFFFFF"/>
        <w:jc w:val="both"/>
        <w:rPr>
          <w:rFonts w:ascii="Verdana" w:eastAsia="Times New Roman" w:hAnsi="Verdana" w:cs="Times New Roman"/>
          <w:lang w:eastAsia="ro-RO"/>
        </w:rPr>
      </w:pPr>
      <w:bookmarkStart w:id="32" w:name="do|caI|ar3|al1|lii"/>
      <w:bookmarkEnd w:id="32"/>
      <w:r w:rsidRPr="00AB6470">
        <w:rPr>
          <w:rFonts w:ascii="Verdana" w:eastAsia="Times New Roman" w:hAnsi="Verdana" w:cs="Times New Roman"/>
          <w:b/>
          <w:bCs/>
          <w:color w:val="8F0000"/>
          <w:lang w:eastAsia="ro-RO"/>
        </w:rPr>
        <w:t>i)</w:t>
      </w:r>
      <w:r w:rsidRPr="00AB6470">
        <w:rPr>
          <w:rFonts w:ascii="Verdana" w:eastAsia="Times New Roman" w:hAnsi="Verdana" w:cs="Times New Roman"/>
          <w:lang w:eastAsia="ro-RO"/>
        </w:rPr>
        <w:t>ecarisare - activitatea de colectare a subproduselor de origine animală, în scopul procesării sau incinerării/coincinerării acestora, incluzând activităţile de transport, depozitare şi manipulare a acestora, după caz;</w:t>
      </w:r>
    </w:p>
    <w:p w:rsidR="00AB6470" w:rsidRPr="00AB6470" w:rsidRDefault="00AB6470" w:rsidP="00AB6470">
      <w:pPr>
        <w:shd w:val="clear" w:color="auto" w:fill="FFFFFF"/>
        <w:jc w:val="both"/>
        <w:rPr>
          <w:rFonts w:ascii="Verdana" w:eastAsia="Times New Roman" w:hAnsi="Verdana" w:cs="Times New Roman"/>
          <w:lang w:eastAsia="ro-RO"/>
        </w:rPr>
      </w:pPr>
      <w:bookmarkStart w:id="33" w:name="do|caI|ar3|al1|lij"/>
      <w:bookmarkEnd w:id="33"/>
      <w:r w:rsidRPr="00AB6470">
        <w:rPr>
          <w:rFonts w:ascii="Verdana" w:eastAsia="Times New Roman" w:hAnsi="Verdana" w:cs="Times New Roman"/>
          <w:b/>
          <w:bCs/>
          <w:color w:val="8F0000"/>
          <w:lang w:eastAsia="ro-RO"/>
        </w:rPr>
        <w:t>j)</w:t>
      </w:r>
      <w:r w:rsidRPr="00AB6470">
        <w:rPr>
          <w:rFonts w:ascii="Verdana" w:eastAsia="Times New Roman" w:hAnsi="Verdana" w:cs="Times New Roman"/>
          <w:lang w:eastAsia="ro-RO"/>
        </w:rPr>
        <w:t xml:space="preserve">exploataţie comercială de tip familial - exploataţie deţinută de persoane fizice neînregistrată la oficiul registrului comerţului, înregistrată sanitar-veterinar, înregistrată în Sistemul naţional de identificare şi înregistrare a animalelor, denumit în continuare SNIIA, care creşte porcine atât pentru consum familial, cât şi pentru comercializare, în baza atestatului de producător şi a carnetului de comercializare, conform prevederilor art. 2 lit. c) şi art. 8 alin. (6) din Legea nr. </w:t>
      </w:r>
      <w:hyperlink r:id="rId39" w:history="1">
        <w:r w:rsidRPr="00AB6470">
          <w:rPr>
            <w:rFonts w:ascii="Verdana" w:eastAsia="Times New Roman" w:hAnsi="Verdana" w:cs="Times New Roman"/>
            <w:b/>
            <w:bCs/>
            <w:color w:val="333399"/>
            <w:u w:val="single"/>
            <w:lang w:eastAsia="ro-RO"/>
          </w:rPr>
          <w:t>145/2014</w:t>
        </w:r>
      </w:hyperlink>
      <w:r w:rsidRPr="00AB6470">
        <w:rPr>
          <w:rFonts w:ascii="Verdana" w:eastAsia="Times New Roman" w:hAnsi="Verdana" w:cs="Times New Roman"/>
          <w:lang w:eastAsia="ro-RO"/>
        </w:rPr>
        <w:t xml:space="preserve"> pentru stabilirea unor măsuri de reglementare a pieţei produselor din sectorul agricol, cu modificările şi completările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34" w:name="do|caI|ar3|al1|lik"/>
      <w:bookmarkEnd w:id="34"/>
      <w:r w:rsidRPr="00AB6470">
        <w:rPr>
          <w:rFonts w:ascii="Verdana" w:eastAsia="Times New Roman" w:hAnsi="Verdana" w:cs="Times New Roman"/>
          <w:b/>
          <w:bCs/>
          <w:color w:val="8F0000"/>
          <w:lang w:eastAsia="ro-RO"/>
        </w:rPr>
        <w:t>k)</w:t>
      </w:r>
      <w:r w:rsidRPr="00AB6470">
        <w:rPr>
          <w:rFonts w:ascii="Verdana" w:eastAsia="Times New Roman" w:hAnsi="Verdana" w:cs="Times New Roman"/>
          <w:lang w:eastAsia="ro-RO"/>
        </w:rPr>
        <w:t xml:space="preserve">exploataţie comercială profesională de porcine - exploataţie care este autorizată sanitar-veterinar, deţinută de persoane fizice autorizate (PFA), întreprinderi </w:t>
      </w:r>
      <w:r w:rsidRPr="00AB6470">
        <w:rPr>
          <w:rFonts w:ascii="Verdana" w:eastAsia="Times New Roman" w:hAnsi="Verdana" w:cs="Times New Roman"/>
          <w:lang w:eastAsia="ro-RO"/>
        </w:rPr>
        <w:lastRenderedPageBreak/>
        <w:t>individuale (II), întreprinderi familiale (IF), asociaţii familiale (AF) sau persoane juridice (PJ) organizate în condiţiile legii şi înregistrată la oficiul registrului comerţului şi în SNIIA;</w:t>
      </w:r>
    </w:p>
    <w:p w:rsidR="00AB6470" w:rsidRPr="00AB6470" w:rsidRDefault="00AB6470" w:rsidP="00AB6470">
      <w:pPr>
        <w:shd w:val="clear" w:color="auto" w:fill="FFFFFF"/>
        <w:jc w:val="both"/>
        <w:rPr>
          <w:rFonts w:ascii="Verdana" w:eastAsia="Times New Roman" w:hAnsi="Verdana" w:cs="Times New Roman"/>
          <w:lang w:eastAsia="ro-RO"/>
        </w:rPr>
      </w:pPr>
      <w:bookmarkStart w:id="35" w:name="do|caI|ar3|al1|lil"/>
      <w:bookmarkEnd w:id="35"/>
      <w:r w:rsidRPr="00AB6470">
        <w:rPr>
          <w:rFonts w:ascii="Verdana" w:eastAsia="Times New Roman" w:hAnsi="Verdana" w:cs="Times New Roman"/>
          <w:b/>
          <w:bCs/>
          <w:color w:val="8F0000"/>
          <w:lang w:eastAsia="ro-RO"/>
        </w:rPr>
        <w:t>l)</w:t>
      </w:r>
      <w:r w:rsidRPr="00AB6470">
        <w:rPr>
          <w:rFonts w:ascii="Verdana" w:eastAsia="Times New Roman" w:hAnsi="Verdana" w:cs="Times New Roman"/>
          <w:lang w:eastAsia="ro-RO"/>
        </w:rPr>
        <w:t>exploataţie comercială de porcine rase autohtone - exploataţie care este înregistrată sau autorizată sanitar-veterinar conform cerinţelor specifice de creştere a porcinelor în sistem semideschis, cu obligativitatea ca efectivul să fie înregistrat în SNIIA şi în registrul genealogic al rasei de care aparţine;</w:t>
      </w:r>
    </w:p>
    <w:p w:rsidR="00AB6470" w:rsidRPr="00AB6470" w:rsidRDefault="00AB6470" w:rsidP="00AB6470">
      <w:pPr>
        <w:shd w:val="clear" w:color="auto" w:fill="FFFFFF"/>
        <w:jc w:val="both"/>
        <w:rPr>
          <w:rFonts w:ascii="Verdana" w:eastAsia="Times New Roman" w:hAnsi="Verdana" w:cs="Times New Roman"/>
          <w:lang w:eastAsia="ro-RO"/>
        </w:rPr>
      </w:pPr>
      <w:bookmarkStart w:id="36" w:name="do|caI|ar3|al1|lim"/>
      <w:bookmarkEnd w:id="36"/>
      <w:r w:rsidRPr="00AB6470">
        <w:rPr>
          <w:rFonts w:ascii="Verdana" w:eastAsia="Times New Roman" w:hAnsi="Verdana" w:cs="Times New Roman"/>
          <w:b/>
          <w:bCs/>
          <w:color w:val="8F0000"/>
          <w:lang w:eastAsia="ro-RO"/>
        </w:rPr>
        <w:t>m)</w:t>
      </w:r>
      <w:r w:rsidRPr="00AB6470">
        <w:rPr>
          <w:rFonts w:ascii="Verdana" w:eastAsia="Times New Roman" w:hAnsi="Verdana" w:cs="Times New Roman"/>
          <w:lang w:eastAsia="ro-RO"/>
        </w:rPr>
        <w:t>exploataţie noncomercială de porcine - exploataţie nonprofesională de subzistenţă, înregistrată în SNIIA, deţinută de persoane fizice, în care porcii sunt crescuţi pentru îngrăşare şi sacrificare pentru consum familial;</w:t>
      </w:r>
    </w:p>
    <w:p w:rsidR="00AB6470" w:rsidRPr="00AB6470" w:rsidRDefault="00AB6470" w:rsidP="00AB6470">
      <w:pPr>
        <w:shd w:val="clear" w:color="auto" w:fill="FFFFFF"/>
        <w:jc w:val="both"/>
        <w:rPr>
          <w:rFonts w:ascii="Verdana" w:eastAsia="Times New Roman" w:hAnsi="Verdana" w:cs="Times New Roman"/>
          <w:lang w:eastAsia="ro-RO"/>
        </w:rPr>
      </w:pPr>
      <w:bookmarkStart w:id="37" w:name="do|caI|ar3|al1|lin"/>
      <w:bookmarkEnd w:id="37"/>
      <w:r w:rsidRPr="00AB6470">
        <w:rPr>
          <w:rFonts w:ascii="Verdana" w:eastAsia="Times New Roman" w:hAnsi="Verdana" w:cs="Times New Roman"/>
          <w:b/>
          <w:bCs/>
          <w:color w:val="8F0000"/>
          <w:lang w:eastAsia="ro-RO"/>
        </w:rPr>
        <w:t>n)</w:t>
      </w:r>
      <w:r w:rsidRPr="00AB6470">
        <w:rPr>
          <w:rFonts w:ascii="Verdana" w:eastAsia="Times New Roman" w:hAnsi="Verdana" w:cs="Times New Roman"/>
          <w:lang w:eastAsia="ro-RO"/>
        </w:rPr>
        <w:t xml:space="preserve">gospodărie ţărănească - aşa cum este definită în anexa nr. 1 la Legea cooperaţiei agricole nr. </w:t>
      </w:r>
      <w:hyperlink r:id="rId40" w:history="1">
        <w:r w:rsidRPr="00AB6470">
          <w:rPr>
            <w:rFonts w:ascii="Verdana" w:eastAsia="Times New Roman" w:hAnsi="Verdana" w:cs="Times New Roman"/>
            <w:b/>
            <w:bCs/>
            <w:color w:val="333399"/>
            <w:u w:val="single"/>
            <w:lang w:eastAsia="ro-RO"/>
          </w:rPr>
          <w:t>566/2004</w:t>
        </w:r>
      </w:hyperlink>
      <w:r w:rsidRPr="00AB6470">
        <w:rPr>
          <w:rFonts w:ascii="Verdana" w:eastAsia="Times New Roman" w:hAnsi="Verdana" w:cs="Times New Roman"/>
          <w:lang w:eastAsia="ro-RO"/>
        </w:rPr>
        <w:t>, cu modificările şi completările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38" w:name="do|caI|ar3|al1|lio"/>
      <w:bookmarkEnd w:id="38"/>
      <w:r w:rsidRPr="00AB6470">
        <w:rPr>
          <w:rFonts w:ascii="Verdana" w:eastAsia="Times New Roman" w:hAnsi="Verdana" w:cs="Times New Roman"/>
          <w:b/>
          <w:bCs/>
          <w:color w:val="8F0000"/>
          <w:lang w:eastAsia="ro-RO"/>
        </w:rPr>
        <w:t>o)</w:t>
      </w:r>
      <w:r w:rsidRPr="00AB6470">
        <w:rPr>
          <w:rFonts w:ascii="Verdana" w:eastAsia="Times New Roman" w:hAnsi="Verdana" w:cs="Times New Roman"/>
          <w:lang w:eastAsia="ro-RO"/>
        </w:rPr>
        <w:t>loc de hrănire - locul unde se administrează hrana pentru porcii mistreţi;</w:t>
      </w:r>
    </w:p>
    <w:p w:rsidR="00AB6470" w:rsidRPr="00AB6470" w:rsidRDefault="00AB6470" w:rsidP="00AB6470">
      <w:pPr>
        <w:shd w:val="clear" w:color="auto" w:fill="FFFFFF"/>
        <w:jc w:val="both"/>
        <w:rPr>
          <w:rFonts w:ascii="Verdana" w:eastAsia="Times New Roman" w:hAnsi="Verdana" w:cs="Times New Roman"/>
          <w:lang w:eastAsia="ro-RO"/>
        </w:rPr>
      </w:pPr>
      <w:bookmarkStart w:id="39" w:name="do|caI|ar3|al1|lip"/>
      <w:bookmarkEnd w:id="39"/>
      <w:r w:rsidRPr="00AB6470">
        <w:rPr>
          <w:rFonts w:ascii="Verdana" w:eastAsia="Times New Roman" w:hAnsi="Verdana" w:cs="Times New Roman"/>
          <w:b/>
          <w:bCs/>
          <w:color w:val="8F0000"/>
          <w:lang w:eastAsia="ro-RO"/>
        </w:rPr>
        <w:t>p)</w:t>
      </w:r>
      <w:r w:rsidRPr="00AB6470">
        <w:rPr>
          <w:rFonts w:ascii="Verdana" w:eastAsia="Times New Roman" w:hAnsi="Verdana" w:cs="Times New Roman"/>
          <w:lang w:eastAsia="ro-RO"/>
        </w:rPr>
        <w:t>mijlocitor de afaceri cu animale vii - persoane fizice autorizate, întreprindere individuală, întreprindere familială sau persoane juridice care desfăşoară activităţi de cumpărare, vânzare şi transport de animale vii, în intervalul a până la 8 ore, de la exploataţiile comerciale către alte exploataţii comerciale sau noncomerciale, cu mijloace de transport înregistrate/autorizate sanitar-veterinar, cu respectarea legislaţiei sanitar-veterinare privind mişcarea animalelor, şi care deţin obligatoriu facilităţi/spaţii de adăpostire înregistrate sau autorizate potrivit legislaţiei în vigoare;</w:t>
      </w:r>
    </w:p>
    <w:p w:rsidR="00AB6470" w:rsidRPr="00AB6470" w:rsidRDefault="00AB6470" w:rsidP="00AB6470">
      <w:pPr>
        <w:shd w:val="clear" w:color="auto" w:fill="FFFFFF"/>
        <w:jc w:val="both"/>
        <w:rPr>
          <w:rFonts w:ascii="Verdana" w:eastAsia="Times New Roman" w:hAnsi="Verdana" w:cs="Times New Roman"/>
          <w:lang w:eastAsia="ro-RO"/>
        </w:rPr>
      </w:pPr>
      <w:bookmarkStart w:id="40" w:name="do|caI|ar3|al1|liq"/>
      <w:bookmarkEnd w:id="40"/>
      <w:r w:rsidRPr="00AB6470">
        <w:rPr>
          <w:rFonts w:ascii="Verdana" w:eastAsia="Times New Roman" w:hAnsi="Verdana" w:cs="Times New Roman"/>
          <w:b/>
          <w:bCs/>
          <w:color w:val="8F0000"/>
          <w:lang w:eastAsia="ro-RO"/>
        </w:rPr>
        <w:t>q)</w:t>
      </w:r>
      <w:r w:rsidRPr="00AB6470">
        <w:rPr>
          <w:rFonts w:ascii="Verdana" w:eastAsia="Times New Roman" w:hAnsi="Verdana" w:cs="Times New Roman"/>
          <w:lang w:eastAsia="ro-RO"/>
        </w:rPr>
        <w:t>momire - atragerea porcilor mistreţi cu o cantitate limitată de hrană numai în scopul vânătorii;</w:t>
      </w:r>
    </w:p>
    <w:p w:rsidR="00AB6470" w:rsidRPr="00AB6470" w:rsidRDefault="00AB6470" w:rsidP="00AB6470">
      <w:pPr>
        <w:shd w:val="clear" w:color="auto" w:fill="FFFFFF"/>
        <w:jc w:val="both"/>
        <w:rPr>
          <w:rFonts w:ascii="Verdana" w:eastAsia="Times New Roman" w:hAnsi="Verdana" w:cs="Times New Roman"/>
          <w:lang w:eastAsia="ro-RO"/>
        </w:rPr>
      </w:pPr>
      <w:bookmarkStart w:id="41" w:name="do|caI|ar3|al1|lir"/>
      <w:bookmarkEnd w:id="41"/>
      <w:r w:rsidRPr="00AB6470">
        <w:rPr>
          <w:rFonts w:ascii="Verdana" w:eastAsia="Times New Roman" w:hAnsi="Verdana" w:cs="Times New Roman"/>
          <w:b/>
          <w:bCs/>
          <w:color w:val="8F0000"/>
          <w:lang w:eastAsia="ro-RO"/>
        </w:rPr>
        <w:t>r)</w:t>
      </w:r>
      <w:r w:rsidRPr="00AB6470">
        <w:rPr>
          <w:rFonts w:ascii="Verdana" w:eastAsia="Times New Roman" w:hAnsi="Verdana" w:cs="Times New Roman"/>
          <w:lang w:eastAsia="ro-RO"/>
        </w:rPr>
        <w:t>neutralizarea subproduselor de origine animală - activitatea de ecarisare a subproduselor de origine animală, urmată de procesarea sau de incinerarea/coincinerarea acestora prin transformarea lor în produse stabile biologic, nepericuloase pentru mediul înconjurător, animale sau om, respectiv activitatea de îngropare a acestora în condiţiile stabilite de legislaţia în vigoare;</w:t>
      </w:r>
    </w:p>
    <w:p w:rsidR="00AB6470" w:rsidRPr="00AB6470" w:rsidRDefault="00AB6470" w:rsidP="00AB6470">
      <w:pPr>
        <w:shd w:val="clear" w:color="auto" w:fill="FFFFFF"/>
        <w:jc w:val="both"/>
        <w:rPr>
          <w:rFonts w:ascii="Verdana" w:eastAsia="Times New Roman" w:hAnsi="Verdana" w:cs="Times New Roman"/>
          <w:lang w:eastAsia="ro-RO"/>
        </w:rPr>
      </w:pPr>
      <w:bookmarkStart w:id="42" w:name="do|caI|ar3|al1|lis"/>
      <w:bookmarkEnd w:id="42"/>
      <w:r w:rsidRPr="00AB6470">
        <w:rPr>
          <w:rFonts w:ascii="Verdana" w:eastAsia="Times New Roman" w:hAnsi="Verdana" w:cs="Times New Roman"/>
          <w:b/>
          <w:bCs/>
          <w:color w:val="8F0000"/>
          <w:lang w:eastAsia="ro-RO"/>
        </w:rPr>
        <w:t>s)</w:t>
      </w:r>
      <w:r w:rsidRPr="00AB6470">
        <w:rPr>
          <w:rFonts w:ascii="Verdana" w:eastAsia="Times New Roman" w:hAnsi="Verdana" w:cs="Times New Roman"/>
          <w:lang w:eastAsia="ro-RO"/>
        </w:rPr>
        <w:t>operator - orice persoană fizică sau juridică ce deţine în proprietate animale ori care este responsabilă cu întreţinerea acestor animale;</w:t>
      </w:r>
    </w:p>
    <w:p w:rsidR="00AB6470" w:rsidRPr="00AB6470" w:rsidRDefault="00AB6470" w:rsidP="00AB6470">
      <w:pPr>
        <w:shd w:val="clear" w:color="auto" w:fill="FFFFFF"/>
        <w:jc w:val="both"/>
        <w:rPr>
          <w:rFonts w:ascii="Verdana" w:eastAsia="Times New Roman" w:hAnsi="Verdana" w:cs="Times New Roman"/>
          <w:lang w:eastAsia="ro-RO"/>
        </w:rPr>
      </w:pPr>
      <w:bookmarkStart w:id="43" w:name="do|caI|ar3|al1|liş"/>
      <w:bookmarkEnd w:id="43"/>
      <w:r w:rsidRPr="00AB6470">
        <w:rPr>
          <w:rFonts w:ascii="Verdana" w:eastAsia="Times New Roman" w:hAnsi="Verdana" w:cs="Times New Roman"/>
          <w:b/>
          <w:bCs/>
          <w:color w:val="8F0000"/>
          <w:lang w:eastAsia="ro-RO"/>
        </w:rPr>
        <w:t>ş)</w:t>
      </w:r>
      <w:r w:rsidRPr="00AB6470">
        <w:rPr>
          <w:rFonts w:ascii="Verdana" w:eastAsia="Times New Roman" w:hAnsi="Verdana" w:cs="Times New Roman"/>
          <w:lang w:eastAsia="ro-RO"/>
        </w:rPr>
        <w:t>porcine deţinute - porcinele care sunt în proprietatea persoanelor fizice sau juridice;</w:t>
      </w:r>
    </w:p>
    <w:p w:rsidR="00AB6470" w:rsidRPr="00AB6470" w:rsidRDefault="00AB6470" w:rsidP="00AB6470">
      <w:pPr>
        <w:shd w:val="clear" w:color="auto" w:fill="FFFFFF"/>
        <w:jc w:val="both"/>
        <w:rPr>
          <w:rFonts w:ascii="Verdana" w:eastAsia="Times New Roman" w:hAnsi="Verdana" w:cs="Times New Roman"/>
          <w:lang w:eastAsia="ro-RO"/>
        </w:rPr>
      </w:pPr>
      <w:bookmarkStart w:id="44" w:name="do|caI|ar3|al1|lit"/>
      <w:bookmarkEnd w:id="44"/>
      <w:r w:rsidRPr="00AB6470">
        <w:rPr>
          <w:rFonts w:ascii="Verdana" w:eastAsia="Times New Roman" w:hAnsi="Verdana" w:cs="Times New Roman"/>
          <w:b/>
          <w:bCs/>
          <w:color w:val="8F0000"/>
          <w:lang w:eastAsia="ro-RO"/>
        </w:rPr>
        <w:t>t)</w:t>
      </w:r>
      <w:r w:rsidRPr="00AB6470">
        <w:rPr>
          <w:rFonts w:ascii="Verdana" w:eastAsia="Times New Roman" w:hAnsi="Verdana" w:cs="Times New Roman"/>
          <w:lang w:eastAsia="ro-RO"/>
        </w:rPr>
        <w:t>porcine sălbatice - alte porcine decât porcinele deţinute;</w:t>
      </w:r>
    </w:p>
    <w:p w:rsidR="00AB6470" w:rsidRPr="00AB6470" w:rsidRDefault="00AB6470" w:rsidP="00AB6470">
      <w:pPr>
        <w:shd w:val="clear" w:color="auto" w:fill="FFFFFF"/>
        <w:jc w:val="both"/>
        <w:rPr>
          <w:rFonts w:ascii="Verdana" w:eastAsia="Times New Roman" w:hAnsi="Verdana" w:cs="Times New Roman"/>
          <w:lang w:eastAsia="ro-RO"/>
        </w:rPr>
      </w:pPr>
      <w:bookmarkStart w:id="45" w:name="do|caI|ar3|al1|liţ"/>
      <w:bookmarkEnd w:id="45"/>
      <w:r w:rsidRPr="00AB6470">
        <w:rPr>
          <w:rFonts w:ascii="Verdana" w:eastAsia="Times New Roman" w:hAnsi="Verdana" w:cs="Times New Roman"/>
          <w:b/>
          <w:bCs/>
          <w:color w:val="8F0000"/>
          <w:lang w:eastAsia="ro-RO"/>
        </w:rPr>
        <w:t>ţ)</w:t>
      </w:r>
      <w:r w:rsidRPr="00AB6470">
        <w:rPr>
          <w:rFonts w:ascii="Verdana" w:eastAsia="Times New Roman" w:hAnsi="Verdana" w:cs="Times New Roman"/>
          <w:lang w:eastAsia="ro-RO"/>
        </w:rPr>
        <w:t xml:space="preserve">registru de notificări, denumit în continuare registru - document în format scriptic sau electronic pus permanent la dispoziţia deţinătorilor de animale de către medicul veterinar de liberă practică împuternicit, organizat în condiţiile Legii nr. </w:t>
      </w:r>
      <w:hyperlink r:id="rId41" w:history="1">
        <w:r w:rsidRPr="00AB6470">
          <w:rPr>
            <w:rFonts w:ascii="Verdana" w:eastAsia="Times New Roman" w:hAnsi="Verdana" w:cs="Times New Roman"/>
            <w:b/>
            <w:bCs/>
            <w:color w:val="333399"/>
            <w:u w:val="single"/>
            <w:lang w:eastAsia="ro-RO"/>
          </w:rPr>
          <w:t>160/1998</w:t>
        </w:r>
      </w:hyperlink>
      <w:r w:rsidRPr="00AB6470">
        <w:rPr>
          <w:rFonts w:ascii="Verdana" w:eastAsia="Times New Roman" w:hAnsi="Verdana" w:cs="Times New Roman"/>
          <w:lang w:eastAsia="ro-RO"/>
        </w:rPr>
        <w:t xml:space="preserve"> pentru organizarea şi exercitarea profesiunii de medic veterinar, republicată, cu modificările şi completările ulterioare, denumit în continuare medic veterinar de liberă practică, de autoritatea competentă în baza contractului încheiat cu aceasta;</w:t>
      </w:r>
    </w:p>
    <w:p w:rsidR="00AB6470" w:rsidRPr="00AB6470" w:rsidRDefault="00AB6470" w:rsidP="00AB6470">
      <w:pPr>
        <w:shd w:val="clear" w:color="auto" w:fill="FFFFFF"/>
        <w:jc w:val="both"/>
        <w:rPr>
          <w:rFonts w:ascii="Verdana" w:eastAsia="Times New Roman" w:hAnsi="Verdana" w:cs="Times New Roman"/>
          <w:lang w:eastAsia="ro-RO"/>
        </w:rPr>
      </w:pPr>
      <w:bookmarkStart w:id="46" w:name="do|caI|ar3|al1|liu"/>
      <w:bookmarkEnd w:id="46"/>
      <w:r w:rsidRPr="00AB6470">
        <w:rPr>
          <w:rFonts w:ascii="Verdana" w:eastAsia="Times New Roman" w:hAnsi="Verdana" w:cs="Times New Roman"/>
          <w:b/>
          <w:bCs/>
          <w:color w:val="8F0000"/>
          <w:lang w:eastAsia="ro-RO"/>
        </w:rPr>
        <w:t>u)</w:t>
      </w:r>
      <w:r w:rsidRPr="00AB6470">
        <w:rPr>
          <w:rFonts w:ascii="Verdana" w:eastAsia="Times New Roman" w:hAnsi="Verdana" w:cs="Times New Roman"/>
          <w:lang w:eastAsia="ro-RO"/>
        </w:rPr>
        <w:t xml:space="preserve">reţinere oficială - procedura definită la art. 3 pct. 47 din Regulamentul (UE) </w:t>
      </w:r>
      <w:hyperlink r:id="rId42" w:tooltip="privind controalele oficiale şi alte activităţi oficiale efectuate pentru a asigura aplicarea legislaţiei privind alimentele şi furajele, a normelor privind sănătatea şi bunăstarea animalelor, sănătatea plantelor şi produsele de protecţie a plantelor, de modificare a Regulamentelor (CE) nr. 999/2001, (CE) nr. 396/2005, (CE) nr. 1069/2009, (CE) nr. 1107/2009, (UE) nr. 1151/2012, (UE) nr. 652/2014, (UE) 2016/429 şi (UE) 2016/2031 ale Parlamentului European şi ale Consiliului, a Regulamentelor (CE) nr. 1/2005 şi (CE) nr. 1099/2009 ale Consiliului şi a Directivelor 98/58/CE, 1999/74/CE, 2007/43/CE, 2008/119/CE şi 2008/120/CE ale Consiliului şi de abrogare a Regulamentelor (CE) nr. 854/2004 şi (CE) nr. 882/2004 ale Parlamentului European şi ale Consiliului, precum şi a Directivelor 89/608/CEE, 89/662/CEE, 90/425/CEE, 91/496/CEE, 96/23/CE, 96/93/CE şi 97/78/CE ale Consiliului şi a Deciziei 92/ 438/CEE a Consiliului (Regulamentul privind controalele oficiale) (act publicat in Jurnalul Oficial 95L)" w:history="1">
        <w:r w:rsidRPr="00AB6470">
          <w:rPr>
            <w:rFonts w:ascii="Verdana" w:eastAsia="Times New Roman" w:hAnsi="Verdana" w:cs="Times New Roman"/>
            <w:b/>
            <w:bCs/>
            <w:color w:val="333399"/>
            <w:u w:val="single"/>
            <w:lang w:eastAsia="ro-RO"/>
          </w:rPr>
          <w:t>2017/625</w:t>
        </w:r>
      </w:hyperlink>
      <w:r w:rsidRPr="00AB6470">
        <w:rPr>
          <w:rFonts w:ascii="Verdana" w:eastAsia="Times New Roman" w:hAnsi="Verdana" w:cs="Times New Roman"/>
          <w:lang w:eastAsia="ro-RO"/>
        </w:rPr>
        <w:t>, cu modificările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47" w:name="do|caI|ar3|al1|liv"/>
      <w:bookmarkEnd w:id="47"/>
      <w:r w:rsidRPr="00AB6470">
        <w:rPr>
          <w:rFonts w:ascii="Verdana" w:eastAsia="Times New Roman" w:hAnsi="Verdana" w:cs="Times New Roman"/>
          <w:b/>
          <w:bCs/>
          <w:color w:val="8F0000"/>
          <w:lang w:eastAsia="ro-RO"/>
        </w:rPr>
        <w:t>v)</w:t>
      </w:r>
      <w:r w:rsidRPr="00AB6470">
        <w:rPr>
          <w:rFonts w:ascii="Verdana" w:eastAsia="Times New Roman" w:hAnsi="Verdana" w:cs="Times New Roman"/>
          <w:lang w:eastAsia="ro-RO"/>
        </w:rPr>
        <w:t>risc - probabilitatea apariţiei şi magnitudinea probabilă a consecinţelor biologice şi economice ale unui efect negativ asupra sănătăţii publice sau asupra sănătăţii animale;</w:t>
      </w:r>
    </w:p>
    <w:p w:rsidR="00AB6470" w:rsidRPr="00AB6470" w:rsidRDefault="00AB6470" w:rsidP="00AB6470">
      <w:pPr>
        <w:shd w:val="clear" w:color="auto" w:fill="FFFFFF"/>
        <w:jc w:val="both"/>
        <w:rPr>
          <w:rFonts w:ascii="Verdana" w:eastAsia="Times New Roman" w:hAnsi="Verdana" w:cs="Times New Roman"/>
          <w:lang w:eastAsia="ro-RO"/>
        </w:rPr>
      </w:pPr>
      <w:bookmarkStart w:id="48" w:name="do|caI|ar3|al1|liw"/>
      <w:bookmarkEnd w:id="48"/>
      <w:r w:rsidRPr="00AB6470">
        <w:rPr>
          <w:rFonts w:ascii="Verdana" w:eastAsia="Times New Roman" w:hAnsi="Verdana" w:cs="Times New Roman"/>
          <w:b/>
          <w:bCs/>
          <w:color w:val="8F0000"/>
          <w:lang w:eastAsia="ro-RO"/>
        </w:rPr>
        <w:t>w)</w:t>
      </w:r>
      <w:r w:rsidRPr="00AB6470">
        <w:rPr>
          <w:rFonts w:ascii="Verdana" w:eastAsia="Times New Roman" w:hAnsi="Verdana" w:cs="Times New Roman"/>
          <w:lang w:eastAsia="ro-RO"/>
        </w:rPr>
        <w:t>sistem semideschis de creştere a porcinelor - creşterea animalelor din rase autohtone în regim de libertate restrânsă, cu respectarea regulilor de creştere, a cerinţelor de biosecuritate specifice, precum şi cu obligativitatea ca animalele să fie închise într-un anumit spaţiu împrejmuit cu gard şi dublat cu gard electric în interiorul suprafeţei împrejmuite;</w:t>
      </w:r>
    </w:p>
    <w:p w:rsidR="00AB6470" w:rsidRPr="00AB6470" w:rsidRDefault="00AB6470" w:rsidP="00AB6470">
      <w:pPr>
        <w:shd w:val="clear" w:color="auto" w:fill="FFFFFF"/>
        <w:jc w:val="both"/>
        <w:rPr>
          <w:rFonts w:ascii="Verdana" w:eastAsia="Times New Roman" w:hAnsi="Verdana" w:cs="Times New Roman"/>
          <w:lang w:eastAsia="ro-RO"/>
        </w:rPr>
      </w:pPr>
      <w:bookmarkStart w:id="49" w:name="do|caI|ar3|al1|lix"/>
      <w:bookmarkEnd w:id="49"/>
      <w:r w:rsidRPr="00AB6470">
        <w:rPr>
          <w:rFonts w:ascii="Verdana" w:eastAsia="Times New Roman" w:hAnsi="Verdana" w:cs="Times New Roman"/>
          <w:b/>
          <w:bCs/>
          <w:color w:val="8F0000"/>
          <w:lang w:eastAsia="ro-RO"/>
        </w:rPr>
        <w:lastRenderedPageBreak/>
        <w:t>x)</w:t>
      </w:r>
      <w:r w:rsidRPr="00AB6470">
        <w:rPr>
          <w:rFonts w:ascii="Verdana" w:eastAsia="Times New Roman" w:hAnsi="Verdana" w:cs="Times New Roman"/>
          <w:lang w:eastAsia="ro-RO"/>
        </w:rPr>
        <w:t xml:space="preserve">subproduse de origine animală - astfel cum sunt definite la art. 3 pct. 1 din Regulamentul (CE) nr. </w:t>
      </w:r>
      <w:hyperlink r:id="rId43" w:history="1">
        <w:r w:rsidRPr="00AB6470">
          <w:rPr>
            <w:rFonts w:ascii="Verdana" w:eastAsia="Times New Roman" w:hAnsi="Verdana" w:cs="Times New Roman"/>
            <w:b/>
            <w:bCs/>
            <w:color w:val="333399"/>
            <w:u w:val="single"/>
            <w:lang w:eastAsia="ro-RO"/>
          </w:rPr>
          <w:t>1.069/2009</w:t>
        </w:r>
      </w:hyperlink>
      <w:r w:rsidRPr="00AB6470">
        <w:rPr>
          <w:rFonts w:ascii="Verdana" w:eastAsia="Times New Roman" w:hAnsi="Verdana" w:cs="Times New Roman"/>
          <w:lang w:eastAsia="ro-RO"/>
        </w:rPr>
        <w:t xml:space="preserve"> al Parlamentului European şi al Consiliului, cu modificările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50" w:name="do|caI|ar3|al1|liy"/>
      <w:bookmarkEnd w:id="50"/>
      <w:r w:rsidRPr="00AB6470">
        <w:rPr>
          <w:rFonts w:ascii="Verdana" w:eastAsia="Times New Roman" w:hAnsi="Verdana" w:cs="Times New Roman"/>
          <w:b/>
          <w:bCs/>
          <w:color w:val="8F0000"/>
          <w:lang w:eastAsia="ro-RO"/>
        </w:rPr>
        <w:t>y)</w:t>
      </w:r>
      <w:r w:rsidRPr="00AB6470">
        <w:rPr>
          <w:rFonts w:ascii="Verdana" w:eastAsia="Times New Roman" w:hAnsi="Verdana" w:cs="Times New Roman"/>
          <w:lang w:eastAsia="ro-RO"/>
        </w:rPr>
        <w:t>unitate epidemiologică - un grup de animale cu aceeaşi probabilitate de expunere la un agent patogen;</w:t>
      </w:r>
    </w:p>
    <w:p w:rsidR="00AB6470" w:rsidRPr="00AB6470" w:rsidRDefault="00AB6470" w:rsidP="00AB6470">
      <w:pPr>
        <w:shd w:val="clear" w:color="auto" w:fill="FFFFFF"/>
        <w:jc w:val="both"/>
        <w:rPr>
          <w:rFonts w:ascii="Verdana" w:eastAsia="Times New Roman" w:hAnsi="Verdana" w:cs="Times New Roman"/>
          <w:lang w:eastAsia="ro-RO"/>
        </w:rPr>
      </w:pPr>
      <w:bookmarkStart w:id="51" w:name="do|caI|ar3|al1|liz"/>
      <w:bookmarkEnd w:id="51"/>
      <w:r w:rsidRPr="00AB6470">
        <w:rPr>
          <w:rFonts w:ascii="Verdana" w:eastAsia="Times New Roman" w:hAnsi="Verdana" w:cs="Times New Roman"/>
          <w:b/>
          <w:bCs/>
          <w:color w:val="8F0000"/>
          <w:lang w:eastAsia="ro-RO"/>
        </w:rPr>
        <w:t>z)</w:t>
      </w:r>
      <w:r w:rsidRPr="00AB6470">
        <w:rPr>
          <w:rFonts w:ascii="Verdana" w:eastAsia="Times New Roman" w:hAnsi="Verdana" w:cs="Times New Roman"/>
          <w:lang w:eastAsia="ro-RO"/>
        </w:rPr>
        <w:t>transportator - un operator care transportă animale în nume propriu sau în numele unei părţi terţe.</w:t>
      </w:r>
    </w:p>
    <w:p w:rsidR="00AB6470" w:rsidRPr="00AB6470" w:rsidRDefault="00AB6470" w:rsidP="00AB6470">
      <w:pPr>
        <w:shd w:val="clear" w:color="auto" w:fill="FFFFFF"/>
        <w:jc w:val="both"/>
        <w:rPr>
          <w:rFonts w:ascii="Verdana" w:eastAsia="Times New Roman" w:hAnsi="Verdana" w:cs="Times New Roman"/>
          <w:lang w:eastAsia="ro-RO"/>
        </w:rPr>
      </w:pPr>
      <w:bookmarkStart w:id="52" w:name="do|caI|ar3|al2"/>
      <w:bookmarkEnd w:id="52"/>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În înţelesul alin. (1), referirea la "animale" se consideră a fi făcută la "porcine".</w:t>
      </w:r>
    </w:p>
    <w:p w:rsidR="00AB6470" w:rsidRPr="00AB6470" w:rsidRDefault="00AB6470" w:rsidP="00AB6470">
      <w:pPr>
        <w:shd w:val="clear" w:color="auto" w:fill="FFFFFF"/>
        <w:jc w:val="both"/>
        <w:rPr>
          <w:rFonts w:ascii="Verdana" w:eastAsia="Times New Roman" w:hAnsi="Verdana" w:cs="Times New Roman"/>
          <w:lang w:eastAsia="ro-RO"/>
        </w:rPr>
      </w:pPr>
      <w:bookmarkStart w:id="53" w:name="do|caII"/>
      <w:r w:rsidRPr="00AB6470">
        <w:rPr>
          <w:rFonts w:ascii="Verdana" w:eastAsia="Times New Roman" w:hAnsi="Verdana" w:cs="Times New Roman"/>
          <w:b/>
          <w:bCs/>
          <w:noProof/>
          <w:color w:val="333399"/>
          <w:lang w:eastAsia="ro-RO"/>
        </w:rPr>
        <w:drawing>
          <wp:inline distT="0" distB="0" distL="0" distR="0">
            <wp:extent cx="95250" cy="95250"/>
            <wp:effectExtent l="0" t="0" r="0" b="0"/>
            <wp:docPr id="74" name="Picture 74"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sidRPr="00AB6470">
        <w:rPr>
          <w:rFonts w:ascii="Verdana" w:eastAsia="Times New Roman" w:hAnsi="Verdana" w:cs="Times New Roman"/>
          <w:b/>
          <w:bCs/>
          <w:color w:val="005F00"/>
          <w:sz w:val="24"/>
          <w:szCs w:val="24"/>
          <w:lang w:eastAsia="ro-RO"/>
        </w:rPr>
        <w:t>CAPITOLUL II:</w:t>
      </w:r>
      <w:r w:rsidRPr="00AB6470">
        <w:rPr>
          <w:rFonts w:ascii="Verdana" w:eastAsia="Times New Roman" w:hAnsi="Verdana" w:cs="Times New Roman"/>
          <w:lang w:eastAsia="ro-RO"/>
        </w:rPr>
        <w:t xml:space="preserve"> </w:t>
      </w:r>
      <w:r w:rsidRPr="00AB6470">
        <w:rPr>
          <w:rFonts w:ascii="Verdana" w:eastAsia="Times New Roman" w:hAnsi="Verdana" w:cs="Times New Roman"/>
          <w:b/>
          <w:bCs/>
          <w:sz w:val="24"/>
          <w:szCs w:val="24"/>
          <w:lang w:eastAsia="ro-RO"/>
        </w:rPr>
        <w:t>Organizarea creşterii porcinelor pe teritoriul României</w:t>
      </w:r>
    </w:p>
    <w:p w:rsidR="00AB6470" w:rsidRPr="00AB6470" w:rsidRDefault="00AB6470" w:rsidP="00AB6470">
      <w:pPr>
        <w:shd w:val="clear" w:color="auto" w:fill="FFFFFF"/>
        <w:jc w:val="both"/>
        <w:rPr>
          <w:rFonts w:ascii="Verdana" w:eastAsia="Times New Roman" w:hAnsi="Verdana" w:cs="Times New Roman"/>
          <w:lang w:eastAsia="ro-RO"/>
        </w:rPr>
      </w:pPr>
      <w:bookmarkStart w:id="54" w:name="do|caII|ar4"/>
      <w:r w:rsidRPr="00AB6470">
        <w:rPr>
          <w:rFonts w:ascii="Verdana" w:eastAsia="Times New Roman" w:hAnsi="Verdana" w:cs="Times New Roman"/>
          <w:b/>
          <w:bCs/>
          <w:noProof/>
          <w:color w:val="333399"/>
          <w:lang w:eastAsia="ro-RO"/>
        </w:rPr>
        <w:drawing>
          <wp:inline distT="0" distB="0" distL="0" distR="0">
            <wp:extent cx="95250" cy="95250"/>
            <wp:effectExtent l="0" t="0" r="0" b="0"/>
            <wp:docPr id="73" name="Picture 73"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
      <w:r w:rsidRPr="00AB6470">
        <w:rPr>
          <w:rFonts w:ascii="Verdana" w:eastAsia="Times New Roman" w:hAnsi="Verdana" w:cs="Times New Roman"/>
          <w:b/>
          <w:bCs/>
          <w:color w:val="0000AF"/>
          <w:lang w:eastAsia="ro-RO"/>
        </w:rPr>
        <w:t>Art. 4</w:t>
      </w:r>
    </w:p>
    <w:p w:rsidR="00AB6470" w:rsidRPr="00AB6470" w:rsidRDefault="00AB6470" w:rsidP="00AB6470">
      <w:pPr>
        <w:shd w:val="clear" w:color="auto" w:fill="FFFFFF"/>
        <w:jc w:val="both"/>
        <w:rPr>
          <w:rFonts w:ascii="Verdana" w:eastAsia="Times New Roman" w:hAnsi="Verdana" w:cs="Times New Roman"/>
          <w:lang w:eastAsia="ro-RO"/>
        </w:rPr>
      </w:pPr>
      <w:bookmarkStart w:id="55" w:name="do|caII|ar4|pa1"/>
      <w:bookmarkEnd w:id="55"/>
      <w:r w:rsidRPr="00AB6470">
        <w:rPr>
          <w:rFonts w:ascii="Verdana" w:eastAsia="Times New Roman" w:hAnsi="Verdana" w:cs="Times New Roman"/>
          <w:lang w:eastAsia="ro-RO"/>
        </w:rPr>
        <w:t>Pe teritoriul României creşterea porcinelor se realizează după cum urmează:</w:t>
      </w:r>
    </w:p>
    <w:p w:rsidR="00AB6470" w:rsidRPr="00AB6470" w:rsidRDefault="00AB6470" w:rsidP="00AB6470">
      <w:pPr>
        <w:shd w:val="clear" w:color="auto" w:fill="FFFFFF"/>
        <w:jc w:val="both"/>
        <w:rPr>
          <w:rFonts w:ascii="Verdana" w:eastAsia="Times New Roman" w:hAnsi="Verdana" w:cs="Times New Roman"/>
          <w:lang w:eastAsia="ro-RO"/>
        </w:rPr>
      </w:pPr>
      <w:bookmarkStart w:id="56" w:name="do|caII|ar4|lia"/>
      <w:bookmarkEnd w:id="56"/>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porcinele domestice, în exploataţii zootehnice, în conformitate cu prevederile anexei nr. 1;</w:t>
      </w:r>
    </w:p>
    <w:p w:rsidR="00AB6470" w:rsidRPr="00AB6470" w:rsidRDefault="00AB6470" w:rsidP="00AB6470">
      <w:pPr>
        <w:shd w:val="clear" w:color="auto" w:fill="FFFFFF"/>
        <w:jc w:val="both"/>
        <w:rPr>
          <w:rFonts w:ascii="Verdana" w:eastAsia="Times New Roman" w:hAnsi="Verdana" w:cs="Times New Roman"/>
          <w:lang w:eastAsia="ro-RO"/>
        </w:rPr>
      </w:pPr>
      <w:bookmarkStart w:id="57" w:name="do|caII|ar4|lib"/>
      <w:bookmarkEnd w:id="57"/>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 xml:space="preserve">porcinele sălbatice, în condiţiile stabilite de prevederile Ordonanţei Guvernului nr. </w:t>
      </w:r>
      <w:hyperlink r:id="rId44" w:history="1">
        <w:r w:rsidRPr="00AB6470">
          <w:rPr>
            <w:rFonts w:ascii="Verdana" w:eastAsia="Times New Roman" w:hAnsi="Verdana" w:cs="Times New Roman"/>
            <w:b/>
            <w:bCs/>
            <w:color w:val="333399"/>
            <w:u w:val="single"/>
            <w:lang w:eastAsia="ro-RO"/>
          </w:rPr>
          <w:t>81/2004</w:t>
        </w:r>
      </w:hyperlink>
      <w:r w:rsidRPr="00AB6470">
        <w:rPr>
          <w:rFonts w:ascii="Verdana" w:eastAsia="Times New Roman" w:hAnsi="Verdana" w:cs="Times New Roman"/>
          <w:lang w:eastAsia="ro-RO"/>
        </w:rPr>
        <w:t xml:space="preserve">, aprobată cu modificări prin Legea nr. </w:t>
      </w:r>
      <w:hyperlink r:id="rId45" w:history="1">
        <w:r w:rsidRPr="00AB6470">
          <w:rPr>
            <w:rFonts w:ascii="Verdana" w:eastAsia="Times New Roman" w:hAnsi="Verdana" w:cs="Times New Roman"/>
            <w:b/>
            <w:bCs/>
            <w:color w:val="333399"/>
            <w:u w:val="single"/>
            <w:lang w:eastAsia="ro-RO"/>
          </w:rPr>
          <w:t>486/2004</w:t>
        </w:r>
      </w:hyperlink>
      <w:r w:rsidRPr="00AB6470">
        <w:rPr>
          <w:rFonts w:ascii="Verdana" w:eastAsia="Times New Roman" w:hAnsi="Verdana" w:cs="Times New Roman"/>
          <w:lang w:eastAsia="ro-RO"/>
        </w:rPr>
        <w:t>, cu modificările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58" w:name="do|caIII"/>
      <w:r w:rsidRPr="00AB6470">
        <w:rPr>
          <w:rFonts w:ascii="Verdana" w:eastAsia="Times New Roman" w:hAnsi="Verdana" w:cs="Times New Roman"/>
          <w:b/>
          <w:bCs/>
          <w:noProof/>
          <w:color w:val="333399"/>
          <w:lang w:eastAsia="ro-RO"/>
        </w:rPr>
        <w:drawing>
          <wp:inline distT="0" distB="0" distL="0" distR="0">
            <wp:extent cx="95250" cy="95250"/>
            <wp:effectExtent l="0" t="0" r="0" b="0"/>
            <wp:docPr id="72" name="Picture 72"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
      <w:r w:rsidRPr="00AB6470">
        <w:rPr>
          <w:rFonts w:ascii="Verdana" w:eastAsia="Times New Roman" w:hAnsi="Verdana" w:cs="Times New Roman"/>
          <w:b/>
          <w:bCs/>
          <w:color w:val="005F00"/>
          <w:sz w:val="24"/>
          <w:szCs w:val="24"/>
          <w:lang w:eastAsia="ro-RO"/>
        </w:rPr>
        <w:t>CAPITOLUL III:</w:t>
      </w:r>
      <w:r w:rsidRPr="00AB6470">
        <w:rPr>
          <w:rFonts w:ascii="Verdana" w:eastAsia="Times New Roman" w:hAnsi="Verdana" w:cs="Times New Roman"/>
          <w:lang w:eastAsia="ro-RO"/>
        </w:rPr>
        <w:t xml:space="preserve"> </w:t>
      </w:r>
      <w:r w:rsidRPr="00AB6470">
        <w:rPr>
          <w:rFonts w:ascii="Verdana" w:eastAsia="Times New Roman" w:hAnsi="Verdana" w:cs="Times New Roman"/>
          <w:b/>
          <w:bCs/>
          <w:sz w:val="24"/>
          <w:szCs w:val="24"/>
          <w:lang w:eastAsia="ro-RO"/>
        </w:rPr>
        <w:t>Cerinţe de biosecuritate specifice fiecărui tip de exploataţie cu porci domestici</w:t>
      </w:r>
    </w:p>
    <w:p w:rsidR="00AB6470" w:rsidRPr="00AB6470" w:rsidRDefault="00AB6470" w:rsidP="00AB6470">
      <w:pPr>
        <w:shd w:val="clear" w:color="auto" w:fill="FFFFFF"/>
        <w:jc w:val="both"/>
        <w:rPr>
          <w:rFonts w:ascii="Verdana" w:eastAsia="Times New Roman" w:hAnsi="Verdana" w:cs="Times New Roman"/>
          <w:lang w:eastAsia="ro-RO"/>
        </w:rPr>
      </w:pPr>
      <w:bookmarkStart w:id="59" w:name="do|caIII|ar5"/>
      <w:r w:rsidRPr="00AB6470">
        <w:rPr>
          <w:rFonts w:ascii="Verdana" w:eastAsia="Times New Roman" w:hAnsi="Verdana" w:cs="Times New Roman"/>
          <w:b/>
          <w:bCs/>
          <w:noProof/>
          <w:color w:val="333399"/>
          <w:lang w:eastAsia="ro-RO"/>
        </w:rPr>
        <w:drawing>
          <wp:inline distT="0" distB="0" distL="0" distR="0">
            <wp:extent cx="95250" cy="95250"/>
            <wp:effectExtent l="0" t="0" r="0" b="0"/>
            <wp:docPr id="71" name="Picture 71"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
      <w:r w:rsidRPr="00AB6470">
        <w:rPr>
          <w:rFonts w:ascii="Verdana" w:eastAsia="Times New Roman" w:hAnsi="Verdana" w:cs="Times New Roman"/>
          <w:b/>
          <w:bCs/>
          <w:color w:val="0000AF"/>
          <w:lang w:eastAsia="ro-RO"/>
        </w:rPr>
        <w:t>Art. 5</w:t>
      </w:r>
    </w:p>
    <w:p w:rsidR="00AB6470" w:rsidRPr="00AB6470" w:rsidRDefault="00AB6470" w:rsidP="00AB6470">
      <w:pPr>
        <w:shd w:val="clear" w:color="auto" w:fill="FFFFFF"/>
        <w:jc w:val="both"/>
        <w:rPr>
          <w:rFonts w:ascii="Verdana" w:eastAsia="Times New Roman" w:hAnsi="Verdana" w:cs="Times New Roman"/>
          <w:lang w:eastAsia="ro-RO"/>
        </w:rPr>
      </w:pPr>
      <w:bookmarkStart w:id="60" w:name="do|caIII|ar5|pa1"/>
      <w:bookmarkEnd w:id="60"/>
      <w:r w:rsidRPr="00AB6470">
        <w:rPr>
          <w:rFonts w:ascii="Verdana" w:eastAsia="Times New Roman" w:hAnsi="Verdana" w:cs="Times New Roman"/>
          <w:lang w:eastAsia="ro-RO"/>
        </w:rPr>
        <w:t>Pe teritoriul României fiecare tip de exploataţie de porcine trebuie să îndeplinească cerinţele de biosecuritate prevăzute în anexa nr. 2.</w:t>
      </w:r>
    </w:p>
    <w:p w:rsidR="00AB6470" w:rsidRPr="00AB6470" w:rsidRDefault="00AB6470" w:rsidP="00AB6470">
      <w:pPr>
        <w:shd w:val="clear" w:color="auto" w:fill="FFFFFF"/>
        <w:jc w:val="both"/>
        <w:rPr>
          <w:rFonts w:ascii="Verdana" w:eastAsia="Times New Roman" w:hAnsi="Verdana" w:cs="Times New Roman"/>
          <w:lang w:eastAsia="ro-RO"/>
        </w:rPr>
      </w:pPr>
      <w:bookmarkStart w:id="61" w:name="do|caIII|ar6"/>
      <w:r w:rsidRPr="00AB6470">
        <w:rPr>
          <w:rFonts w:ascii="Verdana" w:eastAsia="Times New Roman" w:hAnsi="Verdana" w:cs="Times New Roman"/>
          <w:b/>
          <w:bCs/>
          <w:noProof/>
          <w:color w:val="333399"/>
          <w:lang w:eastAsia="ro-RO"/>
        </w:rPr>
        <w:drawing>
          <wp:inline distT="0" distB="0" distL="0" distR="0">
            <wp:extent cx="95250" cy="95250"/>
            <wp:effectExtent l="0" t="0" r="0" b="0"/>
            <wp:docPr id="70" name="Picture 70"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6|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
      <w:r w:rsidRPr="00AB6470">
        <w:rPr>
          <w:rFonts w:ascii="Verdana" w:eastAsia="Times New Roman" w:hAnsi="Verdana" w:cs="Times New Roman"/>
          <w:b/>
          <w:bCs/>
          <w:color w:val="0000AF"/>
          <w:lang w:eastAsia="ro-RO"/>
        </w:rPr>
        <w:t>Art. 6</w:t>
      </w:r>
    </w:p>
    <w:p w:rsidR="00AB6470" w:rsidRPr="00AB6470" w:rsidRDefault="00AB6470" w:rsidP="00AB6470">
      <w:pPr>
        <w:shd w:val="clear" w:color="auto" w:fill="FFFFFF"/>
        <w:jc w:val="both"/>
        <w:rPr>
          <w:rFonts w:ascii="Verdana" w:eastAsia="Times New Roman" w:hAnsi="Verdana" w:cs="Times New Roman"/>
          <w:lang w:eastAsia="ro-RO"/>
        </w:rPr>
      </w:pPr>
      <w:bookmarkStart w:id="62" w:name="do|caIII|ar6|pa1"/>
      <w:bookmarkEnd w:id="62"/>
      <w:r w:rsidRPr="00AB6470">
        <w:rPr>
          <w:rFonts w:ascii="Verdana" w:eastAsia="Times New Roman" w:hAnsi="Verdana" w:cs="Times New Roman"/>
          <w:lang w:eastAsia="ro-RO"/>
        </w:rPr>
        <w:t xml:space="preserve">În cazul apariţiei unor focare de boală se respectă cerinţele, măsurile şi restricţiile dispuse de CLCB, în conformitate cu Regulamentul (UE) </w:t>
      </w:r>
      <w:hyperlink r:id="rId46" w:history="1">
        <w:r w:rsidRPr="00AB6470">
          <w:rPr>
            <w:rFonts w:ascii="Verdana" w:eastAsia="Times New Roman" w:hAnsi="Verdana" w:cs="Times New Roman"/>
            <w:b/>
            <w:bCs/>
            <w:color w:val="333399"/>
            <w:u w:val="single"/>
            <w:lang w:eastAsia="ro-RO"/>
          </w:rPr>
          <w:t>2016/429</w:t>
        </w:r>
      </w:hyperlink>
      <w:r w:rsidRPr="00AB6470">
        <w:rPr>
          <w:rFonts w:ascii="Verdana" w:eastAsia="Times New Roman" w:hAnsi="Verdana" w:cs="Times New Roman"/>
          <w:lang w:eastAsia="ro-RO"/>
        </w:rPr>
        <w:t xml:space="preserve"> al Parlamentului European şi al Consiliului din 9 martie 2016 privind bolile transmisibile ale animalelor şi de modificare şi de abrogare a anumitor acte din domeniul sănătăţii animalelor ("Legea privind sănătatea animală"), cu modificările ulterioare, Regulamentul de punere în aplicare </w:t>
      </w:r>
      <w:hyperlink r:id="rId47" w:history="1">
        <w:r w:rsidRPr="00AB6470">
          <w:rPr>
            <w:rFonts w:ascii="Verdana" w:eastAsia="Times New Roman" w:hAnsi="Verdana" w:cs="Times New Roman"/>
            <w:b/>
            <w:bCs/>
            <w:color w:val="333399"/>
            <w:u w:val="single"/>
            <w:lang w:eastAsia="ro-RO"/>
          </w:rPr>
          <w:t>2021/605</w:t>
        </w:r>
      </w:hyperlink>
      <w:r w:rsidRPr="00AB6470">
        <w:rPr>
          <w:rFonts w:ascii="Verdana" w:eastAsia="Times New Roman" w:hAnsi="Verdana" w:cs="Times New Roman"/>
          <w:lang w:eastAsia="ro-RO"/>
        </w:rPr>
        <w:t xml:space="preserve"> al Comisiei din 7 aprilie 2021 de stabilire a măsurilor speciale de combatere a pestei porcine africane, cu modificările şi completările ulterioare, şi Regulamentul delegat (UE) </w:t>
      </w:r>
      <w:hyperlink r:id="rId48" w:tooltip="de completare a Regulamentului (UE) 2016/429 al Parlamentului European şi al Consiliului în ceea ce priveşte normele de prevenire şi control al anumitor boli listate (act publicat in Jurnalul Oficial 174L)" w:history="1">
        <w:r w:rsidRPr="00AB6470">
          <w:rPr>
            <w:rFonts w:ascii="Verdana" w:eastAsia="Times New Roman" w:hAnsi="Verdana" w:cs="Times New Roman"/>
            <w:b/>
            <w:bCs/>
            <w:color w:val="333399"/>
            <w:u w:val="single"/>
            <w:lang w:eastAsia="ro-RO"/>
          </w:rPr>
          <w:t>2020/687</w:t>
        </w:r>
      </w:hyperlink>
      <w:r w:rsidRPr="00AB6470">
        <w:rPr>
          <w:rFonts w:ascii="Verdana" w:eastAsia="Times New Roman" w:hAnsi="Verdana" w:cs="Times New Roman"/>
          <w:lang w:eastAsia="ro-RO"/>
        </w:rPr>
        <w:t xml:space="preserve"> al Comisiei din 17 decembrie 2019 de completare a Regulamentului (UE) </w:t>
      </w:r>
      <w:hyperlink r:id="rId49" w:history="1">
        <w:r w:rsidRPr="00AB6470">
          <w:rPr>
            <w:rFonts w:ascii="Verdana" w:eastAsia="Times New Roman" w:hAnsi="Verdana" w:cs="Times New Roman"/>
            <w:b/>
            <w:bCs/>
            <w:color w:val="333399"/>
            <w:u w:val="single"/>
            <w:lang w:eastAsia="ro-RO"/>
          </w:rPr>
          <w:t>2016/429</w:t>
        </w:r>
      </w:hyperlink>
      <w:r w:rsidRPr="00AB6470">
        <w:rPr>
          <w:rFonts w:ascii="Verdana" w:eastAsia="Times New Roman" w:hAnsi="Verdana" w:cs="Times New Roman"/>
          <w:lang w:eastAsia="ro-RO"/>
        </w:rPr>
        <w:t xml:space="preserve"> al Parlamentului European şi al Consiliului în ceea ce priveşte normele de prevenire şi control al anumitor boli listate.</w:t>
      </w:r>
    </w:p>
    <w:p w:rsidR="00AB6470" w:rsidRPr="00AB6470" w:rsidRDefault="00AB6470" w:rsidP="00AB6470">
      <w:pPr>
        <w:shd w:val="clear" w:color="auto" w:fill="FFFFFF"/>
        <w:jc w:val="both"/>
        <w:rPr>
          <w:rFonts w:ascii="Verdana" w:eastAsia="Times New Roman" w:hAnsi="Verdana" w:cs="Times New Roman"/>
          <w:lang w:eastAsia="ro-RO"/>
        </w:rPr>
      </w:pPr>
      <w:bookmarkStart w:id="63" w:name="do|caIII|ar7"/>
      <w:r w:rsidRPr="00AB6470">
        <w:rPr>
          <w:rFonts w:ascii="Verdana" w:eastAsia="Times New Roman" w:hAnsi="Verdana" w:cs="Times New Roman"/>
          <w:b/>
          <w:bCs/>
          <w:noProof/>
          <w:color w:val="333399"/>
          <w:lang w:eastAsia="ro-RO"/>
        </w:rPr>
        <w:drawing>
          <wp:inline distT="0" distB="0" distL="0" distR="0">
            <wp:extent cx="95250" cy="95250"/>
            <wp:effectExtent l="0" t="0" r="0" b="0"/>
            <wp:docPr id="69" name="Picture 69"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7|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
      <w:r w:rsidRPr="00AB6470">
        <w:rPr>
          <w:rFonts w:ascii="Verdana" w:eastAsia="Times New Roman" w:hAnsi="Verdana" w:cs="Times New Roman"/>
          <w:b/>
          <w:bCs/>
          <w:color w:val="0000AF"/>
          <w:lang w:eastAsia="ro-RO"/>
        </w:rPr>
        <w:t>Art. 7</w:t>
      </w:r>
    </w:p>
    <w:p w:rsidR="00AB6470" w:rsidRPr="00AB6470" w:rsidRDefault="00AB6470" w:rsidP="00AB6470">
      <w:pPr>
        <w:shd w:val="clear" w:color="auto" w:fill="FFFFFF"/>
        <w:jc w:val="both"/>
        <w:rPr>
          <w:rFonts w:ascii="Verdana" w:eastAsia="Times New Roman" w:hAnsi="Verdana" w:cs="Times New Roman"/>
          <w:lang w:eastAsia="ro-RO"/>
        </w:rPr>
      </w:pPr>
      <w:bookmarkStart w:id="64" w:name="do|caIII|ar7|al1"/>
      <w:bookmarkEnd w:id="64"/>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 xml:space="preserve">În perioada în care pe teritoriul României evoluează bolile majore ale porcinelor, controlul acestora se efectuează în conformitate cu prevederile Regulamentului (UE) </w:t>
      </w:r>
      <w:hyperlink r:id="rId50" w:history="1">
        <w:r w:rsidRPr="00AB6470">
          <w:rPr>
            <w:rFonts w:ascii="Verdana" w:eastAsia="Times New Roman" w:hAnsi="Verdana" w:cs="Times New Roman"/>
            <w:b/>
            <w:bCs/>
            <w:color w:val="333399"/>
            <w:u w:val="single"/>
            <w:lang w:eastAsia="ro-RO"/>
          </w:rPr>
          <w:t>2016/429</w:t>
        </w:r>
      </w:hyperlink>
      <w:r w:rsidRPr="00AB6470">
        <w:rPr>
          <w:rFonts w:ascii="Verdana" w:eastAsia="Times New Roman" w:hAnsi="Verdana" w:cs="Times New Roman"/>
          <w:lang w:eastAsia="ro-RO"/>
        </w:rPr>
        <w:t xml:space="preserve">, cu modificările ulterioare, Regulamentului de punere în aplicare </w:t>
      </w:r>
      <w:hyperlink r:id="rId51" w:history="1">
        <w:r w:rsidRPr="00AB6470">
          <w:rPr>
            <w:rFonts w:ascii="Verdana" w:eastAsia="Times New Roman" w:hAnsi="Verdana" w:cs="Times New Roman"/>
            <w:b/>
            <w:bCs/>
            <w:color w:val="333399"/>
            <w:u w:val="single"/>
            <w:lang w:eastAsia="ro-RO"/>
          </w:rPr>
          <w:t>2021/605</w:t>
        </w:r>
      </w:hyperlink>
      <w:r w:rsidRPr="00AB6470">
        <w:rPr>
          <w:rFonts w:ascii="Verdana" w:eastAsia="Times New Roman" w:hAnsi="Verdana" w:cs="Times New Roman"/>
          <w:lang w:eastAsia="ro-RO"/>
        </w:rPr>
        <w:t xml:space="preserve">, cu modificările şi completările ulterioare, şi ale Regulamentului delegat (UE) </w:t>
      </w:r>
      <w:hyperlink r:id="rId52" w:history="1">
        <w:r w:rsidRPr="00AB6470">
          <w:rPr>
            <w:rFonts w:ascii="Verdana" w:eastAsia="Times New Roman" w:hAnsi="Verdana" w:cs="Times New Roman"/>
            <w:b/>
            <w:bCs/>
            <w:color w:val="333399"/>
            <w:u w:val="single"/>
            <w:lang w:eastAsia="ro-RO"/>
          </w:rPr>
          <w:t>2020/687</w:t>
        </w:r>
      </w:hyperlink>
      <w:r w:rsidRPr="00AB6470">
        <w:rPr>
          <w:rFonts w:ascii="Verdana" w:eastAsia="Times New Roman" w:hAnsi="Verdana" w:cs="Times New Roman"/>
          <w:lang w:eastAsia="ro-RO"/>
        </w:rPr>
        <w:t xml:space="preserve">. În funcţie de analiza de risc, contextul şi obiectivele epidemiologice ale fiecărui judeţ, Centrul Naţional de Combatere a Bolilor, denumit în continuare CNCB, prevăzut la art. 26 alin. (4) din Ordonanţa Guvernului nr. </w:t>
      </w:r>
      <w:hyperlink r:id="rId53" w:history="1">
        <w:r w:rsidRPr="00AB6470">
          <w:rPr>
            <w:rFonts w:ascii="Verdana" w:eastAsia="Times New Roman" w:hAnsi="Verdana" w:cs="Times New Roman"/>
            <w:b/>
            <w:bCs/>
            <w:color w:val="333399"/>
            <w:u w:val="single"/>
            <w:lang w:eastAsia="ro-RO"/>
          </w:rPr>
          <w:t>42/2004</w:t>
        </w:r>
      </w:hyperlink>
      <w:r w:rsidRPr="00AB6470">
        <w:rPr>
          <w:rFonts w:ascii="Verdana" w:eastAsia="Times New Roman" w:hAnsi="Verdana" w:cs="Times New Roman"/>
          <w:lang w:eastAsia="ro-RO"/>
        </w:rPr>
        <w:t xml:space="preserve"> privind organizarea activităţii sanitar-veterinare şi pentru siguranţa alimentelor, aprobată cu modificări şi completări prin Legea nr. </w:t>
      </w:r>
      <w:hyperlink r:id="rId54" w:history="1">
        <w:r w:rsidRPr="00AB6470">
          <w:rPr>
            <w:rFonts w:ascii="Verdana" w:eastAsia="Times New Roman" w:hAnsi="Verdana" w:cs="Times New Roman"/>
            <w:b/>
            <w:bCs/>
            <w:color w:val="333399"/>
            <w:u w:val="single"/>
            <w:lang w:eastAsia="ro-RO"/>
          </w:rPr>
          <w:t>215/2004</w:t>
        </w:r>
      </w:hyperlink>
      <w:r w:rsidRPr="00AB6470">
        <w:rPr>
          <w:rFonts w:ascii="Verdana" w:eastAsia="Times New Roman" w:hAnsi="Verdana" w:cs="Times New Roman"/>
          <w:lang w:eastAsia="ro-RO"/>
        </w:rPr>
        <w:t>, cu modificările şi completările ulterioare, poate institui anumite măsuri şi/sau restricţii complementare prevederilor prezentei legi.</w:t>
      </w:r>
    </w:p>
    <w:p w:rsidR="00AB6470" w:rsidRPr="00AB6470" w:rsidRDefault="00AB6470" w:rsidP="00AB6470">
      <w:pPr>
        <w:shd w:val="clear" w:color="auto" w:fill="FFFFFF"/>
        <w:jc w:val="both"/>
        <w:rPr>
          <w:rFonts w:ascii="Verdana" w:eastAsia="Times New Roman" w:hAnsi="Verdana" w:cs="Times New Roman"/>
          <w:lang w:eastAsia="ro-RO"/>
        </w:rPr>
      </w:pPr>
      <w:bookmarkStart w:id="65" w:name="do|caIII|ar7|al2"/>
      <w:bookmarkEnd w:id="65"/>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 xml:space="preserve">Prin excepţie de la prevederile alin. (1), autoritatea competentă poate aplica măsuri pe regiuni de dezvoltare ale României în condiţiile prevederilor </w:t>
      </w:r>
      <w:r w:rsidRPr="00AB6470">
        <w:rPr>
          <w:rFonts w:ascii="Verdana" w:eastAsia="Times New Roman" w:hAnsi="Verdana" w:cs="Times New Roman"/>
          <w:lang w:eastAsia="ro-RO"/>
        </w:rPr>
        <w:lastRenderedPageBreak/>
        <w:t xml:space="preserve">Regulamentului de punere în aplicare (UE) </w:t>
      </w:r>
      <w:hyperlink r:id="rId55" w:history="1">
        <w:r w:rsidRPr="00AB6470">
          <w:rPr>
            <w:rFonts w:ascii="Verdana" w:eastAsia="Times New Roman" w:hAnsi="Verdana" w:cs="Times New Roman"/>
            <w:b/>
            <w:bCs/>
            <w:color w:val="333399"/>
            <w:u w:val="single"/>
            <w:lang w:eastAsia="ro-RO"/>
          </w:rPr>
          <w:t>2021/605</w:t>
        </w:r>
      </w:hyperlink>
      <w:r w:rsidRPr="00AB6470">
        <w:rPr>
          <w:rFonts w:ascii="Verdana" w:eastAsia="Times New Roman" w:hAnsi="Verdana" w:cs="Times New Roman"/>
          <w:lang w:eastAsia="ro-RO"/>
        </w:rPr>
        <w:t>, cu modificările şi completările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66" w:name="do|caIII|ar7|al3"/>
      <w:bookmarkEnd w:id="66"/>
      <w:r w:rsidRPr="00AB6470">
        <w:rPr>
          <w:rFonts w:ascii="Verdana" w:eastAsia="Times New Roman" w:hAnsi="Verdana" w:cs="Times New Roman"/>
          <w:b/>
          <w:bCs/>
          <w:color w:val="008F00"/>
          <w:lang w:eastAsia="ro-RO"/>
        </w:rPr>
        <w:t>(3)</w:t>
      </w:r>
      <w:r w:rsidRPr="00AB6470">
        <w:rPr>
          <w:rFonts w:ascii="Verdana" w:eastAsia="Times New Roman" w:hAnsi="Verdana" w:cs="Times New Roman"/>
          <w:lang w:eastAsia="ro-RO"/>
        </w:rPr>
        <w:t>Operatorii au obligaţia de a respecta măsurile şi restricţiile prevăzute la alin. (1) şi (2) şi art. 6.</w:t>
      </w:r>
    </w:p>
    <w:p w:rsidR="00AB6470" w:rsidRPr="00AB6470" w:rsidRDefault="00AB6470" w:rsidP="00AB6470">
      <w:pPr>
        <w:shd w:val="clear" w:color="auto" w:fill="FFFFFF"/>
        <w:jc w:val="both"/>
        <w:rPr>
          <w:rFonts w:ascii="Verdana" w:eastAsia="Times New Roman" w:hAnsi="Verdana" w:cs="Times New Roman"/>
          <w:lang w:eastAsia="ro-RO"/>
        </w:rPr>
      </w:pPr>
      <w:bookmarkStart w:id="67" w:name="do|caIII|ar7|al4"/>
      <w:bookmarkEnd w:id="67"/>
      <w:r w:rsidRPr="00AB6470">
        <w:rPr>
          <w:rFonts w:ascii="Verdana" w:eastAsia="Times New Roman" w:hAnsi="Verdana" w:cs="Times New Roman"/>
          <w:b/>
          <w:bCs/>
          <w:color w:val="008F00"/>
          <w:lang w:eastAsia="ro-RO"/>
        </w:rPr>
        <w:t>(4)</w:t>
      </w:r>
      <w:r w:rsidRPr="00AB6470">
        <w:rPr>
          <w:rFonts w:ascii="Verdana" w:eastAsia="Times New Roman" w:hAnsi="Verdana" w:cs="Times New Roman"/>
          <w:lang w:eastAsia="ro-RO"/>
        </w:rPr>
        <w:t>Operatorii prevăzuţi la alin. (3) vor primi despăgubiri în conformitate cu prevederile anexei nr. 5.</w:t>
      </w:r>
    </w:p>
    <w:p w:rsidR="00AB6470" w:rsidRPr="00AB6470" w:rsidRDefault="00AB6470" w:rsidP="00AB6470">
      <w:pPr>
        <w:shd w:val="clear" w:color="auto" w:fill="FFFFFF"/>
        <w:jc w:val="both"/>
        <w:rPr>
          <w:rFonts w:ascii="Verdana" w:eastAsia="Times New Roman" w:hAnsi="Verdana" w:cs="Times New Roman"/>
          <w:lang w:eastAsia="ro-RO"/>
        </w:rPr>
      </w:pPr>
      <w:bookmarkStart w:id="68" w:name="do|caIII|ar7|al5"/>
      <w:bookmarkEnd w:id="68"/>
      <w:r w:rsidRPr="00AB6470">
        <w:rPr>
          <w:rFonts w:ascii="Verdana" w:eastAsia="Times New Roman" w:hAnsi="Verdana" w:cs="Times New Roman"/>
          <w:b/>
          <w:bCs/>
          <w:color w:val="008F00"/>
          <w:lang w:eastAsia="ro-RO"/>
        </w:rPr>
        <w:t>(5)</w:t>
      </w:r>
      <w:r w:rsidRPr="00AB6470">
        <w:rPr>
          <w:rFonts w:ascii="Verdana" w:eastAsia="Times New Roman" w:hAnsi="Verdana" w:cs="Times New Roman"/>
          <w:lang w:eastAsia="ro-RO"/>
        </w:rPr>
        <w:t>Fondurile necesare acordării despăgubirilor se asigură de Autoritatea Naţională Sanitară Veterinară şi pentru Siguranţa Alimentelor din bugetul naţional şi bugetul european, prin programele cu cofinanţare directă din bugetul Uniunii Europene.</w:t>
      </w:r>
    </w:p>
    <w:p w:rsidR="00AB6470" w:rsidRPr="00AB6470" w:rsidRDefault="00AB6470" w:rsidP="00AB6470">
      <w:pPr>
        <w:shd w:val="clear" w:color="auto" w:fill="FFFFFF"/>
        <w:jc w:val="both"/>
        <w:rPr>
          <w:rFonts w:ascii="Verdana" w:eastAsia="Times New Roman" w:hAnsi="Verdana" w:cs="Times New Roman"/>
          <w:lang w:eastAsia="ro-RO"/>
        </w:rPr>
      </w:pPr>
      <w:bookmarkStart w:id="69" w:name="do|caIV"/>
      <w:r w:rsidRPr="00AB6470">
        <w:rPr>
          <w:rFonts w:ascii="Verdana" w:eastAsia="Times New Roman" w:hAnsi="Verdana" w:cs="Times New Roman"/>
          <w:b/>
          <w:bCs/>
          <w:noProof/>
          <w:color w:val="333399"/>
          <w:lang w:eastAsia="ro-RO"/>
        </w:rPr>
        <w:drawing>
          <wp:inline distT="0" distB="0" distL="0" distR="0">
            <wp:extent cx="95250" cy="95250"/>
            <wp:effectExtent l="0" t="0" r="0" b="0"/>
            <wp:docPr id="68" name="Picture 68"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
      <w:r w:rsidRPr="00AB6470">
        <w:rPr>
          <w:rFonts w:ascii="Verdana" w:eastAsia="Times New Roman" w:hAnsi="Verdana" w:cs="Times New Roman"/>
          <w:b/>
          <w:bCs/>
          <w:color w:val="005F00"/>
          <w:sz w:val="24"/>
          <w:szCs w:val="24"/>
          <w:lang w:eastAsia="ro-RO"/>
        </w:rPr>
        <w:t>CAPITOLUL IV:</w:t>
      </w:r>
      <w:r w:rsidRPr="00AB6470">
        <w:rPr>
          <w:rFonts w:ascii="Verdana" w:eastAsia="Times New Roman" w:hAnsi="Verdana" w:cs="Times New Roman"/>
          <w:lang w:eastAsia="ro-RO"/>
        </w:rPr>
        <w:t xml:space="preserve"> </w:t>
      </w:r>
      <w:r w:rsidRPr="00AB6470">
        <w:rPr>
          <w:rFonts w:ascii="Verdana" w:eastAsia="Times New Roman" w:hAnsi="Verdana" w:cs="Times New Roman"/>
          <w:b/>
          <w:bCs/>
          <w:sz w:val="24"/>
          <w:szCs w:val="24"/>
          <w:lang w:eastAsia="ro-RO"/>
        </w:rPr>
        <w:t>Cerinţe privind mişcarea porcinelor domestice pe teritoriul României</w:t>
      </w:r>
    </w:p>
    <w:p w:rsidR="00AB6470" w:rsidRPr="00AB6470" w:rsidRDefault="00AB6470" w:rsidP="00AB6470">
      <w:pPr>
        <w:shd w:val="clear" w:color="auto" w:fill="FFFFFF"/>
        <w:jc w:val="both"/>
        <w:rPr>
          <w:rFonts w:ascii="Verdana" w:eastAsia="Times New Roman" w:hAnsi="Verdana" w:cs="Times New Roman"/>
          <w:lang w:eastAsia="ro-RO"/>
        </w:rPr>
      </w:pPr>
      <w:bookmarkStart w:id="70" w:name="do|caIV|ar8"/>
      <w:r w:rsidRPr="00AB6470">
        <w:rPr>
          <w:rFonts w:ascii="Verdana" w:eastAsia="Times New Roman" w:hAnsi="Verdana" w:cs="Times New Roman"/>
          <w:b/>
          <w:bCs/>
          <w:noProof/>
          <w:color w:val="333399"/>
          <w:lang w:eastAsia="ro-RO"/>
        </w:rPr>
        <w:drawing>
          <wp:inline distT="0" distB="0" distL="0" distR="0">
            <wp:extent cx="95250" cy="95250"/>
            <wp:effectExtent l="0" t="0" r="0" b="0"/>
            <wp:docPr id="67" name="Picture 67"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8|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
      <w:r w:rsidRPr="00AB6470">
        <w:rPr>
          <w:rFonts w:ascii="Verdana" w:eastAsia="Times New Roman" w:hAnsi="Verdana" w:cs="Times New Roman"/>
          <w:b/>
          <w:bCs/>
          <w:color w:val="0000AF"/>
          <w:lang w:eastAsia="ro-RO"/>
        </w:rPr>
        <w:t>Art. 8</w:t>
      </w:r>
    </w:p>
    <w:p w:rsidR="00AB6470" w:rsidRPr="00AB6470" w:rsidRDefault="00AB6470" w:rsidP="00AB6470">
      <w:pPr>
        <w:shd w:val="clear" w:color="auto" w:fill="FFFFFF"/>
        <w:jc w:val="both"/>
        <w:rPr>
          <w:rFonts w:ascii="Verdana" w:eastAsia="Times New Roman" w:hAnsi="Verdana" w:cs="Times New Roman"/>
          <w:lang w:eastAsia="ro-RO"/>
        </w:rPr>
      </w:pPr>
      <w:bookmarkStart w:id="71" w:name="do|caIV|ar8|pa1"/>
      <w:bookmarkEnd w:id="71"/>
      <w:r w:rsidRPr="00AB6470">
        <w:rPr>
          <w:rFonts w:ascii="Verdana" w:eastAsia="Times New Roman" w:hAnsi="Verdana" w:cs="Times New Roman"/>
          <w:lang w:eastAsia="ro-RO"/>
        </w:rPr>
        <w:t>Pe teritoriul României mişcarea porcinelor domestice se realizează în conformitate cu prevederile anexei nr. 3, însoţite de următoarele documente:</w:t>
      </w:r>
    </w:p>
    <w:p w:rsidR="00AB6470" w:rsidRPr="00AB6470" w:rsidRDefault="00AB6470" w:rsidP="00AB6470">
      <w:pPr>
        <w:shd w:val="clear" w:color="auto" w:fill="FFFFFF"/>
        <w:jc w:val="both"/>
        <w:rPr>
          <w:rFonts w:ascii="Verdana" w:eastAsia="Times New Roman" w:hAnsi="Verdana" w:cs="Times New Roman"/>
          <w:lang w:eastAsia="ro-RO"/>
        </w:rPr>
      </w:pPr>
      <w:bookmarkStart w:id="72" w:name="do|caIV|ar8|lia"/>
      <w:r w:rsidRPr="00AB6470">
        <w:rPr>
          <w:rFonts w:ascii="Verdana" w:eastAsia="Times New Roman" w:hAnsi="Verdana" w:cs="Times New Roman"/>
          <w:b/>
          <w:bCs/>
          <w:noProof/>
          <w:color w:val="333399"/>
          <w:lang w:eastAsia="ro-RO"/>
        </w:rPr>
        <w:drawing>
          <wp:inline distT="0" distB="0" distL="0" distR="0">
            <wp:extent cx="95250" cy="95250"/>
            <wp:effectExtent l="0" t="0" r="0" b="0"/>
            <wp:docPr id="66" name="Picture 66"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8|lia|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în cazul mişcării porcinelor către o altă exploataţie:</w:t>
      </w:r>
    </w:p>
    <w:p w:rsidR="00AB6470" w:rsidRPr="00AB6470" w:rsidRDefault="00AB6470" w:rsidP="00AB6470">
      <w:pPr>
        <w:shd w:val="clear" w:color="auto" w:fill="FFFFFF"/>
        <w:jc w:val="both"/>
        <w:rPr>
          <w:rFonts w:ascii="Verdana" w:eastAsia="Times New Roman" w:hAnsi="Verdana" w:cs="Times New Roman"/>
          <w:lang w:eastAsia="ro-RO"/>
        </w:rPr>
      </w:pPr>
      <w:bookmarkStart w:id="73" w:name="do|caIV|ar8|lia|pt1"/>
      <w:bookmarkEnd w:id="73"/>
      <w:r w:rsidRPr="00AB6470">
        <w:rPr>
          <w:rFonts w:ascii="Verdana" w:eastAsia="Times New Roman" w:hAnsi="Verdana" w:cs="Times New Roman"/>
          <w:b/>
          <w:bCs/>
          <w:color w:val="8F0000"/>
          <w:lang w:eastAsia="ro-RO"/>
        </w:rPr>
        <w:t>1.</w:t>
      </w:r>
      <w:r w:rsidRPr="00AB6470">
        <w:rPr>
          <w:rFonts w:ascii="Verdana" w:eastAsia="Times New Roman" w:hAnsi="Verdana" w:cs="Times New Roman"/>
          <w:lang w:eastAsia="ro-RO"/>
        </w:rPr>
        <w:t>formular de mişcare;</w:t>
      </w:r>
    </w:p>
    <w:p w:rsidR="00AB6470" w:rsidRPr="00AB6470" w:rsidRDefault="00AB6470" w:rsidP="00AB6470">
      <w:pPr>
        <w:shd w:val="clear" w:color="auto" w:fill="FFFFFF"/>
        <w:jc w:val="both"/>
        <w:rPr>
          <w:rFonts w:ascii="Verdana" w:eastAsia="Times New Roman" w:hAnsi="Verdana" w:cs="Times New Roman"/>
          <w:lang w:eastAsia="ro-RO"/>
        </w:rPr>
      </w:pPr>
      <w:bookmarkStart w:id="74" w:name="do|caIV|ar8|lia|pt2"/>
      <w:bookmarkEnd w:id="74"/>
      <w:r w:rsidRPr="00AB6470">
        <w:rPr>
          <w:rFonts w:ascii="Verdana" w:eastAsia="Times New Roman" w:hAnsi="Verdana" w:cs="Times New Roman"/>
          <w:b/>
          <w:bCs/>
          <w:color w:val="8F0000"/>
          <w:lang w:eastAsia="ro-RO"/>
        </w:rPr>
        <w:t>2.</w:t>
      </w:r>
      <w:r w:rsidRPr="00AB6470">
        <w:rPr>
          <w:rFonts w:ascii="Verdana" w:eastAsia="Times New Roman" w:hAnsi="Verdana" w:cs="Times New Roman"/>
          <w:lang w:eastAsia="ro-RO"/>
        </w:rPr>
        <w:t>certificat sanitar-veterinar;</w:t>
      </w:r>
    </w:p>
    <w:p w:rsidR="00AB6470" w:rsidRPr="00AB6470" w:rsidRDefault="00AB6470" w:rsidP="00AB6470">
      <w:pPr>
        <w:shd w:val="clear" w:color="auto" w:fill="FFFFFF"/>
        <w:jc w:val="both"/>
        <w:rPr>
          <w:rFonts w:ascii="Verdana" w:eastAsia="Times New Roman" w:hAnsi="Verdana" w:cs="Times New Roman"/>
          <w:lang w:eastAsia="ro-RO"/>
        </w:rPr>
      </w:pPr>
      <w:bookmarkStart w:id="75" w:name="do|caIV|ar8|lib"/>
      <w:r w:rsidRPr="00AB6470">
        <w:rPr>
          <w:rFonts w:ascii="Verdana" w:eastAsia="Times New Roman" w:hAnsi="Verdana" w:cs="Times New Roman"/>
          <w:b/>
          <w:bCs/>
          <w:noProof/>
          <w:color w:val="333399"/>
          <w:lang w:eastAsia="ro-RO"/>
        </w:rPr>
        <w:drawing>
          <wp:inline distT="0" distB="0" distL="0" distR="0">
            <wp:extent cx="95250" cy="95250"/>
            <wp:effectExtent l="0" t="0" r="0" b="0"/>
            <wp:docPr id="65" name="Picture 65"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8|lib|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în cazul mişcării porcinelor către abator:</w:t>
      </w:r>
    </w:p>
    <w:p w:rsidR="00AB6470" w:rsidRPr="00AB6470" w:rsidRDefault="00AB6470" w:rsidP="00AB6470">
      <w:pPr>
        <w:shd w:val="clear" w:color="auto" w:fill="FFFFFF"/>
        <w:jc w:val="both"/>
        <w:rPr>
          <w:rFonts w:ascii="Verdana" w:eastAsia="Times New Roman" w:hAnsi="Verdana" w:cs="Times New Roman"/>
          <w:lang w:eastAsia="ro-RO"/>
        </w:rPr>
      </w:pPr>
      <w:bookmarkStart w:id="76" w:name="do|caIV|ar8|lib|pt1"/>
      <w:bookmarkEnd w:id="76"/>
      <w:r w:rsidRPr="00AB6470">
        <w:rPr>
          <w:rFonts w:ascii="Verdana" w:eastAsia="Times New Roman" w:hAnsi="Verdana" w:cs="Times New Roman"/>
          <w:b/>
          <w:bCs/>
          <w:color w:val="8F0000"/>
          <w:lang w:eastAsia="ro-RO"/>
        </w:rPr>
        <w:t>1.</w:t>
      </w:r>
      <w:r w:rsidRPr="00AB6470">
        <w:rPr>
          <w:rFonts w:ascii="Verdana" w:eastAsia="Times New Roman" w:hAnsi="Verdana" w:cs="Times New Roman"/>
          <w:lang w:eastAsia="ro-RO"/>
        </w:rPr>
        <w:t>formular de mişcare;</w:t>
      </w:r>
    </w:p>
    <w:p w:rsidR="00AB6470" w:rsidRPr="00AB6470" w:rsidRDefault="00AB6470" w:rsidP="00AB6470">
      <w:pPr>
        <w:shd w:val="clear" w:color="auto" w:fill="FFFFFF"/>
        <w:jc w:val="both"/>
        <w:rPr>
          <w:rFonts w:ascii="Verdana" w:eastAsia="Times New Roman" w:hAnsi="Verdana" w:cs="Times New Roman"/>
          <w:lang w:eastAsia="ro-RO"/>
        </w:rPr>
      </w:pPr>
      <w:bookmarkStart w:id="77" w:name="do|caIV|ar8|lib|pt2"/>
      <w:bookmarkEnd w:id="77"/>
      <w:r w:rsidRPr="00AB6470">
        <w:rPr>
          <w:rFonts w:ascii="Verdana" w:eastAsia="Times New Roman" w:hAnsi="Verdana" w:cs="Times New Roman"/>
          <w:b/>
          <w:bCs/>
          <w:color w:val="8F0000"/>
          <w:lang w:eastAsia="ro-RO"/>
        </w:rPr>
        <w:t>2.</w:t>
      </w:r>
      <w:r w:rsidRPr="00AB6470">
        <w:rPr>
          <w:rFonts w:ascii="Verdana" w:eastAsia="Times New Roman" w:hAnsi="Verdana" w:cs="Times New Roman"/>
          <w:lang w:eastAsia="ro-RO"/>
        </w:rPr>
        <w:t>certificat sanitar-veterinar;</w:t>
      </w:r>
    </w:p>
    <w:p w:rsidR="00AB6470" w:rsidRPr="00AB6470" w:rsidRDefault="00AB6470" w:rsidP="00AB6470">
      <w:pPr>
        <w:shd w:val="clear" w:color="auto" w:fill="FFFFFF"/>
        <w:jc w:val="both"/>
        <w:rPr>
          <w:rFonts w:ascii="Verdana" w:eastAsia="Times New Roman" w:hAnsi="Verdana" w:cs="Times New Roman"/>
          <w:lang w:eastAsia="ro-RO"/>
        </w:rPr>
      </w:pPr>
      <w:bookmarkStart w:id="78" w:name="do|caIV|ar8|lib|pt3"/>
      <w:bookmarkEnd w:id="78"/>
      <w:r w:rsidRPr="00AB6470">
        <w:rPr>
          <w:rFonts w:ascii="Verdana" w:eastAsia="Times New Roman" w:hAnsi="Verdana" w:cs="Times New Roman"/>
          <w:b/>
          <w:bCs/>
          <w:color w:val="8F0000"/>
          <w:lang w:eastAsia="ro-RO"/>
        </w:rPr>
        <w:t>3.</w:t>
      </w:r>
      <w:r w:rsidRPr="00AB6470">
        <w:rPr>
          <w:rFonts w:ascii="Verdana" w:eastAsia="Times New Roman" w:hAnsi="Verdana" w:cs="Times New Roman"/>
          <w:lang w:eastAsia="ro-RO"/>
        </w:rPr>
        <w:t>document de lanţ alimentar.</w:t>
      </w:r>
    </w:p>
    <w:p w:rsidR="00AB6470" w:rsidRPr="00AB6470" w:rsidRDefault="00AB6470" w:rsidP="00AB6470">
      <w:pPr>
        <w:shd w:val="clear" w:color="auto" w:fill="FFFFFF"/>
        <w:jc w:val="both"/>
        <w:rPr>
          <w:rFonts w:ascii="Verdana" w:eastAsia="Times New Roman" w:hAnsi="Verdana" w:cs="Times New Roman"/>
          <w:lang w:eastAsia="ro-RO"/>
        </w:rPr>
      </w:pPr>
      <w:bookmarkStart w:id="79" w:name="do|caIV|ar9"/>
      <w:r w:rsidRPr="00AB6470">
        <w:rPr>
          <w:rFonts w:ascii="Verdana" w:eastAsia="Times New Roman" w:hAnsi="Verdana" w:cs="Times New Roman"/>
          <w:b/>
          <w:bCs/>
          <w:noProof/>
          <w:color w:val="333399"/>
          <w:lang w:eastAsia="ro-RO"/>
        </w:rPr>
        <w:drawing>
          <wp:inline distT="0" distB="0" distL="0" distR="0">
            <wp:extent cx="95250" cy="95250"/>
            <wp:effectExtent l="0" t="0" r="0" b="0"/>
            <wp:docPr id="64" name="Picture 64"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9|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AB6470">
        <w:rPr>
          <w:rFonts w:ascii="Verdana" w:eastAsia="Times New Roman" w:hAnsi="Verdana" w:cs="Times New Roman"/>
          <w:b/>
          <w:bCs/>
          <w:color w:val="0000AF"/>
          <w:lang w:eastAsia="ro-RO"/>
        </w:rPr>
        <w:t>Art. 9</w:t>
      </w:r>
    </w:p>
    <w:p w:rsidR="00AB6470" w:rsidRPr="00AB6470" w:rsidRDefault="00AB6470" w:rsidP="00AB6470">
      <w:pPr>
        <w:shd w:val="clear" w:color="auto" w:fill="FFFFFF"/>
        <w:jc w:val="both"/>
        <w:rPr>
          <w:rFonts w:ascii="Verdana" w:eastAsia="Times New Roman" w:hAnsi="Verdana" w:cs="Times New Roman"/>
          <w:lang w:eastAsia="ro-RO"/>
        </w:rPr>
      </w:pPr>
      <w:bookmarkStart w:id="80" w:name="do|caIV|ar9|pa1"/>
      <w:bookmarkEnd w:id="80"/>
      <w:r w:rsidRPr="00AB6470">
        <w:rPr>
          <w:rFonts w:ascii="Verdana" w:eastAsia="Times New Roman" w:hAnsi="Verdana" w:cs="Times New Roman"/>
          <w:lang w:eastAsia="ro-RO"/>
        </w:rPr>
        <w:t>Costurile aferente certificării de sănătate la mişcarea din exploataţia comercială de origine sunt suportate de proprietar.</w:t>
      </w:r>
    </w:p>
    <w:p w:rsidR="00AB6470" w:rsidRPr="00AB6470" w:rsidRDefault="00AB6470" w:rsidP="00AB6470">
      <w:pPr>
        <w:shd w:val="clear" w:color="auto" w:fill="FFFFFF"/>
        <w:jc w:val="both"/>
        <w:rPr>
          <w:rFonts w:ascii="Verdana" w:eastAsia="Times New Roman" w:hAnsi="Verdana" w:cs="Times New Roman"/>
          <w:lang w:eastAsia="ro-RO"/>
        </w:rPr>
      </w:pPr>
      <w:bookmarkStart w:id="81" w:name="do|caIV|ar10"/>
      <w:r w:rsidRPr="00AB6470">
        <w:rPr>
          <w:rFonts w:ascii="Verdana" w:eastAsia="Times New Roman" w:hAnsi="Verdana" w:cs="Times New Roman"/>
          <w:b/>
          <w:bCs/>
          <w:noProof/>
          <w:color w:val="333399"/>
          <w:lang w:eastAsia="ro-RO"/>
        </w:rPr>
        <w:drawing>
          <wp:inline distT="0" distB="0" distL="0" distR="0">
            <wp:extent cx="95250" cy="95250"/>
            <wp:effectExtent l="0" t="0" r="0" b="0"/>
            <wp:docPr id="63" name="Picture 63"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0|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
      <w:r w:rsidRPr="00AB6470">
        <w:rPr>
          <w:rFonts w:ascii="Verdana" w:eastAsia="Times New Roman" w:hAnsi="Verdana" w:cs="Times New Roman"/>
          <w:b/>
          <w:bCs/>
          <w:color w:val="0000AF"/>
          <w:lang w:eastAsia="ro-RO"/>
        </w:rPr>
        <w:t>Art. 10</w:t>
      </w:r>
    </w:p>
    <w:p w:rsidR="00AB6470" w:rsidRPr="00AB6470" w:rsidRDefault="00AB6470" w:rsidP="00AB6470">
      <w:pPr>
        <w:shd w:val="clear" w:color="auto" w:fill="FFFFFF"/>
        <w:jc w:val="both"/>
        <w:rPr>
          <w:rFonts w:ascii="Verdana" w:eastAsia="Times New Roman" w:hAnsi="Verdana" w:cs="Times New Roman"/>
          <w:lang w:eastAsia="ro-RO"/>
        </w:rPr>
      </w:pPr>
      <w:bookmarkStart w:id="82" w:name="do|caIV|ar10|al1"/>
      <w:r w:rsidRPr="00AB6470">
        <w:rPr>
          <w:rFonts w:ascii="Verdana" w:eastAsia="Times New Roman" w:hAnsi="Verdana" w:cs="Times New Roman"/>
          <w:b/>
          <w:bCs/>
          <w:noProof/>
          <w:color w:val="333399"/>
          <w:lang w:eastAsia="ro-RO"/>
        </w:rPr>
        <w:drawing>
          <wp:inline distT="0" distB="0" distL="0" distR="0">
            <wp:extent cx="95250" cy="95250"/>
            <wp:effectExtent l="0" t="0" r="0" b="0"/>
            <wp:docPr id="62" name="Picture 62"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0|al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Operatorii au următoarele obligaţii:</w:t>
      </w:r>
    </w:p>
    <w:p w:rsidR="00AB6470" w:rsidRPr="00AB6470" w:rsidRDefault="00AB6470" w:rsidP="00AB6470">
      <w:pPr>
        <w:shd w:val="clear" w:color="auto" w:fill="FFFFFF"/>
        <w:jc w:val="both"/>
        <w:rPr>
          <w:rFonts w:ascii="Verdana" w:eastAsia="Times New Roman" w:hAnsi="Verdana" w:cs="Times New Roman"/>
          <w:lang w:eastAsia="ro-RO"/>
        </w:rPr>
      </w:pPr>
      <w:bookmarkStart w:id="83" w:name="do|caIV|ar10|al1|lia"/>
      <w:bookmarkEnd w:id="83"/>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să solicite medicului veterinar de liberă practică înregistrarea exploataţiei în SNIIA şi autorităţii teritorial competente, înregistrarea/autorizarea sanitar-veterinară a exploataţiei;</w:t>
      </w:r>
    </w:p>
    <w:p w:rsidR="00AB6470" w:rsidRPr="00AB6470" w:rsidRDefault="00AB6470" w:rsidP="00AB6470">
      <w:pPr>
        <w:shd w:val="clear" w:color="auto" w:fill="FFFFFF"/>
        <w:jc w:val="both"/>
        <w:rPr>
          <w:rFonts w:ascii="Verdana" w:eastAsia="Times New Roman" w:hAnsi="Verdana" w:cs="Times New Roman"/>
          <w:lang w:eastAsia="ro-RO"/>
        </w:rPr>
      </w:pPr>
      <w:bookmarkStart w:id="84" w:name="do|caIV|ar10|al1|lib"/>
      <w:bookmarkEnd w:id="84"/>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să solicite identificarea porcinelor şi înregistrarea acestora în Baza naţională de date, componentă a SNIIA, precum şi toate mişcările şi evenimentele care au loc în exploataţie cu privire la porcine, conform prevederilor sanitar-veterinare în vigoare;</w:t>
      </w:r>
    </w:p>
    <w:p w:rsidR="00AB6470" w:rsidRPr="00AB6470" w:rsidRDefault="00AB6470" w:rsidP="00AB6470">
      <w:pPr>
        <w:shd w:val="clear" w:color="auto" w:fill="FFFFFF"/>
        <w:jc w:val="both"/>
        <w:rPr>
          <w:rFonts w:ascii="Verdana" w:eastAsia="Times New Roman" w:hAnsi="Verdana" w:cs="Times New Roman"/>
          <w:lang w:eastAsia="ro-RO"/>
        </w:rPr>
      </w:pPr>
      <w:bookmarkStart w:id="85" w:name="do|caIV|ar10|al1|lic"/>
      <w:bookmarkEnd w:id="85"/>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să achiziţioneze/să vândă porcine vii numai dacă sunt identificate conform cerinţelor legale în vigoare şi dacă sunt însoţite de documentele prevăzute de legislaţia în vigoare;</w:t>
      </w:r>
    </w:p>
    <w:p w:rsidR="00AB6470" w:rsidRPr="00AB6470" w:rsidRDefault="00AB6470" w:rsidP="00AB6470">
      <w:pPr>
        <w:shd w:val="clear" w:color="auto" w:fill="FFFFFF"/>
        <w:jc w:val="both"/>
        <w:rPr>
          <w:rFonts w:ascii="Verdana" w:eastAsia="Times New Roman" w:hAnsi="Verdana" w:cs="Times New Roman"/>
          <w:lang w:eastAsia="ro-RO"/>
        </w:rPr>
      </w:pPr>
      <w:bookmarkStart w:id="86" w:name="do|caIV|ar10|al1|lid"/>
      <w:bookmarkEnd w:id="86"/>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să notifice medicul veterinar oficial/medicul veterinar de liberă practică cu privire la orice modificare a stării de sănătate, mortalitate sau avort al porcinelor deţinute;</w:t>
      </w:r>
    </w:p>
    <w:p w:rsidR="00AB6470" w:rsidRPr="00AB6470" w:rsidRDefault="00AB6470" w:rsidP="00AB6470">
      <w:pPr>
        <w:shd w:val="clear" w:color="auto" w:fill="FFFFFF"/>
        <w:jc w:val="both"/>
        <w:rPr>
          <w:rFonts w:ascii="Verdana" w:eastAsia="Times New Roman" w:hAnsi="Verdana" w:cs="Times New Roman"/>
          <w:lang w:eastAsia="ro-RO"/>
        </w:rPr>
      </w:pPr>
      <w:bookmarkStart w:id="87" w:name="do|caIV|ar10|al1|lie"/>
      <w:bookmarkEnd w:id="87"/>
      <w:r w:rsidRPr="00AB6470">
        <w:rPr>
          <w:rFonts w:ascii="Verdana" w:eastAsia="Times New Roman" w:hAnsi="Verdana" w:cs="Times New Roman"/>
          <w:b/>
          <w:bCs/>
          <w:color w:val="8F0000"/>
          <w:lang w:eastAsia="ro-RO"/>
        </w:rPr>
        <w:t>e)</w:t>
      </w:r>
      <w:r w:rsidRPr="00AB6470">
        <w:rPr>
          <w:rFonts w:ascii="Verdana" w:eastAsia="Times New Roman" w:hAnsi="Verdana" w:cs="Times New Roman"/>
          <w:lang w:eastAsia="ro-RO"/>
        </w:rPr>
        <w:t>să solicite medicului veterinar de liberă practică, în cazul sacrificărilor la nivelul exploataţiei, examinarea carcasei şi a organelor porcului/porcilor sacrificat/sacrificaţi pentru orice modificare constatată la nivelul acestuia/acestora şi să respecte recomandările primite;</w:t>
      </w:r>
    </w:p>
    <w:p w:rsidR="00AB6470" w:rsidRPr="00AB6470" w:rsidRDefault="00AB6470" w:rsidP="00AB6470">
      <w:pPr>
        <w:shd w:val="clear" w:color="auto" w:fill="FFFFFF"/>
        <w:jc w:val="both"/>
        <w:rPr>
          <w:rFonts w:ascii="Verdana" w:eastAsia="Times New Roman" w:hAnsi="Verdana" w:cs="Times New Roman"/>
          <w:lang w:eastAsia="ro-RO"/>
        </w:rPr>
      </w:pPr>
      <w:bookmarkStart w:id="88" w:name="do|caIV|ar10|al1|lif"/>
      <w:bookmarkEnd w:id="88"/>
      <w:r w:rsidRPr="00AB6470">
        <w:rPr>
          <w:rFonts w:ascii="Verdana" w:eastAsia="Times New Roman" w:hAnsi="Verdana" w:cs="Times New Roman"/>
          <w:b/>
          <w:bCs/>
          <w:color w:val="8F0000"/>
          <w:lang w:eastAsia="ro-RO"/>
        </w:rPr>
        <w:t>f)</w:t>
      </w:r>
      <w:r w:rsidRPr="00AB6470">
        <w:rPr>
          <w:rFonts w:ascii="Verdana" w:eastAsia="Times New Roman" w:hAnsi="Verdana" w:cs="Times New Roman"/>
          <w:lang w:eastAsia="ro-RO"/>
        </w:rPr>
        <w:t>să notifice medicului veterinar de liberă practică mişcarea porcinelor în vârstă de maximum 60 de zile de pe raza unităţilor administrativ-teritoriale fără focare de pestă porcină africană.</w:t>
      </w:r>
    </w:p>
    <w:p w:rsidR="00AB6470" w:rsidRPr="00AB6470" w:rsidRDefault="00AB6470" w:rsidP="00AB6470">
      <w:pPr>
        <w:shd w:val="clear" w:color="auto" w:fill="FFFFFF"/>
        <w:jc w:val="both"/>
        <w:rPr>
          <w:rFonts w:ascii="Verdana" w:eastAsia="Times New Roman" w:hAnsi="Verdana" w:cs="Times New Roman"/>
          <w:lang w:eastAsia="ro-RO"/>
        </w:rPr>
      </w:pPr>
      <w:bookmarkStart w:id="89" w:name="do|caIV|ar10|al2"/>
      <w:bookmarkEnd w:id="89"/>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 xml:space="preserve">Înregistrarea în Baza naţională de date a porcinelor comercializate se realizează în conformitate cu art. 109 alin. (1) lit. c) din Regulamentul (UE) </w:t>
      </w:r>
      <w:hyperlink r:id="rId56" w:history="1">
        <w:r w:rsidRPr="00AB6470">
          <w:rPr>
            <w:rFonts w:ascii="Verdana" w:eastAsia="Times New Roman" w:hAnsi="Verdana" w:cs="Times New Roman"/>
            <w:b/>
            <w:bCs/>
            <w:color w:val="333399"/>
            <w:u w:val="single"/>
            <w:lang w:eastAsia="ro-RO"/>
          </w:rPr>
          <w:t>2016/429</w:t>
        </w:r>
      </w:hyperlink>
      <w:r w:rsidRPr="00AB6470">
        <w:rPr>
          <w:rFonts w:ascii="Verdana" w:eastAsia="Times New Roman" w:hAnsi="Verdana" w:cs="Times New Roman"/>
          <w:lang w:eastAsia="ro-RO"/>
        </w:rPr>
        <w:t>, cu modificările ulterioare, de către medicul veterinar de liberă practică care a autorizat mişcarea acestora.</w:t>
      </w:r>
    </w:p>
    <w:p w:rsidR="00AB6470" w:rsidRPr="00AB6470" w:rsidRDefault="00AB6470" w:rsidP="00AB6470">
      <w:pPr>
        <w:shd w:val="clear" w:color="auto" w:fill="FFFFFF"/>
        <w:jc w:val="both"/>
        <w:rPr>
          <w:rFonts w:ascii="Verdana" w:eastAsia="Times New Roman" w:hAnsi="Verdana" w:cs="Times New Roman"/>
          <w:lang w:eastAsia="ro-RO"/>
        </w:rPr>
      </w:pPr>
      <w:bookmarkStart w:id="90" w:name="do|caIV|ar10|al3"/>
      <w:bookmarkEnd w:id="90"/>
      <w:r w:rsidRPr="00AB6470">
        <w:rPr>
          <w:rFonts w:ascii="Verdana" w:eastAsia="Times New Roman" w:hAnsi="Verdana" w:cs="Times New Roman"/>
          <w:b/>
          <w:bCs/>
          <w:color w:val="008F00"/>
          <w:lang w:eastAsia="ro-RO"/>
        </w:rPr>
        <w:lastRenderedPageBreak/>
        <w:t>(3)</w:t>
      </w:r>
      <w:r w:rsidRPr="00AB6470">
        <w:rPr>
          <w:rFonts w:ascii="Verdana" w:eastAsia="Times New Roman" w:hAnsi="Verdana" w:cs="Times New Roman"/>
          <w:lang w:eastAsia="ro-RO"/>
        </w:rPr>
        <w:t>Mijlocitorii de afaceri cu animale vii şi asociaţiile asigură transparenţa activităţilor comerciale prin registre de comercializare.</w:t>
      </w:r>
    </w:p>
    <w:p w:rsidR="00AB6470" w:rsidRPr="00AB6470" w:rsidRDefault="00AB6470" w:rsidP="00AB6470">
      <w:pPr>
        <w:shd w:val="clear" w:color="auto" w:fill="FFFFFF"/>
        <w:jc w:val="both"/>
        <w:rPr>
          <w:rFonts w:ascii="Verdana" w:eastAsia="Times New Roman" w:hAnsi="Verdana" w:cs="Times New Roman"/>
          <w:lang w:eastAsia="ro-RO"/>
        </w:rPr>
      </w:pPr>
      <w:bookmarkStart w:id="91" w:name="do|caIV|ar10|al4"/>
      <w:bookmarkEnd w:id="91"/>
      <w:r w:rsidRPr="00AB6470">
        <w:rPr>
          <w:rFonts w:ascii="Verdana" w:eastAsia="Times New Roman" w:hAnsi="Verdana" w:cs="Times New Roman"/>
          <w:b/>
          <w:bCs/>
          <w:color w:val="008F00"/>
          <w:lang w:eastAsia="ro-RO"/>
        </w:rPr>
        <w:t>(4)</w:t>
      </w:r>
      <w:r w:rsidRPr="00AB6470">
        <w:rPr>
          <w:rFonts w:ascii="Verdana" w:eastAsia="Times New Roman" w:hAnsi="Verdana" w:cs="Times New Roman"/>
          <w:lang w:eastAsia="ro-RO"/>
        </w:rPr>
        <w:t>Registrele de comercializare sunt vizate trimestrial de direcţia sanitar-veterinară şi pentru siguranţa alimentelor judeţeană, respectiv a municipiului Bucureşti, competentă teritorial.</w:t>
      </w:r>
    </w:p>
    <w:p w:rsidR="00AB6470" w:rsidRPr="00AB6470" w:rsidRDefault="00AB6470" w:rsidP="00AB6470">
      <w:pPr>
        <w:shd w:val="clear" w:color="auto" w:fill="FFFFFF"/>
        <w:jc w:val="both"/>
        <w:rPr>
          <w:rFonts w:ascii="Verdana" w:eastAsia="Times New Roman" w:hAnsi="Verdana" w:cs="Times New Roman"/>
          <w:lang w:eastAsia="ro-RO"/>
        </w:rPr>
      </w:pPr>
      <w:bookmarkStart w:id="92" w:name="do|caV"/>
      <w:r w:rsidRPr="00AB6470">
        <w:rPr>
          <w:rFonts w:ascii="Verdana" w:eastAsia="Times New Roman" w:hAnsi="Verdana" w:cs="Times New Roman"/>
          <w:b/>
          <w:bCs/>
          <w:noProof/>
          <w:color w:val="333399"/>
          <w:lang w:eastAsia="ro-RO"/>
        </w:rPr>
        <w:drawing>
          <wp:inline distT="0" distB="0" distL="0" distR="0">
            <wp:extent cx="95250" cy="95250"/>
            <wp:effectExtent l="0" t="0" r="0" b="0"/>
            <wp:docPr id="61" name="Picture 61"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
      <w:r w:rsidRPr="00AB6470">
        <w:rPr>
          <w:rFonts w:ascii="Verdana" w:eastAsia="Times New Roman" w:hAnsi="Verdana" w:cs="Times New Roman"/>
          <w:b/>
          <w:bCs/>
          <w:color w:val="005F00"/>
          <w:sz w:val="24"/>
          <w:szCs w:val="24"/>
          <w:lang w:eastAsia="ro-RO"/>
        </w:rPr>
        <w:t>CAPITOLUL V:</w:t>
      </w:r>
      <w:r w:rsidRPr="00AB6470">
        <w:rPr>
          <w:rFonts w:ascii="Verdana" w:eastAsia="Times New Roman" w:hAnsi="Verdana" w:cs="Times New Roman"/>
          <w:lang w:eastAsia="ro-RO"/>
        </w:rPr>
        <w:t xml:space="preserve"> </w:t>
      </w:r>
      <w:r w:rsidRPr="00AB6470">
        <w:rPr>
          <w:rFonts w:ascii="Verdana" w:eastAsia="Times New Roman" w:hAnsi="Verdana" w:cs="Times New Roman"/>
          <w:b/>
          <w:bCs/>
          <w:sz w:val="24"/>
          <w:szCs w:val="24"/>
          <w:lang w:eastAsia="ro-RO"/>
        </w:rPr>
        <w:t>Cerinţe şi măsuri aplicabile crescătoriilor de vânat şi complexurilor de vânătoare</w:t>
      </w:r>
    </w:p>
    <w:p w:rsidR="00AB6470" w:rsidRPr="00AB6470" w:rsidRDefault="00AB6470" w:rsidP="00AB6470">
      <w:pPr>
        <w:shd w:val="clear" w:color="auto" w:fill="FFFFFF"/>
        <w:jc w:val="both"/>
        <w:rPr>
          <w:rFonts w:ascii="Verdana" w:eastAsia="Times New Roman" w:hAnsi="Verdana" w:cs="Times New Roman"/>
          <w:lang w:eastAsia="ro-RO"/>
        </w:rPr>
      </w:pPr>
      <w:bookmarkStart w:id="93" w:name="do|caV|ar11"/>
      <w:r w:rsidRPr="00AB6470">
        <w:rPr>
          <w:rFonts w:ascii="Verdana" w:eastAsia="Times New Roman" w:hAnsi="Verdana" w:cs="Times New Roman"/>
          <w:b/>
          <w:bCs/>
          <w:noProof/>
          <w:color w:val="333399"/>
          <w:lang w:eastAsia="ro-RO"/>
        </w:rPr>
        <w:drawing>
          <wp:inline distT="0" distB="0" distL="0" distR="0">
            <wp:extent cx="95250" cy="95250"/>
            <wp:effectExtent l="0" t="0" r="0" b="0"/>
            <wp:docPr id="60" name="Picture 60"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
      <w:r w:rsidRPr="00AB6470">
        <w:rPr>
          <w:rFonts w:ascii="Verdana" w:eastAsia="Times New Roman" w:hAnsi="Verdana" w:cs="Times New Roman"/>
          <w:b/>
          <w:bCs/>
          <w:color w:val="0000AF"/>
          <w:lang w:eastAsia="ro-RO"/>
        </w:rPr>
        <w:t>Art. 11</w:t>
      </w:r>
    </w:p>
    <w:p w:rsidR="00AB6470" w:rsidRPr="00AB6470" w:rsidRDefault="00AB6470" w:rsidP="00AB6470">
      <w:pPr>
        <w:shd w:val="clear" w:color="auto" w:fill="FFFFFF"/>
        <w:jc w:val="both"/>
        <w:rPr>
          <w:rFonts w:ascii="Verdana" w:eastAsia="Times New Roman" w:hAnsi="Verdana" w:cs="Times New Roman"/>
          <w:lang w:eastAsia="ro-RO"/>
        </w:rPr>
      </w:pPr>
      <w:bookmarkStart w:id="94" w:name="do|caV|ar11|al1"/>
      <w:r w:rsidRPr="00AB6470">
        <w:rPr>
          <w:rFonts w:ascii="Verdana" w:eastAsia="Times New Roman" w:hAnsi="Verdana" w:cs="Times New Roman"/>
          <w:b/>
          <w:bCs/>
          <w:noProof/>
          <w:color w:val="333399"/>
          <w:lang w:eastAsia="ro-RO"/>
        </w:rPr>
        <w:drawing>
          <wp:inline distT="0" distB="0" distL="0" distR="0">
            <wp:extent cx="95250" cy="95250"/>
            <wp:effectExtent l="0" t="0" r="0" b="0"/>
            <wp:docPr id="59" name="Picture 59"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1|al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Administratorii crescătoriilor de vânat şi ai complexurilor de vânătoare au obligaţia respectării următoarelor norme de biosecuritate:</w:t>
      </w:r>
    </w:p>
    <w:p w:rsidR="00AB6470" w:rsidRPr="00AB6470" w:rsidRDefault="00AB6470" w:rsidP="00AB6470">
      <w:pPr>
        <w:shd w:val="clear" w:color="auto" w:fill="FFFFFF"/>
        <w:jc w:val="both"/>
        <w:rPr>
          <w:rFonts w:ascii="Verdana" w:eastAsia="Times New Roman" w:hAnsi="Verdana" w:cs="Times New Roman"/>
          <w:lang w:eastAsia="ro-RO"/>
        </w:rPr>
      </w:pPr>
      <w:bookmarkStart w:id="95" w:name="do|caV|ar11|al1|lia"/>
      <w:bookmarkEnd w:id="95"/>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să împrejmuiască exploataţia pentru a împiedica mişcarea mistreţilor în afara acesteia;</w:t>
      </w:r>
    </w:p>
    <w:p w:rsidR="00AB6470" w:rsidRPr="00AB6470" w:rsidRDefault="00AB6470" w:rsidP="00AB6470">
      <w:pPr>
        <w:shd w:val="clear" w:color="auto" w:fill="FFFFFF"/>
        <w:jc w:val="both"/>
        <w:rPr>
          <w:rFonts w:ascii="Verdana" w:eastAsia="Times New Roman" w:hAnsi="Verdana" w:cs="Times New Roman"/>
          <w:lang w:eastAsia="ro-RO"/>
        </w:rPr>
      </w:pPr>
      <w:bookmarkStart w:id="96" w:name="do|caV|ar11|al1|lib"/>
      <w:bookmarkEnd w:id="96"/>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să amenajeze, la intrarea în exploataţie, mijloace de dezinfecţie pentru personal, vizitatori şi pentru mijloacele de transport, pe toată durata confirmării oficiale a prezenţei unei boli contagioase a porcinelor;</w:t>
      </w:r>
    </w:p>
    <w:p w:rsidR="00AB6470" w:rsidRPr="00AB6470" w:rsidRDefault="00AB6470" w:rsidP="00AB6470">
      <w:pPr>
        <w:shd w:val="clear" w:color="auto" w:fill="FFFFFF"/>
        <w:jc w:val="both"/>
        <w:rPr>
          <w:rFonts w:ascii="Verdana" w:eastAsia="Times New Roman" w:hAnsi="Verdana" w:cs="Times New Roman"/>
          <w:lang w:eastAsia="ro-RO"/>
        </w:rPr>
      </w:pPr>
      <w:bookmarkStart w:id="97" w:name="do|caV|ar11|al1|lic"/>
      <w:bookmarkEnd w:id="97"/>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să ofere facilităţi pentru depozitarea subproduselor de origine animală ce nu sunt destinate consumului uman, denumite în continuare SNCU, până la livrarea acestora la o unitate de neutralizare autorizată sanitar-veterinar;</w:t>
      </w:r>
    </w:p>
    <w:p w:rsidR="00AB6470" w:rsidRPr="00AB6470" w:rsidRDefault="00AB6470" w:rsidP="00AB6470">
      <w:pPr>
        <w:shd w:val="clear" w:color="auto" w:fill="FFFFFF"/>
        <w:jc w:val="both"/>
        <w:rPr>
          <w:rFonts w:ascii="Verdana" w:eastAsia="Times New Roman" w:hAnsi="Verdana" w:cs="Times New Roman"/>
          <w:lang w:eastAsia="ro-RO"/>
        </w:rPr>
      </w:pPr>
      <w:bookmarkStart w:id="98" w:name="do|caV|ar11|al1|lid"/>
      <w:bookmarkEnd w:id="98"/>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 xml:space="preserve">să asigure eliminarea SNCU în conformitate cu Regulamentul (CE) nr. </w:t>
      </w:r>
      <w:hyperlink r:id="rId57" w:history="1">
        <w:r w:rsidRPr="00AB6470">
          <w:rPr>
            <w:rFonts w:ascii="Verdana" w:eastAsia="Times New Roman" w:hAnsi="Verdana" w:cs="Times New Roman"/>
            <w:b/>
            <w:bCs/>
            <w:color w:val="333399"/>
            <w:u w:val="single"/>
            <w:lang w:eastAsia="ro-RO"/>
          </w:rPr>
          <w:t>1.069/2009</w:t>
        </w:r>
      </w:hyperlink>
      <w:r w:rsidRPr="00AB6470">
        <w:rPr>
          <w:rFonts w:ascii="Verdana" w:eastAsia="Times New Roman" w:hAnsi="Verdana" w:cs="Times New Roman"/>
          <w:lang w:eastAsia="ro-RO"/>
        </w:rPr>
        <w:t>, cu modificările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99" w:name="do|caV|ar11|al1|lie"/>
      <w:bookmarkEnd w:id="99"/>
      <w:r w:rsidRPr="00AB6470">
        <w:rPr>
          <w:rFonts w:ascii="Verdana" w:eastAsia="Times New Roman" w:hAnsi="Verdana" w:cs="Times New Roman"/>
          <w:b/>
          <w:bCs/>
          <w:color w:val="8F0000"/>
          <w:lang w:eastAsia="ro-RO"/>
        </w:rPr>
        <w:t>e)</w:t>
      </w:r>
      <w:r w:rsidRPr="00AB6470">
        <w:rPr>
          <w:rFonts w:ascii="Verdana" w:eastAsia="Times New Roman" w:hAnsi="Verdana" w:cs="Times New Roman"/>
          <w:lang w:eastAsia="ro-RO"/>
        </w:rPr>
        <w:t>să încheie contract cu un medic veterinar de liberă practică care să asiste partidele de vânătoare, să examineze vânatul, să recolteze probele şi să certifice transporturile de vânat către unităţi de procesare;</w:t>
      </w:r>
    </w:p>
    <w:p w:rsidR="00AB6470" w:rsidRPr="00AB6470" w:rsidRDefault="00AB6470" w:rsidP="00AB6470">
      <w:pPr>
        <w:shd w:val="clear" w:color="auto" w:fill="FFFFFF"/>
        <w:jc w:val="both"/>
        <w:rPr>
          <w:rFonts w:ascii="Verdana" w:eastAsia="Times New Roman" w:hAnsi="Verdana" w:cs="Times New Roman"/>
          <w:lang w:eastAsia="ro-RO"/>
        </w:rPr>
      </w:pPr>
      <w:bookmarkStart w:id="100" w:name="do|caV|ar11|al1|lif"/>
      <w:bookmarkEnd w:id="100"/>
      <w:r w:rsidRPr="00AB6470">
        <w:rPr>
          <w:rFonts w:ascii="Verdana" w:eastAsia="Times New Roman" w:hAnsi="Verdana" w:cs="Times New Roman"/>
          <w:b/>
          <w:bCs/>
          <w:color w:val="8F0000"/>
          <w:lang w:eastAsia="ro-RO"/>
        </w:rPr>
        <w:t>f)</w:t>
      </w:r>
      <w:r w:rsidRPr="00AB6470">
        <w:rPr>
          <w:rFonts w:ascii="Verdana" w:eastAsia="Times New Roman" w:hAnsi="Verdana" w:cs="Times New Roman"/>
          <w:lang w:eastAsia="ro-RO"/>
        </w:rPr>
        <w:t>să asigure instruire în ceea ce priveşte respectarea condiţiilor de bune practici privind cerinţele de biosecuritate în timpul vânătorii;</w:t>
      </w:r>
    </w:p>
    <w:p w:rsidR="00AB6470" w:rsidRPr="00AB6470" w:rsidRDefault="00AB6470" w:rsidP="00AB6470">
      <w:pPr>
        <w:shd w:val="clear" w:color="auto" w:fill="FFFFFF"/>
        <w:jc w:val="both"/>
        <w:rPr>
          <w:rFonts w:ascii="Verdana" w:eastAsia="Times New Roman" w:hAnsi="Verdana" w:cs="Times New Roman"/>
          <w:lang w:eastAsia="ro-RO"/>
        </w:rPr>
      </w:pPr>
      <w:bookmarkStart w:id="101" w:name="do|caV|ar11|al1|lig"/>
      <w:bookmarkEnd w:id="101"/>
      <w:r w:rsidRPr="00AB6470">
        <w:rPr>
          <w:rFonts w:ascii="Verdana" w:eastAsia="Times New Roman" w:hAnsi="Verdana" w:cs="Times New Roman"/>
          <w:b/>
          <w:bCs/>
          <w:color w:val="8F0000"/>
          <w:lang w:eastAsia="ro-RO"/>
        </w:rPr>
        <w:t>g)</w:t>
      </w:r>
      <w:r w:rsidRPr="00AB6470">
        <w:rPr>
          <w:rFonts w:ascii="Verdana" w:eastAsia="Times New Roman" w:hAnsi="Verdana" w:cs="Times New Roman"/>
          <w:lang w:eastAsia="ro-RO"/>
        </w:rPr>
        <w:t>să înştiinţeze vânătorii care participă la campaniile de vânătoare că trebuie să semneze, la intrarea în exploataţie, o declaraţie pe propria răspundere din care să rezulte că nu au participat, împreună cu câinii lor, în ultimele 48 de ore, la vânători sau la alte activităţi desfăşurate în fondul de vânătoare;</w:t>
      </w:r>
    </w:p>
    <w:p w:rsidR="00AB6470" w:rsidRPr="00AB6470" w:rsidRDefault="00AB6470" w:rsidP="00AB6470">
      <w:pPr>
        <w:shd w:val="clear" w:color="auto" w:fill="FFFFFF"/>
        <w:jc w:val="both"/>
        <w:rPr>
          <w:rFonts w:ascii="Verdana" w:eastAsia="Times New Roman" w:hAnsi="Verdana" w:cs="Times New Roman"/>
          <w:lang w:eastAsia="ro-RO"/>
        </w:rPr>
      </w:pPr>
      <w:bookmarkStart w:id="102" w:name="do|caV|ar11|al1|lih"/>
      <w:bookmarkEnd w:id="102"/>
      <w:r w:rsidRPr="00AB6470">
        <w:rPr>
          <w:rFonts w:ascii="Verdana" w:eastAsia="Times New Roman" w:hAnsi="Verdana" w:cs="Times New Roman"/>
          <w:b/>
          <w:bCs/>
          <w:color w:val="8F0000"/>
          <w:lang w:eastAsia="ro-RO"/>
        </w:rPr>
        <w:t>h)</w:t>
      </w:r>
      <w:r w:rsidRPr="00AB6470">
        <w:rPr>
          <w:rFonts w:ascii="Verdana" w:eastAsia="Times New Roman" w:hAnsi="Verdana" w:cs="Times New Roman"/>
          <w:lang w:eastAsia="ro-RO"/>
        </w:rPr>
        <w:t>să respecte prevederile legale în vigoare în cazul confirmării oficiale a unui focar de pestă porcină africană într-o astfel de exploataţie.</w:t>
      </w:r>
    </w:p>
    <w:p w:rsidR="00AB6470" w:rsidRPr="00AB6470" w:rsidRDefault="00AB6470" w:rsidP="00AB6470">
      <w:pPr>
        <w:shd w:val="clear" w:color="auto" w:fill="FFFFFF"/>
        <w:jc w:val="both"/>
        <w:rPr>
          <w:rFonts w:ascii="Verdana" w:eastAsia="Times New Roman" w:hAnsi="Verdana" w:cs="Times New Roman"/>
          <w:lang w:eastAsia="ro-RO"/>
        </w:rPr>
      </w:pPr>
      <w:bookmarkStart w:id="103" w:name="do|caV|ar11|al2"/>
      <w:r w:rsidRPr="00AB6470">
        <w:rPr>
          <w:rFonts w:ascii="Verdana" w:eastAsia="Times New Roman" w:hAnsi="Verdana" w:cs="Times New Roman"/>
          <w:b/>
          <w:bCs/>
          <w:noProof/>
          <w:color w:val="333399"/>
          <w:lang w:eastAsia="ro-RO"/>
        </w:rPr>
        <w:drawing>
          <wp:inline distT="0" distB="0" distL="0" distR="0">
            <wp:extent cx="95250" cy="95250"/>
            <wp:effectExtent l="0" t="0" r="0" b="0"/>
            <wp:docPr id="58" name="Picture 58"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1|al2|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În scopul evitării difuzării de material patologic, fiecare complex de vânătoare sau crescătorie de vânat trebuie:</w:t>
      </w:r>
    </w:p>
    <w:p w:rsidR="00AB6470" w:rsidRPr="00AB6470" w:rsidRDefault="00AB6470" w:rsidP="00AB6470">
      <w:pPr>
        <w:shd w:val="clear" w:color="auto" w:fill="FFFFFF"/>
        <w:jc w:val="both"/>
        <w:rPr>
          <w:rFonts w:ascii="Verdana" w:eastAsia="Times New Roman" w:hAnsi="Verdana" w:cs="Times New Roman"/>
          <w:lang w:eastAsia="ro-RO"/>
        </w:rPr>
      </w:pPr>
      <w:bookmarkStart w:id="104" w:name="do|caV|ar11|al2|lia"/>
      <w:bookmarkEnd w:id="104"/>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să deţină un spaţiu pentru păstrarea mistreţilor împuşcaţi, în condiţii de igienă, până la primirea rezultatelor de laborator pentru pesta porcină africană, pesta porcină clasică, trichineloză;</w:t>
      </w:r>
    </w:p>
    <w:p w:rsidR="00AB6470" w:rsidRPr="00AB6470" w:rsidRDefault="00AB6470" w:rsidP="00AB6470">
      <w:pPr>
        <w:shd w:val="clear" w:color="auto" w:fill="FFFFFF"/>
        <w:jc w:val="both"/>
        <w:rPr>
          <w:rFonts w:ascii="Verdana" w:eastAsia="Times New Roman" w:hAnsi="Verdana" w:cs="Times New Roman"/>
          <w:lang w:eastAsia="ro-RO"/>
        </w:rPr>
      </w:pPr>
      <w:bookmarkStart w:id="105" w:name="do|caV|ar11|al2|lib"/>
      <w:bookmarkEnd w:id="105"/>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să asigure condiţii de transport de cadavre/vânat de la locul depistării/împuşcării vânatului până la spaţiul de depozitare a SNCU/spaţiul de manipulare a vânatului, astfel încât să prevină scurgerea sângelui sau a altor fluide organice;</w:t>
      </w:r>
    </w:p>
    <w:p w:rsidR="00AB6470" w:rsidRPr="00AB6470" w:rsidRDefault="00AB6470" w:rsidP="00AB6470">
      <w:pPr>
        <w:shd w:val="clear" w:color="auto" w:fill="FFFFFF"/>
        <w:jc w:val="both"/>
        <w:rPr>
          <w:rFonts w:ascii="Verdana" w:eastAsia="Times New Roman" w:hAnsi="Verdana" w:cs="Times New Roman"/>
          <w:lang w:eastAsia="ro-RO"/>
        </w:rPr>
      </w:pPr>
      <w:bookmarkStart w:id="106" w:name="do|caV|ar11|al2|lic"/>
      <w:bookmarkEnd w:id="106"/>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să deţină containere de colectare a animalelor moarte şi a SNCU;</w:t>
      </w:r>
    </w:p>
    <w:p w:rsidR="00AB6470" w:rsidRPr="00AB6470" w:rsidRDefault="00AB6470" w:rsidP="00AB6470">
      <w:pPr>
        <w:shd w:val="clear" w:color="auto" w:fill="FFFFFF"/>
        <w:jc w:val="both"/>
        <w:rPr>
          <w:rFonts w:ascii="Verdana" w:eastAsia="Times New Roman" w:hAnsi="Verdana" w:cs="Times New Roman"/>
          <w:lang w:eastAsia="ro-RO"/>
        </w:rPr>
      </w:pPr>
      <w:bookmarkStart w:id="107" w:name="do|caV|ar11|al2|lid"/>
      <w:bookmarkEnd w:id="107"/>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să asigure condiţii de colectare a apelor rezultate în urma toaletării carcaselor şi a apelor rezultate în urma spălării şi a dezinfecţiei spaţiului de manipulare şi depozitare a vânatului, a mijlocului de transport şi a diverselor obiecte care au intrat în contact cu vânatul;</w:t>
      </w:r>
    </w:p>
    <w:p w:rsidR="00AB6470" w:rsidRPr="00AB6470" w:rsidRDefault="00AB6470" w:rsidP="00AB6470">
      <w:pPr>
        <w:shd w:val="clear" w:color="auto" w:fill="FFFFFF"/>
        <w:jc w:val="both"/>
        <w:rPr>
          <w:rFonts w:ascii="Verdana" w:eastAsia="Times New Roman" w:hAnsi="Verdana" w:cs="Times New Roman"/>
          <w:lang w:eastAsia="ro-RO"/>
        </w:rPr>
      </w:pPr>
      <w:bookmarkStart w:id="108" w:name="do|caV|ar11|al2|lie"/>
      <w:bookmarkEnd w:id="108"/>
      <w:r w:rsidRPr="00AB6470">
        <w:rPr>
          <w:rFonts w:ascii="Verdana" w:eastAsia="Times New Roman" w:hAnsi="Verdana" w:cs="Times New Roman"/>
          <w:b/>
          <w:bCs/>
          <w:color w:val="8F0000"/>
          <w:lang w:eastAsia="ro-RO"/>
        </w:rPr>
        <w:t>e)</w:t>
      </w:r>
      <w:r w:rsidRPr="00AB6470">
        <w:rPr>
          <w:rFonts w:ascii="Verdana" w:eastAsia="Times New Roman" w:hAnsi="Verdana" w:cs="Times New Roman"/>
          <w:lang w:eastAsia="ro-RO"/>
        </w:rPr>
        <w:t>să nu abandoneze la întâmplare organele necomestibile, masa gastrointestinală şi pielea provenite de la animalele vânate.</w:t>
      </w:r>
    </w:p>
    <w:p w:rsidR="00AB6470" w:rsidRPr="00AB6470" w:rsidRDefault="00AB6470" w:rsidP="00AB6470">
      <w:pPr>
        <w:shd w:val="clear" w:color="auto" w:fill="FFFFFF"/>
        <w:jc w:val="both"/>
        <w:rPr>
          <w:rFonts w:ascii="Verdana" w:eastAsia="Times New Roman" w:hAnsi="Verdana" w:cs="Times New Roman"/>
          <w:lang w:eastAsia="ro-RO"/>
        </w:rPr>
      </w:pPr>
      <w:bookmarkStart w:id="109" w:name="do|caV|ar11|al3"/>
      <w:bookmarkEnd w:id="109"/>
      <w:r w:rsidRPr="00AB6470">
        <w:rPr>
          <w:rFonts w:ascii="Verdana" w:eastAsia="Times New Roman" w:hAnsi="Verdana" w:cs="Times New Roman"/>
          <w:b/>
          <w:bCs/>
          <w:color w:val="008F00"/>
          <w:lang w:eastAsia="ro-RO"/>
        </w:rPr>
        <w:lastRenderedPageBreak/>
        <w:t>(3)</w:t>
      </w:r>
      <w:r w:rsidRPr="00AB6470">
        <w:rPr>
          <w:rFonts w:ascii="Verdana" w:eastAsia="Times New Roman" w:hAnsi="Verdana" w:cs="Times New Roman"/>
          <w:lang w:eastAsia="ro-RO"/>
        </w:rPr>
        <w:t>Crescătoriile de vânat şi complexurile de vânătoare sunt supuse controlului sanitar-veterinar şi trebuie autorizate sanitar-veterinar în conformitate cu prevederile legale în vigoare.</w:t>
      </w:r>
    </w:p>
    <w:p w:rsidR="00AB6470" w:rsidRPr="00AB6470" w:rsidRDefault="00AB6470" w:rsidP="00AB6470">
      <w:pPr>
        <w:shd w:val="clear" w:color="auto" w:fill="FFFFFF"/>
        <w:jc w:val="both"/>
        <w:rPr>
          <w:rFonts w:ascii="Verdana" w:eastAsia="Times New Roman" w:hAnsi="Verdana" w:cs="Times New Roman"/>
          <w:lang w:eastAsia="ro-RO"/>
        </w:rPr>
      </w:pPr>
      <w:bookmarkStart w:id="110" w:name="do|caVI"/>
      <w:r w:rsidRPr="00AB6470">
        <w:rPr>
          <w:rFonts w:ascii="Verdana" w:eastAsia="Times New Roman" w:hAnsi="Verdana" w:cs="Times New Roman"/>
          <w:b/>
          <w:bCs/>
          <w:noProof/>
          <w:color w:val="333399"/>
          <w:lang w:eastAsia="ro-RO"/>
        </w:rPr>
        <w:drawing>
          <wp:inline distT="0" distB="0" distL="0" distR="0">
            <wp:extent cx="95250" cy="95250"/>
            <wp:effectExtent l="0" t="0" r="0" b="0"/>
            <wp:docPr id="57" name="Picture 57"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
      <w:r w:rsidRPr="00AB6470">
        <w:rPr>
          <w:rFonts w:ascii="Verdana" w:eastAsia="Times New Roman" w:hAnsi="Verdana" w:cs="Times New Roman"/>
          <w:b/>
          <w:bCs/>
          <w:color w:val="005F00"/>
          <w:sz w:val="24"/>
          <w:szCs w:val="24"/>
          <w:lang w:eastAsia="ro-RO"/>
        </w:rPr>
        <w:t>CAPITOLUL VI:</w:t>
      </w:r>
      <w:r w:rsidRPr="00AB6470">
        <w:rPr>
          <w:rFonts w:ascii="Verdana" w:eastAsia="Times New Roman" w:hAnsi="Verdana" w:cs="Times New Roman"/>
          <w:lang w:eastAsia="ro-RO"/>
        </w:rPr>
        <w:t xml:space="preserve"> </w:t>
      </w:r>
      <w:r w:rsidRPr="00AB6470">
        <w:rPr>
          <w:rFonts w:ascii="Verdana" w:eastAsia="Times New Roman" w:hAnsi="Verdana" w:cs="Times New Roman"/>
          <w:b/>
          <w:bCs/>
          <w:sz w:val="24"/>
          <w:szCs w:val="24"/>
          <w:lang w:eastAsia="ro-RO"/>
        </w:rPr>
        <w:t>Cerinţe şi măsuri aplicabile în fondurile cinegetice</w:t>
      </w:r>
    </w:p>
    <w:p w:rsidR="00AB6470" w:rsidRPr="00AB6470" w:rsidRDefault="00AB6470" w:rsidP="00AB6470">
      <w:pPr>
        <w:shd w:val="clear" w:color="auto" w:fill="FFFFFF"/>
        <w:jc w:val="both"/>
        <w:rPr>
          <w:rFonts w:ascii="Verdana" w:eastAsia="Times New Roman" w:hAnsi="Verdana" w:cs="Times New Roman"/>
          <w:lang w:eastAsia="ro-RO"/>
        </w:rPr>
      </w:pPr>
      <w:bookmarkStart w:id="111" w:name="do|caVI|ar12"/>
      <w:r w:rsidRPr="00AB6470">
        <w:rPr>
          <w:rFonts w:ascii="Verdana" w:eastAsia="Times New Roman" w:hAnsi="Verdana" w:cs="Times New Roman"/>
          <w:b/>
          <w:bCs/>
          <w:noProof/>
          <w:color w:val="333399"/>
          <w:lang w:eastAsia="ro-RO"/>
        </w:rPr>
        <w:drawing>
          <wp:inline distT="0" distB="0" distL="0" distR="0">
            <wp:extent cx="95250" cy="95250"/>
            <wp:effectExtent l="0" t="0" r="0" b="0"/>
            <wp:docPr id="56" name="Picture 56"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2|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
      <w:r w:rsidRPr="00AB6470">
        <w:rPr>
          <w:rFonts w:ascii="Verdana" w:eastAsia="Times New Roman" w:hAnsi="Verdana" w:cs="Times New Roman"/>
          <w:b/>
          <w:bCs/>
          <w:color w:val="0000AF"/>
          <w:lang w:eastAsia="ro-RO"/>
        </w:rPr>
        <w:t>Art. 12</w:t>
      </w:r>
    </w:p>
    <w:p w:rsidR="00AB6470" w:rsidRPr="00AB6470" w:rsidRDefault="00AB6470" w:rsidP="00AB6470">
      <w:pPr>
        <w:shd w:val="clear" w:color="auto" w:fill="FFFFFF"/>
        <w:jc w:val="both"/>
        <w:rPr>
          <w:rFonts w:ascii="Verdana" w:eastAsia="Times New Roman" w:hAnsi="Verdana" w:cs="Times New Roman"/>
          <w:lang w:eastAsia="ro-RO"/>
        </w:rPr>
      </w:pPr>
      <w:bookmarkStart w:id="112" w:name="do|caVI|ar12|al1"/>
      <w:r w:rsidRPr="00AB6470">
        <w:rPr>
          <w:rFonts w:ascii="Verdana" w:eastAsia="Times New Roman" w:hAnsi="Verdana" w:cs="Times New Roman"/>
          <w:b/>
          <w:bCs/>
          <w:noProof/>
          <w:color w:val="333399"/>
          <w:lang w:eastAsia="ro-RO"/>
        </w:rPr>
        <w:drawing>
          <wp:inline distT="0" distB="0" distL="0" distR="0">
            <wp:extent cx="95250" cy="95250"/>
            <wp:effectExtent l="0" t="0" r="0" b="0"/>
            <wp:docPr id="55" name="Picture 55"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2|al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Gestionarii fondurilor cinegetice au obligaţia să reducă densitatea populaţiei de mistreţi prin:</w:t>
      </w:r>
    </w:p>
    <w:p w:rsidR="00AB6470" w:rsidRPr="00AB6470" w:rsidRDefault="00AB6470" w:rsidP="00AB6470">
      <w:pPr>
        <w:shd w:val="clear" w:color="auto" w:fill="FFFFFF"/>
        <w:jc w:val="both"/>
        <w:rPr>
          <w:rFonts w:ascii="Verdana" w:eastAsia="Times New Roman" w:hAnsi="Verdana" w:cs="Times New Roman"/>
          <w:lang w:eastAsia="ro-RO"/>
        </w:rPr>
      </w:pPr>
      <w:bookmarkStart w:id="113" w:name="do|caVI|ar12|al1|lia"/>
      <w:r w:rsidRPr="00AB6470">
        <w:rPr>
          <w:rFonts w:ascii="Verdana" w:eastAsia="Times New Roman" w:hAnsi="Verdana" w:cs="Times New Roman"/>
          <w:b/>
          <w:bCs/>
          <w:noProof/>
          <w:color w:val="333399"/>
          <w:lang w:eastAsia="ro-RO"/>
        </w:rPr>
        <w:drawing>
          <wp:inline distT="0" distB="0" distL="0" distR="0">
            <wp:extent cx="95250" cy="95250"/>
            <wp:effectExtent l="0" t="0" r="0" b="0"/>
            <wp:docPr id="54" name="Picture 54"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2|al1|lia|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interzicerea hrănirii mistreţilor, cu următoarele excepţii:</w:t>
      </w:r>
    </w:p>
    <w:p w:rsidR="00AB6470" w:rsidRPr="00AB6470" w:rsidRDefault="00AB6470" w:rsidP="00AB6470">
      <w:pPr>
        <w:shd w:val="clear" w:color="auto" w:fill="FFFFFF"/>
        <w:jc w:val="both"/>
        <w:rPr>
          <w:rFonts w:ascii="Verdana" w:eastAsia="Times New Roman" w:hAnsi="Verdana" w:cs="Times New Roman"/>
          <w:lang w:eastAsia="ro-RO"/>
        </w:rPr>
      </w:pPr>
      <w:bookmarkStart w:id="114" w:name="do|caVI|ar12|al1|lia|pa1"/>
      <w:bookmarkEnd w:id="114"/>
      <w:r w:rsidRPr="00AB6470">
        <w:rPr>
          <w:rFonts w:ascii="Verdana" w:eastAsia="Times New Roman" w:hAnsi="Verdana" w:cs="Times New Roman"/>
          <w:lang w:eastAsia="ro-RO"/>
        </w:rPr>
        <w:t>(i)momire la locurile de pândă în vederea recoltării acestora;</w:t>
      </w:r>
    </w:p>
    <w:p w:rsidR="00AB6470" w:rsidRPr="00AB6470" w:rsidRDefault="00AB6470" w:rsidP="00AB6470">
      <w:pPr>
        <w:shd w:val="clear" w:color="auto" w:fill="FFFFFF"/>
        <w:jc w:val="both"/>
        <w:rPr>
          <w:rFonts w:ascii="Verdana" w:eastAsia="Times New Roman" w:hAnsi="Verdana" w:cs="Times New Roman"/>
          <w:lang w:eastAsia="ro-RO"/>
        </w:rPr>
      </w:pPr>
      <w:bookmarkStart w:id="115" w:name="do|caVI|ar12|al1|lia|pa2"/>
      <w:bookmarkEnd w:id="115"/>
      <w:r w:rsidRPr="00AB6470">
        <w:rPr>
          <w:rFonts w:ascii="Verdana" w:eastAsia="Times New Roman" w:hAnsi="Verdana" w:cs="Times New Roman"/>
          <w:lang w:eastAsia="ro-RO"/>
        </w:rPr>
        <w:t>(ii)hrănirea pe timp de iarnă în scopul limitării migrării;</w:t>
      </w:r>
    </w:p>
    <w:p w:rsidR="00AB6470" w:rsidRPr="00AB6470" w:rsidRDefault="00AB6470" w:rsidP="00AB6470">
      <w:pPr>
        <w:shd w:val="clear" w:color="auto" w:fill="FFFFFF"/>
        <w:jc w:val="both"/>
        <w:rPr>
          <w:rFonts w:ascii="Verdana" w:eastAsia="Times New Roman" w:hAnsi="Verdana" w:cs="Times New Roman"/>
          <w:lang w:eastAsia="ro-RO"/>
        </w:rPr>
      </w:pPr>
      <w:bookmarkStart w:id="116" w:name="do|caVI|ar12|al1|lib"/>
      <w:bookmarkEnd w:id="116"/>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realizarea cotelor de recoltă a mistreţilor stabilite în fiecare an prin ordin al autorităţii publice centrale care răspunde de vânătoare;</w:t>
      </w:r>
    </w:p>
    <w:p w:rsidR="00AB6470" w:rsidRPr="00AB6470" w:rsidRDefault="00AB6470" w:rsidP="00AB6470">
      <w:pPr>
        <w:shd w:val="clear" w:color="auto" w:fill="FFFFFF"/>
        <w:jc w:val="both"/>
        <w:rPr>
          <w:rFonts w:ascii="Verdana" w:eastAsia="Times New Roman" w:hAnsi="Verdana" w:cs="Times New Roman"/>
          <w:lang w:eastAsia="ro-RO"/>
        </w:rPr>
      </w:pPr>
      <w:bookmarkStart w:id="117" w:name="do|caVI|ar12|al1|lic"/>
      <w:bookmarkEnd w:id="117"/>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 xml:space="preserve">recoltarea mistreţilor prin orice metodă de vânătoare admisă conform prevederilor Legii vânătorii şi a protecţiei fondului cinegetic nr. </w:t>
      </w:r>
      <w:hyperlink r:id="rId58" w:history="1">
        <w:r w:rsidRPr="00AB6470">
          <w:rPr>
            <w:rFonts w:ascii="Verdana" w:eastAsia="Times New Roman" w:hAnsi="Verdana" w:cs="Times New Roman"/>
            <w:b/>
            <w:bCs/>
            <w:color w:val="333399"/>
            <w:u w:val="single"/>
            <w:lang w:eastAsia="ro-RO"/>
          </w:rPr>
          <w:t>407/2006</w:t>
        </w:r>
      </w:hyperlink>
      <w:r w:rsidRPr="00AB6470">
        <w:rPr>
          <w:rFonts w:ascii="Verdana" w:eastAsia="Times New Roman" w:hAnsi="Verdana" w:cs="Times New Roman"/>
          <w:lang w:eastAsia="ro-RO"/>
        </w:rPr>
        <w:t>, cu modificările şi completările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118" w:name="do|caVI|ar12|al2"/>
      <w:bookmarkEnd w:id="118"/>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 xml:space="preserve">Prin derogare de la Legea nr. </w:t>
      </w:r>
      <w:hyperlink r:id="rId59" w:history="1">
        <w:r w:rsidRPr="00AB6470">
          <w:rPr>
            <w:rFonts w:ascii="Verdana" w:eastAsia="Times New Roman" w:hAnsi="Verdana" w:cs="Times New Roman"/>
            <w:b/>
            <w:bCs/>
            <w:color w:val="333399"/>
            <w:u w:val="single"/>
            <w:lang w:eastAsia="ro-RO"/>
          </w:rPr>
          <w:t>407/2006</w:t>
        </w:r>
      </w:hyperlink>
      <w:r w:rsidRPr="00AB6470">
        <w:rPr>
          <w:rFonts w:ascii="Verdana" w:eastAsia="Times New Roman" w:hAnsi="Verdana" w:cs="Times New Roman"/>
          <w:lang w:eastAsia="ro-RO"/>
        </w:rPr>
        <w:t xml:space="preserve">, cu modificările şi completările ulterioare, pentru speciile implicate în transmiterea pestei porcine africane, respectiv mistreţ, şacal şi vulpe, vânătoarea este permisă inclusiv cu dispozitivele prevăzute la art. 39 alin. (1) lit. ad) din Legea nr. </w:t>
      </w:r>
      <w:hyperlink r:id="rId60" w:history="1">
        <w:r w:rsidRPr="00AB6470">
          <w:rPr>
            <w:rFonts w:ascii="Verdana" w:eastAsia="Times New Roman" w:hAnsi="Verdana" w:cs="Times New Roman"/>
            <w:b/>
            <w:bCs/>
            <w:color w:val="333399"/>
            <w:u w:val="single"/>
            <w:lang w:eastAsia="ro-RO"/>
          </w:rPr>
          <w:t>407/2006</w:t>
        </w:r>
      </w:hyperlink>
      <w:r w:rsidRPr="00AB6470">
        <w:rPr>
          <w:rFonts w:ascii="Verdana" w:eastAsia="Times New Roman" w:hAnsi="Verdana" w:cs="Times New Roman"/>
          <w:lang w:eastAsia="ro-RO"/>
        </w:rPr>
        <w:t>, cu modificările şi completările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119" w:name="do|caVI|ar12|al3"/>
      <w:bookmarkEnd w:id="119"/>
      <w:r w:rsidRPr="00AB6470">
        <w:rPr>
          <w:rFonts w:ascii="Verdana" w:eastAsia="Times New Roman" w:hAnsi="Verdana" w:cs="Times New Roman"/>
          <w:b/>
          <w:bCs/>
          <w:color w:val="008F00"/>
          <w:lang w:eastAsia="ro-RO"/>
        </w:rPr>
        <w:t>(3)</w:t>
      </w:r>
      <w:r w:rsidRPr="00AB6470">
        <w:rPr>
          <w:rFonts w:ascii="Verdana" w:eastAsia="Times New Roman" w:hAnsi="Verdana" w:cs="Times New Roman"/>
          <w:lang w:eastAsia="ro-RO"/>
        </w:rPr>
        <w:t>Gestionarii fondurilor cinegetice au obligaţia să respecte cerinţele specifice privind supravegherea activă şi pasivă prevăzute în legislaţia specifică.</w:t>
      </w:r>
    </w:p>
    <w:p w:rsidR="00AB6470" w:rsidRPr="00AB6470" w:rsidRDefault="00AB6470" w:rsidP="00AB6470">
      <w:pPr>
        <w:shd w:val="clear" w:color="auto" w:fill="FFFFFF"/>
        <w:jc w:val="both"/>
        <w:rPr>
          <w:rFonts w:ascii="Verdana" w:eastAsia="Times New Roman" w:hAnsi="Verdana" w:cs="Times New Roman"/>
          <w:lang w:eastAsia="ro-RO"/>
        </w:rPr>
      </w:pPr>
      <w:bookmarkStart w:id="120" w:name="do|caVI|ar12|al4"/>
      <w:bookmarkEnd w:id="120"/>
      <w:r w:rsidRPr="00AB6470">
        <w:rPr>
          <w:rFonts w:ascii="Verdana" w:eastAsia="Times New Roman" w:hAnsi="Verdana" w:cs="Times New Roman"/>
          <w:b/>
          <w:bCs/>
          <w:color w:val="008F00"/>
          <w:lang w:eastAsia="ro-RO"/>
        </w:rPr>
        <w:t>(4)</w:t>
      </w:r>
      <w:r w:rsidRPr="00AB6470">
        <w:rPr>
          <w:rFonts w:ascii="Verdana" w:eastAsia="Times New Roman" w:hAnsi="Verdana" w:cs="Times New Roman"/>
          <w:lang w:eastAsia="ro-RO"/>
        </w:rPr>
        <w:t>Gestionarii fondurilor cinegetice, cu ocazia efectuării activităţilor de gospodărire a fondului cinegetic, au obligaţia să patruleze periodic prin fondurile cinegetice pentru depistarea cadavrelor de mistreţi, în vederea asigurării ecarisării teritoriului.</w:t>
      </w:r>
    </w:p>
    <w:p w:rsidR="00AB6470" w:rsidRPr="00AB6470" w:rsidRDefault="00AB6470" w:rsidP="00AB6470">
      <w:pPr>
        <w:shd w:val="clear" w:color="auto" w:fill="FFFFFF"/>
        <w:jc w:val="both"/>
        <w:rPr>
          <w:rFonts w:ascii="Verdana" w:eastAsia="Times New Roman" w:hAnsi="Verdana" w:cs="Times New Roman"/>
          <w:lang w:eastAsia="ro-RO"/>
        </w:rPr>
      </w:pPr>
      <w:bookmarkStart w:id="121" w:name="do|caVI|ar12|al5"/>
      <w:r w:rsidRPr="00AB6470">
        <w:rPr>
          <w:rFonts w:ascii="Verdana" w:eastAsia="Times New Roman" w:hAnsi="Verdana" w:cs="Times New Roman"/>
          <w:b/>
          <w:bCs/>
          <w:noProof/>
          <w:color w:val="333399"/>
          <w:lang w:eastAsia="ro-RO"/>
        </w:rPr>
        <w:drawing>
          <wp:inline distT="0" distB="0" distL="0" distR="0">
            <wp:extent cx="95250" cy="95250"/>
            <wp:effectExtent l="0" t="0" r="0" b="0"/>
            <wp:docPr id="53" name="Picture 53"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2|al5|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
      <w:r w:rsidRPr="00AB6470">
        <w:rPr>
          <w:rFonts w:ascii="Verdana" w:eastAsia="Times New Roman" w:hAnsi="Verdana" w:cs="Times New Roman"/>
          <w:b/>
          <w:bCs/>
          <w:color w:val="008F00"/>
          <w:lang w:eastAsia="ro-RO"/>
        </w:rPr>
        <w:t>(5)</w:t>
      </w:r>
      <w:r w:rsidRPr="00AB6470">
        <w:rPr>
          <w:rFonts w:ascii="Verdana" w:eastAsia="Times New Roman" w:hAnsi="Verdana" w:cs="Times New Roman"/>
          <w:lang w:eastAsia="ro-RO"/>
        </w:rPr>
        <w:t>Gestionarii fondurilor cinegetice trebuie să îndeplinească următoarele cerinţe de biosecuritate pentru fiecare fond cinegetic sau grup de fonduri cinegetice alăturate:</w:t>
      </w:r>
    </w:p>
    <w:p w:rsidR="00AB6470" w:rsidRPr="00AB6470" w:rsidRDefault="00AB6470" w:rsidP="00AB6470">
      <w:pPr>
        <w:shd w:val="clear" w:color="auto" w:fill="FFFFFF"/>
        <w:jc w:val="both"/>
        <w:rPr>
          <w:rFonts w:ascii="Verdana" w:eastAsia="Times New Roman" w:hAnsi="Verdana" w:cs="Times New Roman"/>
          <w:lang w:eastAsia="ro-RO"/>
        </w:rPr>
      </w:pPr>
      <w:bookmarkStart w:id="122" w:name="do|caVI|ar12|al5|lia"/>
      <w:bookmarkEnd w:id="122"/>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să deţină un loc pentru a asigura facilităţi în vederea manipulării, precum şi un loc în vederea păstrării vânatului în bune condiţii de igienă până la primirea rezultatelor de laborator pentru pesta porcină africană, pesta porcină clasică, trichineloză sau să aibă acces la astfel de condiţii, cât mai aproape de fondurile cinegetice;</w:t>
      </w:r>
    </w:p>
    <w:p w:rsidR="00AB6470" w:rsidRPr="00AB6470" w:rsidRDefault="00AB6470" w:rsidP="00AB6470">
      <w:pPr>
        <w:shd w:val="clear" w:color="auto" w:fill="FFFFFF"/>
        <w:jc w:val="both"/>
        <w:rPr>
          <w:rFonts w:ascii="Verdana" w:eastAsia="Times New Roman" w:hAnsi="Verdana" w:cs="Times New Roman"/>
          <w:lang w:eastAsia="ro-RO"/>
        </w:rPr>
      </w:pPr>
      <w:bookmarkStart w:id="123" w:name="do|caVI|ar12|al5|lib"/>
      <w:bookmarkEnd w:id="123"/>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 xml:space="preserve">mistreţii vânaţi trebuie să rămână în locul de păstrare a carcaselor până la primirea rezultatelor testelor de laborator; doar carcasele cu rezultate negative la testele de laborator pot fi valorificate în consum cu respectarea prevederilor legale; este obligatorie identificarea individuală a carcaselor în conformitate cu prevederile secţiunii IV din anexa III la Regulamentul (CE) nr. </w:t>
      </w:r>
      <w:hyperlink r:id="rId61" w:history="1">
        <w:r w:rsidRPr="00AB6470">
          <w:rPr>
            <w:rFonts w:ascii="Verdana" w:eastAsia="Times New Roman" w:hAnsi="Verdana" w:cs="Times New Roman"/>
            <w:b/>
            <w:bCs/>
            <w:color w:val="333399"/>
            <w:u w:val="single"/>
            <w:lang w:eastAsia="ro-RO"/>
          </w:rPr>
          <w:t>853/2004</w:t>
        </w:r>
      </w:hyperlink>
      <w:r w:rsidRPr="00AB6470">
        <w:rPr>
          <w:rFonts w:ascii="Verdana" w:eastAsia="Times New Roman" w:hAnsi="Verdana" w:cs="Times New Roman"/>
          <w:lang w:eastAsia="ro-RO"/>
        </w:rPr>
        <w:t xml:space="preserve"> al Parlamentului European şi al Consiliului din 29 aprilie 2004 de stabilire a unor norme specifice de igienă care se aplică alimentelor de origine animală, cu modificările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124" w:name="do|caVI|ar12|al5|lic"/>
      <w:bookmarkEnd w:id="124"/>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să asigure facilităţi pentru depozitarea SNCU până la livrarea în vederea neutralizării, cu excepţia cazului când acestea sunt incinerate sau îngropate la faţa locului;</w:t>
      </w:r>
    </w:p>
    <w:p w:rsidR="00AB6470" w:rsidRPr="00AB6470" w:rsidRDefault="00AB6470" w:rsidP="00AB6470">
      <w:pPr>
        <w:shd w:val="clear" w:color="auto" w:fill="FFFFFF"/>
        <w:jc w:val="both"/>
        <w:rPr>
          <w:rFonts w:ascii="Verdana" w:eastAsia="Times New Roman" w:hAnsi="Verdana" w:cs="Times New Roman"/>
          <w:lang w:eastAsia="ro-RO"/>
        </w:rPr>
      </w:pPr>
      <w:bookmarkStart w:id="125" w:name="do|caVI|ar12|al5|lid"/>
      <w:bookmarkEnd w:id="125"/>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să asigure facilităţi de transport de cadavre/vânat de la locul depistării/împuşcării vânatului până la spaţiul de depozitare a SNCU/spaţiul de manipulare a vânatului, pentru prevenirea scurgerii sângelui sau a altor fluide organice;</w:t>
      </w:r>
    </w:p>
    <w:p w:rsidR="00AB6470" w:rsidRPr="00AB6470" w:rsidRDefault="00AB6470" w:rsidP="00AB6470">
      <w:pPr>
        <w:shd w:val="clear" w:color="auto" w:fill="FFFFFF"/>
        <w:jc w:val="both"/>
        <w:rPr>
          <w:rFonts w:ascii="Verdana" w:eastAsia="Times New Roman" w:hAnsi="Verdana" w:cs="Times New Roman"/>
          <w:lang w:eastAsia="ro-RO"/>
        </w:rPr>
      </w:pPr>
      <w:bookmarkStart w:id="126" w:name="do|caVI|ar12|al5|lie"/>
      <w:bookmarkEnd w:id="126"/>
      <w:r w:rsidRPr="00AB6470">
        <w:rPr>
          <w:rFonts w:ascii="Verdana" w:eastAsia="Times New Roman" w:hAnsi="Verdana" w:cs="Times New Roman"/>
          <w:b/>
          <w:bCs/>
          <w:color w:val="8F0000"/>
          <w:lang w:eastAsia="ro-RO"/>
        </w:rPr>
        <w:t>e)</w:t>
      </w:r>
      <w:r w:rsidRPr="00AB6470">
        <w:rPr>
          <w:rFonts w:ascii="Verdana" w:eastAsia="Times New Roman" w:hAnsi="Verdana" w:cs="Times New Roman"/>
          <w:lang w:eastAsia="ro-RO"/>
        </w:rPr>
        <w:t>să nu permită abandonarea la întâmplare a organelor necomestibile, masei gastrointestinale şi a pieilor provenite de la animalele vânate;</w:t>
      </w:r>
    </w:p>
    <w:p w:rsidR="00AB6470" w:rsidRPr="00AB6470" w:rsidRDefault="00AB6470" w:rsidP="00AB6470">
      <w:pPr>
        <w:shd w:val="clear" w:color="auto" w:fill="FFFFFF"/>
        <w:jc w:val="both"/>
        <w:rPr>
          <w:rFonts w:ascii="Verdana" w:eastAsia="Times New Roman" w:hAnsi="Verdana" w:cs="Times New Roman"/>
          <w:lang w:eastAsia="ro-RO"/>
        </w:rPr>
      </w:pPr>
      <w:bookmarkStart w:id="127" w:name="do|caVI|ar12|al5|lif"/>
      <w:bookmarkEnd w:id="127"/>
      <w:r w:rsidRPr="00AB6470">
        <w:rPr>
          <w:rFonts w:ascii="Verdana" w:eastAsia="Times New Roman" w:hAnsi="Verdana" w:cs="Times New Roman"/>
          <w:b/>
          <w:bCs/>
          <w:color w:val="8F0000"/>
          <w:lang w:eastAsia="ro-RO"/>
        </w:rPr>
        <w:t>f)</w:t>
      </w:r>
      <w:r w:rsidRPr="00AB6470">
        <w:rPr>
          <w:rFonts w:ascii="Verdana" w:eastAsia="Times New Roman" w:hAnsi="Verdana" w:cs="Times New Roman"/>
          <w:lang w:eastAsia="ro-RO"/>
        </w:rPr>
        <w:t xml:space="preserve">după manipularea vânatului şi a SNCU, locul, vehiculele de transport, spaţiul frigorific unde a fost păstrată carcasa, tomberoanele/containerele pentru colectarea </w:t>
      </w:r>
      <w:r w:rsidRPr="00AB6470">
        <w:rPr>
          <w:rFonts w:ascii="Verdana" w:eastAsia="Times New Roman" w:hAnsi="Verdana" w:cs="Times New Roman"/>
          <w:lang w:eastAsia="ro-RO"/>
        </w:rPr>
        <w:lastRenderedPageBreak/>
        <w:t>organelor şi a părţilor nedestinate consumului uman, precum şi toate obiectele şi instrumentele ce au fost folosite trebuie spălate şi dezinfectate cu dezinfectanţi autorizaţi;</w:t>
      </w:r>
    </w:p>
    <w:p w:rsidR="00AB6470" w:rsidRPr="00AB6470" w:rsidRDefault="00AB6470" w:rsidP="00AB6470">
      <w:pPr>
        <w:shd w:val="clear" w:color="auto" w:fill="FFFFFF"/>
        <w:jc w:val="both"/>
        <w:rPr>
          <w:rFonts w:ascii="Verdana" w:eastAsia="Times New Roman" w:hAnsi="Verdana" w:cs="Times New Roman"/>
          <w:lang w:eastAsia="ro-RO"/>
        </w:rPr>
      </w:pPr>
      <w:bookmarkStart w:id="128" w:name="do|caVI|ar12|al5|lig"/>
      <w:bookmarkEnd w:id="128"/>
      <w:r w:rsidRPr="00AB6470">
        <w:rPr>
          <w:rFonts w:ascii="Verdana" w:eastAsia="Times New Roman" w:hAnsi="Verdana" w:cs="Times New Roman"/>
          <w:b/>
          <w:bCs/>
          <w:color w:val="8F0000"/>
          <w:lang w:eastAsia="ro-RO"/>
        </w:rPr>
        <w:t>g)</w:t>
      </w:r>
      <w:r w:rsidRPr="00AB6470">
        <w:rPr>
          <w:rFonts w:ascii="Verdana" w:eastAsia="Times New Roman" w:hAnsi="Verdana" w:cs="Times New Roman"/>
          <w:lang w:eastAsia="ro-RO"/>
        </w:rPr>
        <w:t>SNCU, inclusiv carcasele cu rezultat pozitiv şi carcasele contaminate, sunt distruse la o unitate autorizată pentru neutralizarea SNCU;</w:t>
      </w:r>
    </w:p>
    <w:p w:rsidR="00AB6470" w:rsidRPr="00AB6470" w:rsidRDefault="00AB6470" w:rsidP="00AB6470">
      <w:pPr>
        <w:shd w:val="clear" w:color="auto" w:fill="FFFFFF"/>
        <w:jc w:val="both"/>
        <w:rPr>
          <w:rFonts w:ascii="Verdana" w:eastAsia="Times New Roman" w:hAnsi="Verdana" w:cs="Times New Roman"/>
          <w:lang w:eastAsia="ro-RO"/>
        </w:rPr>
      </w:pPr>
      <w:bookmarkStart w:id="129" w:name="do|caVI|ar12|al5|lih"/>
      <w:bookmarkEnd w:id="129"/>
      <w:r w:rsidRPr="00AB6470">
        <w:rPr>
          <w:rFonts w:ascii="Verdana" w:eastAsia="Times New Roman" w:hAnsi="Verdana" w:cs="Times New Roman"/>
          <w:b/>
          <w:bCs/>
          <w:color w:val="8F0000"/>
          <w:lang w:eastAsia="ro-RO"/>
        </w:rPr>
        <w:t>h)</w:t>
      </w:r>
      <w:r w:rsidRPr="00AB6470">
        <w:rPr>
          <w:rFonts w:ascii="Verdana" w:eastAsia="Times New Roman" w:hAnsi="Verdana" w:cs="Times New Roman"/>
          <w:lang w:eastAsia="ro-RO"/>
        </w:rPr>
        <w:t xml:space="preserve">neutralizarea cadavrelor de mistreţi, precum şi a carcaselor confiscate ca urmare a infectării cu virusul pestei porcine africane/pestei porcine clasice/trichinelozei se realizează în conformitate cu dispoziţiile Regulamentului (CE) nr. </w:t>
      </w:r>
      <w:hyperlink r:id="rId62" w:history="1">
        <w:r w:rsidRPr="00AB6470">
          <w:rPr>
            <w:rFonts w:ascii="Verdana" w:eastAsia="Times New Roman" w:hAnsi="Verdana" w:cs="Times New Roman"/>
            <w:b/>
            <w:bCs/>
            <w:color w:val="333399"/>
            <w:u w:val="single"/>
            <w:lang w:eastAsia="ro-RO"/>
          </w:rPr>
          <w:t>1.069/2009</w:t>
        </w:r>
      </w:hyperlink>
      <w:r w:rsidRPr="00AB6470">
        <w:rPr>
          <w:rFonts w:ascii="Verdana" w:eastAsia="Times New Roman" w:hAnsi="Verdana" w:cs="Times New Roman"/>
          <w:lang w:eastAsia="ro-RO"/>
        </w:rPr>
        <w:t xml:space="preserve"> al Parlamentului European şi al Consiliului, cu modificările ulterioare, prin expedierea la o unitate de neutralizare SNCU autorizată sanitar-veterinar;</w:t>
      </w:r>
    </w:p>
    <w:p w:rsidR="00AB6470" w:rsidRPr="00AB6470" w:rsidRDefault="00AB6470" w:rsidP="00AB6470">
      <w:pPr>
        <w:shd w:val="clear" w:color="auto" w:fill="FFFFFF"/>
        <w:jc w:val="both"/>
        <w:rPr>
          <w:rFonts w:ascii="Verdana" w:eastAsia="Times New Roman" w:hAnsi="Verdana" w:cs="Times New Roman"/>
          <w:lang w:eastAsia="ro-RO"/>
        </w:rPr>
      </w:pPr>
      <w:bookmarkStart w:id="130" w:name="do|caVI|ar12|al5|lii"/>
      <w:bookmarkEnd w:id="130"/>
      <w:r w:rsidRPr="00AB6470">
        <w:rPr>
          <w:rFonts w:ascii="Verdana" w:eastAsia="Times New Roman" w:hAnsi="Verdana" w:cs="Times New Roman"/>
          <w:b/>
          <w:bCs/>
          <w:color w:val="8F0000"/>
          <w:lang w:eastAsia="ro-RO"/>
        </w:rPr>
        <w:t>i)</w:t>
      </w:r>
      <w:r w:rsidRPr="00AB6470">
        <w:rPr>
          <w:rFonts w:ascii="Verdana" w:eastAsia="Times New Roman" w:hAnsi="Verdana" w:cs="Times New Roman"/>
          <w:lang w:eastAsia="ro-RO"/>
        </w:rPr>
        <w:t>în situaţii excepţionale în care transportul până la cea mai apropiată unitate autorizată pentru procesarea/eliminarea SNCU nu îndeplineşte cerinţele de colectare în siguranţă sau capacităţile de eliminare a acestora sunt depăşite sau în cazul în care asemenea instalaţii sunt la distanţă foarte mare şi există riscul de difuzare a virusului, este posibilă şi incinerarea şi/sau îngroparea la faţa locului a SNCU;</w:t>
      </w:r>
    </w:p>
    <w:p w:rsidR="00AB6470" w:rsidRPr="00AB6470" w:rsidRDefault="00AB6470" w:rsidP="00AB6470">
      <w:pPr>
        <w:shd w:val="clear" w:color="auto" w:fill="FFFFFF"/>
        <w:jc w:val="both"/>
        <w:rPr>
          <w:rFonts w:ascii="Verdana" w:eastAsia="Times New Roman" w:hAnsi="Verdana" w:cs="Times New Roman"/>
          <w:lang w:eastAsia="ro-RO"/>
        </w:rPr>
      </w:pPr>
      <w:bookmarkStart w:id="131" w:name="do|caVI|ar12|al5|lij"/>
      <w:bookmarkEnd w:id="131"/>
      <w:r w:rsidRPr="00AB6470">
        <w:rPr>
          <w:rFonts w:ascii="Verdana" w:eastAsia="Times New Roman" w:hAnsi="Verdana" w:cs="Times New Roman"/>
          <w:b/>
          <w:bCs/>
          <w:color w:val="8F0000"/>
          <w:lang w:eastAsia="ro-RO"/>
        </w:rPr>
        <w:t>j)</w:t>
      </w:r>
      <w:r w:rsidRPr="00AB6470">
        <w:rPr>
          <w:rFonts w:ascii="Verdana" w:eastAsia="Times New Roman" w:hAnsi="Verdana" w:cs="Times New Roman"/>
          <w:lang w:eastAsia="ro-RO"/>
        </w:rPr>
        <w:t>gestionarul fondului cinegetic face o instruire în ceea ce priveşte respectarea condiţiilor de bune practici privind cerinţele de biosecuritate în timpul vânătorii;</w:t>
      </w:r>
    </w:p>
    <w:p w:rsidR="00AB6470" w:rsidRPr="00AB6470" w:rsidRDefault="00AB6470" w:rsidP="00AB6470">
      <w:pPr>
        <w:shd w:val="clear" w:color="auto" w:fill="FFFFFF"/>
        <w:jc w:val="both"/>
        <w:rPr>
          <w:rFonts w:ascii="Verdana" w:eastAsia="Times New Roman" w:hAnsi="Verdana" w:cs="Times New Roman"/>
          <w:lang w:eastAsia="ro-RO"/>
        </w:rPr>
      </w:pPr>
      <w:bookmarkStart w:id="132" w:name="do|caVI|ar12|al5|lik"/>
      <w:bookmarkEnd w:id="132"/>
      <w:r w:rsidRPr="00AB6470">
        <w:rPr>
          <w:rFonts w:ascii="Verdana" w:eastAsia="Times New Roman" w:hAnsi="Verdana" w:cs="Times New Roman"/>
          <w:b/>
          <w:bCs/>
          <w:color w:val="8F0000"/>
          <w:lang w:eastAsia="ro-RO"/>
        </w:rPr>
        <w:t>k)</w:t>
      </w:r>
      <w:r w:rsidRPr="00AB6470">
        <w:rPr>
          <w:rFonts w:ascii="Verdana" w:eastAsia="Times New Roman" w:hAnsi="Verdana" w:cs="Times New Roman"/>
          <w:lang w:eastAsia="ro-RO"/>
        </w:rPr>
        <w:t>autoritatea publică centrală care răspunde de vânătoare şi Autoritatea Naţională Sanitară Veterinară şi pentru Siguranţa Alimentelor, cu consultarea reprezentantului la nivel naţional şi internaţional al gestionarilor de fonduri cinegetice, vor întocmi ghiduri/proceduri de bune practici de vânătoare.</w:t>
      </w:r>
    </w:p>
    <w:p w:rsidR="00AB6470" w:rsidRPr="00AB6470" w:rsidRDefault="00AB6470" w:rsidP="00AB6470">
      <w:pPr>
        <w:shd w:val="clear" w:color="auto" w:fill="FFFFFF"/>
        <w:jc w:val="both"/>
        <w:rPr>
          <w:rFonts w:ascii="Verdana" w:eastAsia="Times New Roman" w:hAnsi="Verdana" w:cs="Times New Roman"/>
          <w:lang w:eastAsia="ro-RO"/>
        </w:rPr>
      </w:pPr>
      <w:bookmarkStart w:id="133" w:name="do|caVI|ar13"/>
      <w:r w:rsidRPr="00AB6470">
        <w:rPr>
          <w:rFonts w:ascii="Verdana" w:eastAsia="Times New Roman" w:hAnsi="Verdana" w:cs="Times New Roman"/>
          <w:b/>
          <w:bCs/>
          <w:noProof/>
          <w:color w:val="333399"/>
          <w:lang w:eastAsia="ro-RO"/>
        </w:rPr>
        <w:drawing>
          <wp:inline distT="0" distB="0" distL="0" distR="0">
            <wp:extent cx="95250" cy="95250"/>
            <wp:effectExtent l="0" t="0" r="0" b="0"/>
            <wp:docPr id="52" name="Picture 52"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3|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r w:rsidRPr="00AB6470">
        <w:rPr>
          <w:rFonts w:ascii="Verdana" w:eastAsia="Times New Roman" w:hAnsi="Verdana" w:cs="Times New Roman"/>
          <w:b/>
          <w:bCs/>
          <w:color w:val="0000AF"/>
          <w:lang w:eastAsia="ro-RO"/>
        </w:rPr>
        <w:t>Art. 13</w:t>
      </w:r>
    </w:p>
    <w:p w:rsidR="00AB6470" w:rsidRPr="00AB6470" w:rsidRDefault="00AB6470" w:rsidP="00AB6470">
      <w:pPr>
        <w:shd w:val="clear" w:color="auto" w:fill="FFFFFF"/>
        <w:jc w:val="both"/>
        <w:rPr>
          <w:rFonts w:ascii="Verdana" w:eastAsia="Times New Roman" w:hAnsi="Verdana" w:cs="Times New Roman"/>
          <w:lang w:eastAsia="ro-RO"/>
        </w:rPr>
      </w:pPr>
      <w:bookmarkStart w:id="134" w:name="do|caVI|ar13|al1"/>
      <w:r w:rsidRPr="00AB6470">
        <w:rPr>
          <w:rFonts w:ascii="Verdana" w:eastAsia="Times New Roman" w:hAnsi="Verdana" w:cs="Times New Roman"/>
          <w:b/>
          <w:bCs/>
          <w:noProof/>
          <w:color w:val="333399"/>
          <w:lang w:eastAsia="ro-RO"/>
        </w:rPr>
        <w:drawing>
          <wp:inline distT="0" distB="0" distL="0" distR="0">
            <wp:extent cx="95250" cy="95250"/>
            <wp:effectExtent l="0" t="0" r="0" b="0"/>
            <wp:docPr id="51" name="Picture 51"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3|al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Pentru toţi porcii mistreţi găsiţi morţi sau bolnavi, precum şi cei împuşcaţi, la solicitarea autorităţilor competente, proveniţi din fondurile cinegetice, gestionarii acestor fonduri, alte persoane implicate în managementul silvic sau al faunei ori, după caz, vânătorii primesc un stimulent după cum urmează:</w:t>
      </w:r>
    </w:p>
    <w:p w:rsidR="00AB6470" w:rsidRPr="00AB6470" w:rsidRDefault="00AB6470" w:rsidP="00AB6470">
      <w:pPr>
        <w:shd w:val="clear" w:color="auto" w:fill="FFFFFF"/>
        <w:jc w:val="both"/>
        <w:rPr>
          <w:rFonts w:ascii="Verdana" w:eastAsia="Times New Roman" w:hAnsi="Verdana" w:cs="Times New Roman"/>
          <w:lang w:eastAsia="ro-RO"/>
        </w:rPr>
      </w:pPr>
      <w:bookmarkStart w:id="135" w:name="do|caVI|ar13|al1|lia"/>
      <w:bookmarkEnd w:id="135"/>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echivalentul în lei al sumei de 200 de euro la cursul Băncii Naţionale a României, denumită în continuare BNR, în data "decontării/facturării" pentru fiecare cadavru de la care au fost prelevate probe şi duse la laboratoarele sanitar-veterinare şi pentru siguranţa alimentelor din cadrul direcţiilor sanitar-veterinare şi pentru siguranţa alimentelor judeţene, respectiv a municipiului Bucureşti, respectând condiţiile de biosecuritate la prelevare, ambalare şi transport al probelor, şi care a fost neutralizat în conformitate cu prevederile legale. Documentul justificativ este reprezentat de copia certificatului sanitar-veterinar pentru SNCU emis de medicul veterinar oficial, precum şi de documentul de incinerare eliberat după neutralizarea cadavrului;</w:t>
      </w:r>
    </w:p>
    <w:p w:rsidR="00AB6470" w:rsidRPr="00AB6470" w:rsidRDefault="00AB6470" w:rsidP="00AB6470">
      <w:pPr>
        <w:shd w:val="clear" w:color="auto" w:fill="FFFFFF"/>
        <w:jc w:val="both"/>
        <w:rPr>
          <w:rFonts w:ascii="Verdana" w:eastAsia="Times New Roman" w:hAnsi="Verdana" w:cs="Times New Roman"/>
          <w:lang w:eastAsia="ro-RO"/>
        </w:rPr>
      </w:pPr>
      <w:bookmarkStart w:id="136" w:name="do|caVI|ar13|al1|lib"/>
      <w:r w:rsidRPr="00AB6470">
        <w:rPr>
          <w:rFonts w:ascii="Verdana" w:eastAsia="Times New Roman" w:hAnsi="Verdana" w:cs="Times New Roman"/>
          <w:b/>
          <w:bCs/>
          <w:noProof/>
          <w:color w:val="333399"/>
          <w:lang w:eastAsia="ro-RO"/>
        </w:rPr>
        <w:drawing>
          <wp:inline distT="0" distB="0" distL="0" distR="0">
            <wp:extent cx="95250" cy="95250"/>
            <wp:effectExtent l="0" t="0" r="0" b="0"/>
            <wp:docPr id="50" name="Picture 50"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3|al1|lib|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echivalentul în lei al sumei de 100 de euro la cursul BNR în data decontării/facturării pentru fiecare cadavru de la care au fost prelevate probe şi duse la laboratoarele sanitar-veterinare şi pentru siguranţa alimentelor din cadrul direcţiilor sanitar-veterinare şi pentru siguranţa alimentelor judeţene, respectiv a municipiului Bucureşti, respectând condiţiile de biosecuritate la prelevare, ambalare şi transport al probelor, şi care a fost neutralizat prin incinerarea şi/sau îngroparea la faţa locului. Documentul justificativ este reprezentat de procesul-verbal</w:t>
      </w:r>
    </w:p>
    <w:p w:rsidR="00AB6470" w:rsidRPr="00AB6470" w:rsidRDefault="00AB6470" w:rsidP="00AB6470">
      <w:pPr>
        <w:shd w:val="clear" w:color="auto" w:fill="FFFFFF"/>
        <w:jc w:val="both"/>
        <w:rPr>
          <w:rFonts w:ascii="Verdana" w:eastAsia="Times New Roman" w:hAnsi="Verdana" w:cs="Times New Roman"/>
          <w:lang w:eastAsia="ro-RO"/>
        </w:rPr>
      </w:pPr>
      <w:bookmarkStart w:id="137" w:name="do|caVI|ar13|al1|lib|pa1"/>
      <w:bookmarkEnd w:id="137"/>
      <w:r w:rsidRPr="00AB6470">
        <w:rPr>
          <w:rFonts w:ascii="Verdana" w:eastAsia="Times New Roman" w:hAnsi="Verdana" w:cs="Times New Roman"/>
          <w:lang w:eastAsia="ro-RO"/>
        </w:rPr>
        <w:t>eliberat de medicul veterinar oficial după neutralizarea cadavrului.</w:t>
      </w:r>
    </w:p>
    <w:p w:rsidR="00AB6470" w:rsidRPr="00AB6470" w:rsidRDefault="00AB6470" w:rsidP="00AB6470">
      <w:pPr>
        <w:shd w:val="clear" w:color="auto" w:fill="FFFFFF"/>
        <w:jc w:val="both"/>
        <w:rPr>
          <w:rFonts w:ascii="Verdana" w:eastAsia="Times New Roman" w:hAnsi="Verdana" w:cs="Times New Roman"/>
          <w:lang w:eastAsia="ro-RO"/>
        </w:rPr>
      </w:pPr>
      <w:bookmarkStart w:id="138" w:name="do|caVI|ar13|al2"/>
      <w:bookmarkEnd w:id="138"/>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 xml:space="preserve">Pentru fiecare porc mistreţ vânat de la care se prezintă probe la laboratoarele sanitar-veterinare şi pentru siguranţa alimentelor din cadrul direcţiilor sanitar-veterinare şi pentru siguranţa alimentelor judeţene, gestionarul fondului cinegetic va primi un stimulent de 65 lei. Sumele sunt acordate pentru fiecare set de organe aduse </w:t>
      </w:r>
      <w:r w:rsidRPr="00AB6470">
        <w:rPr>
          <w:rFonts w:ascii="Verdana" w:eastAsia="Times New Roman" w:hAnsi="Verdana" w:cs="Times New Roman"/>
          <w:lang w:eastAsia="ro-RO"/>
        </w:rPr>
        <w:lastRenderedPageBreak/>
        <w:t>la laborator. Carcasa trebuie păstrată până la obţinerea rezultatelor de laborator privind pesta porcină africană în condiţii optime din punct de vedere sanitar-veterinar.</w:t>
      </w:r>
    </w:p>
    <w:p w:rsidR="00AB6470" w:rsidRPr="00AB6470" w:rsidRDefault="00AB6470" w:rsidP="00AB6470">
      <w:pPr>
        <w:shd w:val="clear" w:color="auto" w:fill="FFFFFF"/>
        <w:jc w:val="both"/>
        <w:rPr>
          <w:rFonts w:ascii="Verdana" w:eastAsia="Times New Roman" w:hAnsi="Verdana" w:cs="Times New Roman"/>
          <w:lang w:eastAsia="ro-RO"/>
        </w:rPr>
      </w:pPr>
      <w:bookmarkStart w:id="139" w:name="do|caVI|ar13|al3"/>
      <w:bookmarkEnd w:id="139"/>
      <w:r w:rsidRPr="00AB6470">
        <w:rPr>
          <w:rFonts w:ascii="Verdana" w:eastAsia="Times New Roman" w:hAnsi="Verdana" w:cs="Times New Roman"/>
          <w:b/>
          <w:bCs/>
          <w:color w:val="008F00"/>
          <w:lang w:eastAsia="ro-RO"/>
        </w:rPr>
        <w:t>(3)</w:t>
      </w:r>
      <w:r w:rsidRPr="00AB6470">
        <w:rPr>
          <w:rFonts w:ascii="Verdana" w:eastAsia="Times New Roman" w:hAnsi="Verdana" w:cs="Times New Roman"/>
          <w:lang w:eastAsia="ro-RO"/>
        </w:rPr>
        <w:t>Fondurile necesare pentru plata sumelor prevăzute la alin. (1) şi (2) sunt asigurate din bugetul Autorităţii Naţionale Sanitare Veterinare şi pentru Siguranţa Alimentelor.</w:t>
      </w:r>
    </w:p>
    <w:p w:rsidR="00AB6470" w:rsidRPr="00AB6470" w:rsidRDefault="00AB6470" w:rsidP="00AB6470">
      <w:pPr>
        <w:shd w:val="clear" w:color="auto" w:fill="FFFFFF"/>
        <w:jc w:val="both"/>
        <w:rPr>
          <w:rFonts w:ascii="Verdana" w:eastAsia="Times New Roman" w:hAnsi="Verdana" w:cs="Times New Roman"/>
          <w:lang w:eastAsia="ro-RO"/>
        </w:rPr>
      </w:pPr>
      <w:bookmarkStart w:id="140" w:name="do|caVI|ar13|al4"/>
      <w:bookmarkEnd w:id="140"/>
      <w:r w:rsidRPr="00AB6470">
        <w:rPr>
          <w:rFonts w:ascii="Verdana" w:eastAsia="Times New Roman" w:hAnsi="Verdana" w:cs="Times New Roman"/>
          <w:b/>
          <w:bCs/>
          <w:color w:val="008F00"/>
          <w:lang w:eastAsia="ro-RO"/>
        </w:rPr>
        <w:t>(4)</w:t>
      </w:r>
      <w:r w:rsidRPr="00AB6470">
        <w:rPr>
          <w:rFonts w:ascii="Verdana" w:eastAsia="Times New Roman" w:hAnsi="Verdana" w:cs="Times New Roman"/>
          <w:lang w:eastAsia="ro-RO"/>
        </w:rPr>
        <w:t>Autoritatea Naţională Sanitară Veterinară şi pentru Siguranţa Alimentelor recuperează sumele aprobate cu acest scop, în conformitate cu deciziile Grant anuale ale Comisiei Europene; diferenţa dintre sumele acordate din bugetul de stat, prevăzute la alin. (1) şi (2), şi sumele aprobate anual pentru rambursare de către Comisia Europeană reprezintă cheltuială neeligibilă a Programului naţional de supraveghere, prevenire şi control al pestei porcine africane şi se evidenţiază ca atare în bugetul Autorităţii Naţionale Sanitare Veterinare şi pentru Siguranţa Alimentelor.</w:t>
      </w:r>
    </w:p>
    <w:p w:rsidR="00AB6470" w:rsidRPr="00AB6470" w:rsidRDefault="00AB6470" w:rsidP="00AB6470">
      <w:pPr>
        <w:shd w:val="clear" w:color="auto" w:fill="FFFFFF"/>
        <w:jc w:val="both"/>
        <w:rPr>
          <w:rFonts w:ascii="Verdana" w:eastAsia="Times New Roman" w:hAnsi="Verdana" w:cs="Times New Roman"/>
          <w:lang w:eastAsia="ro-RO"/>
        </w:rPr>
      </w:pPr>
      <w:bookmarkStart w:id="141" w:name="do|caVI|ar14"/>
      <w:r w:rsidRPr="00AB6470">
        <w:rPr>
          <w:rFonts w:ascii="Verdana" w:eastAsia="Times New Roman" w:hAnsi="Verdana" w:cs="Times New Roman"/>
          <w:b/>
          <w:bCs/>
          <w:noProof/>
          <w:color w:val="333399"/>
          <w:lang w:eastAsia="ro-RO"/>
        </w:rPr>
        <w:drawing>
          <wp:inline distT="0" distB="0" distL="0" distR="0">
            <wp:extent cx="95250" cy="95250"/>
            <wp:effectExtent l="0" t="0" r="0" b="0"/>
            <wp:docPr id="49" name="Picture 49"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4|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
      <w:r w:rsidRPr="00AB6470">
        <w:rPr>
          <w:rFonts w:ascii="Verdana" w:eastAsia="Times New Roman" w:hAnsi="Verdana" w:cs="Times New Roman"/>
          <w:b/>
          <w:bCs/>
          <w:color w:val="0000AF"/>
          <w:lang w:eastAsia="ro-RO"/>
        </w:rPr>
        <w:t>Art. 14</w:t>
      </w:r>
    </w:p>
    <w:p w:rsidR="00AB6470" w:rsidRPr="00AB6470" w:rsidRDefault="00AB6470" w:rsidP="00AB6470">
      <w:pPr>
        <w:shd w:val="clear" w:color="auto" w:fill="FFFFFF"/>
        <w:jc w:val="both"/>
        <w:rPr>
          <w:rFonts w:ascii="Verdana" w:eastAsia="Times New Roman" w:hAnsi="Verdana" w:cs="Times New Roman"/>
          <w:lang w:eastAsia="ro-RO"/>
        </w:rPr>
      </w:pPr>
      <w:bookmarkStart w:id="142" w:name="do|caVI|ar14|al1"/>
      <w:r w:rsidRPr="00AB6470">
        <w:rPr>
          <w:rFonts w:ascii="Verdana" w:eastAsia="Times New Roman" w:hAnsi="Verdana" w:cs="Times New Roman"/>
          <w:b/>
          <w:bCs/>
          <w:noProof/>
          <w:color w:val="333399"/>
          <w:lang w:eastAsia="ro-RO"/>
        </w:rPr>
        <w:drawing>
          <wp:inline distT="0" distB="0" distL="0" distR="0">
            <wp:extent cx="95250" cy="95250"/>
            <wp:effectExtent l="0" t="0" r="0" b="0"/>
            <wp:docPr id="48" name="Picture 48"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4|al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Gestionarilor fondurilor cinegetice li se acordă:</w:t>
      </w:r>
    </w:p>
    <w:p w:rsidR="00AB6470" w:rsidRPr="00AB6470" w:rsidRDefault="00AB6470" w:rsidP="00AB6470">
      <w:pPr>
        <w:shd w:val="clear" w:color="auto" w:fill="FFFFFF"/>
        <w:jc w:val="both"/>
        <w:rPr>
          <w:rFonts w:ascii="Verdana" w:eastAsia="Times New Roman" w:hAnsi="Verdana" w:cs="Times New Roman"/>
          <w:lang w:eastAsia="ro-RO"/>
        </w:rPr>
      </w:pPr>
      <w:bookmarkStart w:id="143" w:name="do|caVI|ar14|al1|lia"/>
      <w:bookmarkEnd w:id="143"/>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echivalentul în lei al sumei de 200 de euro la cursul BNR în data decontării/facturării pentru fiecare porc mistreţ împuşcat şi confiscat din cauza pestei porcine africane, provenit din fondurile cinegetice, de la care s-au recoltat probe în vederea stabilirii diagnosticului de pestă porcină africană şi care a fost neutralizat în conformitate cu prevederile legale. Documentul justificativ este reprezentat de copia certificatului sanitar-veterinar pentru SNCU emis de medicul veterinar oficial, precum şi de documentul de incinerare eliberat după neutralizarea cadavrului;</w:t>
      </w:r>
    </w:p>
    <w:p w:rsidR="00AB6470" w:rsidRPr="00AB6470" w:rsidRDefault="00AB6470" w:rsidP="00AB6470">
      <w:pPr>
        <w:shd w:val="clear" w:color="auto" w:fill="FFFFFF"/>
        <w:jc w:val="both"/>
        <w:rPr>
          <w:rFonts w:ascii="Verdana" w:eastAsia="Times New Roman" w:hAnsi="Verdana" w:cs="Times New Roman"/>
          <w:lang w:eastAsia="ro-RO"/>
        </w:rPr>
      </w:pPr>
      <w:bookmarkStart w:id="144" w:name="do|caVI|ar14|al1|lib"/>
      <w:bookmarkEnd w:id="144"/>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echivalentul în lei al sumei de 100 de euro la cursul BNR în data decontării/facturării pentru fiecare porc mistreţ împuşcat şi confiscat din cauza pestei porcine africane, provenit din fondurile cinegetice, de la care s-au recoltat probe în vederea stabilirii diagnosticului de pestă porcină africană şi care a fost neutralizat prin incinerarea şi/sau îngroparea la faţa locului. Documentul justificativ este reprezentat de procesul-verbal eliberat de medicul veterinar oficial după neutralizarea cadavrului;</w:t>
      </w:r>
    </w:p>
    <w:p w:rsidR="00AB6470" w:rsidRPr="00AB6470" w:rsidRDefault="00AB6470" w:rsidP="00AB6470">
      <w:pPr>
        <w:shd w:val="clear" w:color="auto" w:fill="FFFFFF"/>
        <w:jc w:val="both"/>
        <w:rPr>
          <w:rFonts w:ascii="Verdana" w:eastAsia="Times New Roman" w:hAnsi="Verdana" w:cs="Times New Roman"/>
          <w:lang w:eastAsia="ro-RO"/>
        </w:rPr>
      </w:pPr>
      <w:bookmarkStart w:id="145" w:name="do|caVI|ar14|al1|lic"/>
      <w:bookmarkEnd w:id="145"/>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echivalentul în lei al sumei de 100 de euro la cursul BNR în data decontării/facturării pentru fiecare porc mistreţ împuşcat, provenit din fondurile cinegetice, de la care s-au recoltat probe în vederea stabilirii diagnosticului de pestă porcină africană şi la care nu s-a confirmat boala;</w:t>
      </w:r>
    </w:p>
    <w:p w:rsidR="00AB6470" w:rsidRPr="00AB6470" w:rsidRDefault="00AB6470" w:rsidP="00AB6470">
      <w:pPr>
        <w:shd w:val="clear" w:color="auto" w:fill="FFFFFF"/>
        <w:jc w:val="both"/>
        <w:rPr>
          <w:rFonts w:ascii="Verdana" w:eastAsia="Times New Roman" w:hAnsi="Verdana" w:cs="Times New Roman"/>
          <w:lang w:eastAsia="ro-RO"/>
        </w:rPr>
      </w:pPr>
      <w:bookmarkStart w:id="146" w:name="do|caVI|ar14|al1|lid"/>
      <w:bookmarkEnd w:id="146"/>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suma echivalentă pentru 12 litri combustibil/1.000 h, lunar, pentru efectuarea patrulărilor în vederea depistării cadavrelor de mistreţi.</w:t>
      </w:r>
    </w:p>
    <w:p w:rsidR="00AB6470" w:rsidRPr="00AB6470" w:rsidRDefault="00AB6470" w:rsidP="00AB6470">
      <w:pPr>
        <w:shd w:val="clear" w:color="auto" w:fill="FFFFFF"/>
        <w:jc w:val="both"/>
        <w:rPr>
          <w:rFonts w:ascii="Verdana" w:eastAsia="Times New Roman" w:hAnsi="Verdana" w:cs="Times New Roman"/>
          <w:lang w:eastAsia="ro-RO"/>
        </w:rPr>
      </w:pPr>
      <w:bookmarkStart w:id="147" w:name="do|caVI|ar14|al2"/>
      <w:bookmarkEnd w:id="147"/>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Pentru a beneficia de suma prevăzută la alin. (1) lit. b), gestionarul fondului cinegetic trebuie să prezinte dovada păstrării carcasei în condiţii igienice şi documentul de însoţire a probelor de laborator.</w:t>
      </w:r>
    </w:p>
    <w:p w:rsidR="00AB6470" w:rsidRPr="00AB6470" w:rsidRDefault="00AB6470" w:rsidP="00AB6470">
      <w:pPr>
        <w:shd w:val="clear" w:color="auto" w:fill="FFFFFF"/>
        <w:jc w:val="both"/>
        <w:rPr>
          <w:rFonts w:ascii="Verdana" w:eastAsia="Times New Roman" w:hAnsi="Verdana" w:cs="Times New Roman"/>
          <w:lang w:eastAsia="ro-RO"/>
        </w:rPr>
      </w:pPr>
      <w:bookmarkStart w:id="148" w:name="do|caVI|ar14|al3"/>
      <w:bookmarkEnd w:id="148"/>
      <w:r w:rsidRPr="00AB6470">
        <w:rPr>
          <w:rFonts w:ascii="Verdana" w:eastAsia="Times New Roman" w:hAnsi="Verdana" w:cs="Times New Roman"/>
          <w:b/>
          <w:bCs/>
          <w:color w:val="008F00"/>
          <w:lang w:eastAsia="ro-RO"/>
        </w:rPr>
        <w:t>(3)</w:t>
      </w:r>
      <w:r w:rsidRPr="00AB6470">
        <w:rPr>
          <w:rFonts w:ascii="Verdana" w:eastAsia="Times New Roman" w:hAnsi="Verdana" w:cs="Times New Roman"/>
          <w:lang w:eastAsia="ro-RO"/>
        </w:rPr>
        <w:t>Fondurile necesare pentru plata sumelor prevăzute la alin. (1) lit. a) şi b) sunt asigurate din bugetul Ministerului Mediului, Apelor şi Pădurilor.</w:t>
      </w:r>
    </w:p>
    <w:p w:rsidR="00AB6470" w:rsidRPr="00AB6470" w:rsidRDefault="00AB6470" w:rsidP="00AB6470">
      <w:pPr>
        <w:shd w:val="clear" w:color="auto" w:fill="FFFFFF"/>
        <w:jc w:val="both"/>
        <w:rPr>
          <w:rFonts w:ascii="Verdana" w:eastAsia="Times New Roman" w:hAnsi="Verdana" w:cs="Times New Roman"/>
          <w:lang w:eastAsia="ro-RO"/>
        </w:rPr>
      </w:pPr>
      <w:bookmarkStart w:id="149" w:name="do|caVI|ar14|al4"/>
      <w:bookmarkEnd w:id="149"/>
      <w:r w:rsidRPr="00AB6470">
        <w:rPr>
          <w:rFonts w:ascii="Verdana" w:eastAsia="Times New Roman" w:hAnsi="Verdana" w:cs="Times New Roman"/>
          <w:b/>
          <w:bCs/>
          <w:color w:val="008F00"/>
          <w:lang w:eastAsia="ro-RO"/>
        </w:rPr>
        <w:t>(4)</w:t>
      </w:r>
      <w:r w:rsidRPr="00AB6470">
        <w:rPr>
          <w:rFonts w:ascii="Verdana" w:eastAsia="Times New Roman" w:hAnsi="Verdana" w:cs="Times New Roman"/>
          <w:lang w:eastAsia="ro-RO"/>
        </w:rPr>
        <w:t>Fondurile necesare pentru plata sumelor prevăzute la alin. (1) lit. c) şi d) sunt asigurate din bugetul Ministerului Mediului, Apelor şi Pădurilor, prin gărzile forestiere pe raza cărora se află fondurile cinegetice, în baza proceselor-verbale de patrulare, din sumele asigurate de la bugetul de stat cu această destinaţie; costul combustibilului va fi stabilit la preţul pieţei din fiecare zi de întâi a lunii în care se face decontul.</w:t>
      </w:r>
    </w:p>
    <w:p w:rsidR="00AB6470" w:rsidRPr="00AB6470" w:rsidRDefault="00AB6470" w:rsidP="00AB6470">
      <w:pPr>
        <w:shd w:val="clear" w:color="auto" w:fill="FFFFFF"/>
        <w:jc w:val="both"/>
        <w:rPr>
          <w:rFonts w:ascii="Verdana" w:eastAsia="Times New Roman" w:hAnsi="Verdana" w:cs="Times New Roman"/>
          <w:lang w:eastAsia="ro-RO"/>
        </w:rPr>
      </w:pPr>
      <w:bookmarkStart w:id="150" w:name="do|caVII"/>
      <w:r w:rsidRPr="00AB6470">
        <w:rPr>
          <w:rFonts w:ascii="Verdana" w:eastAsia="Times New Roman" w:hAnsi="Verdana" w:cs="Times New Roman"/>
          <w:b/>
          <w:bCs/>
          <w:noProof/>
          <w:color w:val="333399"/>
          <w:lang w:eastAsia="ro-RO"/>
        </w:rPr>
        <w:drawing>
          <wp:inline distT="0" distB="0" distL="0" distR="0">
            <wp:extent cx="95250" cy="95250"/>
            <wp:effectExtent l="0" t="0" r="0" b="0"/>
            <wp:docPr id="47" name="Picture 47"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
      <w:r w:rsidRPr="00AB6470">
        <w:rPr>
          <w:rFonts w:ascii="Verdana" w:eastAsia="Times New Roman" w:hAnsi="Verdana" w:cs="Times New Roman"/>
          <w:b/>
          <w:bCs/>
          <w:color w:val="005F00"/>
          <w:sz w:val="24"/>
          <w:szCs w:val="24"/>
          <w:lang w:eastAsia="ro-RO"/>
        </w:rPr>
        <w:t>CAPITOLUL VII:</w:t>
      </w:r>
      <w:r w:rsidRPr="00AB6470">
        <w:rPr>
          <w:rFonts w:ascii="Verdana" w:eastAsia="Times New Roman" w:hAnsi="Verdana" w:cs="Times New Roman"/>
          <w:lang w:eastAsia="ro-RO"/>
        </w:rPr>
        <w:t xml:space="preserve"> </w:t>
      </w:r>
      <w:r w:rsidRPr="00AB6470">
        <w:rPr>
          <w:rFonts w:ascii="Verdana" w:eastAsia="Times New Roman" w:hAnsi="Verdana" w:cs="Times New Roman"/>
          <w:b/>
          <w:bCs/>
          <w:sz w:val="24"/>
          <w:szCs w:val="24"/>
          <w:lang w:eastAsia="ro-RO"/>
        </w:rPr>
        <w:t>Obligaţiile privind ecarisarea şi respectarea dispoziţiei de reţinere oficială</w:t>
      </w:r>
    </w:p>
    <w:p w:rsidR="00AB6470" w:rsidRPr="00AB6470" w:rsidRDefault="00AB6470" w:rsidP="00AB6470">
      <w:pPr>
        <w:shd w:val="clear" w:color="auto" w:fill="FFFFFF"/>
        <w:jc w:val="both"/>
        <w:rPr>
          <w:rFonts w:ascii="Verdana" w:eastAsia="Times New Roman" w:hAnsi="Verdana" w:cs="Times New Roman"/>
          <w:lang w:eastAsia="ro-RO"/>
        </w:rPr>
      </w:pPr>
      <w:bookmarkStart w:id="151" w:name="do|caVII|ar15"/>
      <w:r w:rsidRPr="00AB6470">
        <w:rPr>
          <w:rFonts w:ascii="Verdana" w:eastAsia="Times New Roman" w:hAnsi="Verdana" w:cs="Times New Roman"/>
          <w:b/>
          <w:bCs/>
          <w:noProof/>
          <w:color w:val="333399"/>
          <w:lang w:eastAsia="ro-RO"/>
        </w:rPr>
        <w:drawing>
          <wp:inline distT="0" distB="0" distL="0" distR="0">
            <wp:extent cx="95250" cy="95250"/>
            <wp:effectExtent l="0" t="0" r="0" b="0"/>
            <wp:docPr id="46" name="Picture 46"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5|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
      <w:r w:rsidRPr="00AB6470">
        <w:rPr>
          <w:rFonts w:ascii="Verdana" w:eastAsia="Times New Roman" w:hAnsi="Verdana" w:cs="Times New Roman"/>
          <w:b/>
          <w:bCs/>
          <w:color w:val="0000AF"/>
          <w:lang w:eastAsia="ro-RO"/>
        </w:rPr>
        <w:t>Art. 15</w:t>
      </w:r>
    </w:p>
    <w:p w:rsidR="00AB6470" w:rsidRPr="00AB6470" w:rsidRDefault="00AB6470" w:rsidP="00AB6470">
      <w:pPr>
        <w:shd w:val="clear" w:color="auto" w:fill="FFFFFF"/>
        <w:jc w:val="both"/>
        <w:rPr>
          <w:rFonts w:ascii="Verdana" w:eastAsia="Times New Roman" w:hAnsi="Verdana" w:cs="Times New Roman"/>
          <w:lang w:eastAsia="ro-RO"/>
        </w:rPr>
      </w:pPr>
      <w:bookmarkStart w:id="152" w:name="do|caVII|ar15|al1"/>
      <w:bookmarkEnd w:id="152"/>
      <w:r w:rsidRPr="00AB6470">
        <w:rPr>
          <w:rFonts w:ascii="Verdana" w:eastAsia="Times New Roman" w:hAnsi="Verdana" w:cs="Times New Roman"/>
          <w:b/>
          <w:bCs/>
          <w:color w:val="008F00"/>
          <w:lang w:eastAsia="ro-RO"/>
        </w:rPr>
        <w:lastRenderedPageBreak/>
        <w:t>(1)</w:t>
      </w:r>
      <w:r w:rsidRPr="00AB6470">
        <w:rPr>
          <w:rFonts w:ascii="Verdana" w:eastAsia="Times New Roman" w:hAnsi="Verdana" w:cs="Times New Roman"/>
          <w:lang w:eastAsia="ro-RO"/>
        </w:rPr>
        <w:t>Operatorii au obligaţia să respecte restricţiile sanitar-veterinare impuse de autoritatea competentă în exploataţie, atunci când se suspicionează o boală.</w:t>
      </w:r>
    </w:p>
    <w:p w:rsidR="00AB6470" w:rsidRPr="00AB6470" w:rsidRDefault="00AB6470" w:rsidP="00AB6470">
      <w:pPr>
        <w:shd w:val="clear" w:color="auto" w:fill="FFFFFF"/>
        <w:jc w:val="both"/>
        <w:rPr>
          <w:rFonts w:ascii="Verdana" w:eastAsia="Times New Roman" w:hAnsi="Verdana" w:cs="Times New Roman"/>
          <w:lang w:eastAsia="ro-RO"/>
        </w:rPr>
      </w:pPr>
      <w:bookmarkStart w:id="153" w:name="do|caVII|ar15|al2"/>
      <w:bookmarkEnd w:id="153"/>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Ecarisarea porcinelor moarte din exploataţiile de tip familial, noncomerciale şi gospodăria ţărănească, care nu au fost diagnosticate cu pestă porcină africană, se face în conformitate cu prevederile legislaţiei incidente în vigoare.</w:t>
      </w:r>
    </w:p>
    <w:p w:rsidR="00AB6470" w:rsidRPr="00AB6470" w:rsidRDefault="00AB6470" w:rsidP="00AB6470">
      <w:pPr>
        <w:shd w:val="clear" w:color="auto" w:fill="FFFFFF"/>
        <w:jc w:val="both"/>
        <w:rPr>
          <w:rFonts w:ascii="Verdana" w:eastAsia="Times New Roman" w:hAnsi="Verdana" w:cs="Times New Roman"/>
          <w:lang w:eastAsia="ro-RO"/>
        </w:rPr>
      </w:pPr>
      <w:bookmarkStart w:id="154" w:name="do|caVII|ar15|al3"/>
      <w:bookmarkEnd w:id="154"/>
      <w:r w:rsidRPr="00AB6470">
        <w:rPr>
          <w:rFonts w:ascii="Verdana" w:eastAsia="Times New Roman" w:hAnsi="Verdana" w:cs="Times New Roman"/>
          <w:b/>
          <w:bCs/>
          <w:color w:val="008F00"/>
          <w:lang w:eastAsia="ro-RO"/>
        </w:rPr>
        <w:t>(3)</w:t>
      </w:r>
      <w:r w:rsidRPr="00AB6470">
        <w:rPr>
          <w:rFonts w:ascii="Verdana" w:eastAsia="Times New Roman" w:hAnsi="Verdana" w:cs="Times New Roman"/>
          <w:lang w:eastAsia="ro-RO"/>
        </w:rPr>
        <w:t>Ecarisarea porcinelor moarte în cazul suspiciunii sau confirmării pestei porcine africane/pestei porcine clasice într-o exploataţie de tip familial, noncomercială şi gospodăria ţărănească se face în conformitate cu planul de măsuri aprobat în cadrul CLCB.</w:t>
      </w:r>
    </w:p>
    <w:p w:rsidR="00AB6470" w:rsidRPr="00AB6470" w:rsidRDefault="00AB6470" w:rsidP="00AB6470">
      <w:pPr>
        <w:shd w:val="clear" w:color="auto" w:fill="FFFFFF"/>
        <w:jc w:val="both"/>
        <w:rPr>
          <w:rFonts w:ascii="Verdana" w:eastAsia="Times New Roman" w:hAnsi="Verdana" w:cs="Times New Roman"/>
          <w:lang w:eastAsia="ro-RO"/>
        </w:rPr>
      </w:pPr>
      <w:bookmarkStart w:id="155" w:name="do|caVII|ar15|al4"/>
      <w:bookmarkEnd w:id="155"/>
      <w:r w:rsidRPr="00AB6470">
        <w:rPr>
          <w:rFonts w:ascii="Verdana" w:eastAsia="Times New Roman" w:hAnsi="Verdana" w:cs="Times New Roman"/>
          <w:b/>
          <w:bCs/>
          <w:color w:val="008F00"/>
          <w:lang w:eastAsia="ro-RO"/>
        </w:rPr>
        <w:t>(4)</w:t>
      </w:r>
      <w:r w:rsidRPr="00AB6470">
        <w:rPr>
          <w:rFonts w:ascii="Verdana" w:eastAsia="Times New Roman" w:hAnsi="Verdana" w:cs="Times New Roman"/>
          <w:lang w:eastAsia="ro-RO"/>
        </w:rPr>
        <w:t>Operatorii au obligaţia să respecte măsurile stabilite în cadrul CLCB.</w:t>
      </w:r>
    </w:p>
    <w:p w:rsidR="00AB6470" w:rsidRPr="00AB6470" w:rsidRDefault="00AB6470" w:rsidP="00AB6470">
      <w:pPr>
        <w:shd w:val="clear" w:color="auto" w:fill="FFFFFF"/>
        <w:jc w:val="both"/>
        <w:rPr>
          <w:rFonts w:ascii="Verdana" w:eastAsia="Times New Roman" w:hAnsi="Verdana" w:cs="Times New Roman"/>
          <w:lang w:eastAsia="ro-RO"/>
        </w:rPr>
      </w:pPr>
      <w:bookmarkStart w:id="156" w:name="do|caVII|ar16"/>
      <w:r w:rsidRPr="00AB6470">
        <w:rPr>
          <w:rFonts w:ascii="Verdana" w:eastAsia="Times New Roman" w:hAnsi="Verdana" w:cs="Times New Roman"/>
          <w:b/>
          <w:bCs/>
          <w:noProof/>
          <w:color w:val="333399"/>
          <w:lang w:eastAsia="ro-RO"/>
        </w:rPr>
        <w:drawing>
          <wp:inline distT="0" distB="0" distL="0" distR="0">
            <wp:extent cx="95250" cy="95250"/>
            <wp:effectExtent l="0" t="0" r="0" b="0"/>
            <wp:docPr id="45" name="Picture 45"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6|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
      <w:r w:rsidRPr="00AB6470">
        <w:rPr>
          <w:rFonts w:ascii="Verdana" w:eastAsia="Times New Roman" w:hAnsi="Verdana" w:cs="Times New Roman"/>
          <w:b/>
          <w:bCs/>
          <w:color w:val="0000AF"/>
          <w:lang w:eastAsia="ro-RO"/>
        </w:rPr>
        <w:t>Art. 16</w:t>
      </w:r>
    </w:p>
    <w:p w:rsidR="00AB6470" w:rsidRPr="00AB6470" w:rsidRDefault="00AB6470" w:rsidP="00AB6470">
      <w:pPr>
        <w:shd w:val="clear" w:color="auto" w:fill="FFFFFF"/>
        <w:jc w:val="both"/>
        <w:rPr>
          <w:rFonts w:ascii="Verdana" w:eastAsia="Times New Roman" w:hAnsi="Verdana" w:cs="Times New Roman"/>
          <w:lang w:eastAsia="ro-RO"/>
        </w:rPr>
      </w:pPr>
      <w:bookmarkStart w:id="157" w:name="do|caVII|ar16|al1"/>
      <w:bookmarkEnd w:id="157"/>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Ecarisarea porcinelor moarte din exploataţiile comerciale care nu au fost diagnosticate cu pestă porcină africană se face printr-o unitate de neutralizare autorizată sau incinerator propriu.</w:t>
      </w:r>
    </w:p>
    <w:p w:rsidR="00AB6470" w:rsidRPr="00AB6470" w:rsidRDefault="00AB6470" w:rsidP="00AB6470">
      <w:pPr>
        <w:shd w:val="clear" w:color="auto" w:fill="FFFFFF"/>
        <w:jc w:val="both"/>
        <w:rPr>
          <w:rFonts w:ascii="Verdana" w:eastAsia="Times New Roman" w:hAnsi="Verdana" w:cs="Times New Roman"/>
          <w:lang w:eastAsia="ro-RO"/>
        </w:rPr>
      </w:pPr>
      <w:bookmarkStart w:id="158" w:name="do|caVII|ar16|al2"/>
      <w:bookmarkEnd w:id="158"/>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Ecarisarea porcinelor moarte în cazul suspiciunii sau în cazul confirmării pestei porcine africane într-o exploataţie comercială se face în conformitate cu planul de măsuri aprobat în cadrul CLCB.</w:t>
      </w:r>
    </w:p>
    <w:p w:rsidR="00AB6470" w:rsidRPr="00AB6470" w:rsidRDefault="00AB6470" w:rsidP="00AB6470">
      <w:pPr>
        <w:shd w:val="clear" w:color="auto" w:fill="FFFFFF"/>
        <w:jc w:val="both"/>
        <w:rPr>
          <w:rFonts w:ascii="Verdana" w:eastAsia="Times New Roman" w:hAnsi="Verdana" w:cs="Times New Roman"/>
          <w:lang w:eastAsia="ro-RO"/>
        </w:rPr>
      </w:pPr>
      <w:bookmarkStart w:id="159" w:name="do|caVII|ar17"/>
      <w:r w:rsidRPr="00AB6470">
        <w:rPr>
          <w:rFonts w:ascii="Verdana" w:eastAsia="Times New Roman" w:hAnsi="Verdana" w:cs="Times New Roman"/>
          <w:b/>
          <w:bCs/>
          <w:noProof/>
          <w:color w:val="333399"/>
          <w:lang w:eastAsia="ro-RO"/>
        </w:rPr>
        <w:drawing>
          <wp:inline distT="0" distB="0" distL="0" distR="0">
            <wp:extent cx="95250" cy="95250"/>
            <wp:effectExtent l="0" t="0" r="0" b="0"/>
            <wp:docPr id="44" name="Picture 44"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7|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
      <w:r w:rsidRPr="00AB6470">
        <w:rPr>
          <w:rFonts w:ascii="Verdana" w:eastAsia="Times New Roman" w:hAnsi="Verdana" w:cs="Times New Roman"/>
          <w:b/>
          <w:bCs/>
          <w:color w:val="0000AF"/>
          <w:lang w:eastAsia="ro-RO"/>
        </w:rPr>
        <w:t>Art. 17</w:t>
      </w:r>
    </w:p>
    <w:p w:rsidR="00AB6470" w:rsidRPr="00AB6470" w:rsidRDefault="00AB6470" w:rsidP="00AB6470">
      <w:pPr>
        <w:shd w:val="clear" w:color="auto" w:fill="FFFFFF"/>
        <w:jc w:val="both"/>
        <w:rPr>
          <w:rFonts w:ascii="Verdana" w:eastAsia="Times New Roman" w:hAnsi="Verdana" w:cs="Times New Roman"/>
          <w:lang w:eastAsia="ro-RO"/>
        </w:rPr>
      </w:pPr>
      <w:bookmarkStart w:id="160" w:name="do|caVII|ar17|al1"/>
      <w:bookmarkEnd w:id="160"/>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Operatorii care deţin crescătoriile şi complexurile de vânătoare au obligaţia să încheie contract cu o unitate autorizată pentru neutralizarea SNCU.</w:t>
      </w:r>
    </w:p>
    <w:p w:rsidR="00AB6470" w:rsidRPr="00AB6470" w:rsidRDefault="00AB6470" w:rsidP="00AB6470">
      <w:pPr>
        <w:shd w:val="clear" w:color="auto" w:fill="FFFFFF"/>
        <w:jc w:val="both"/>
        <w:rPr>
          <w:rFonts w:ascii="Verdana" w:eastAsia="Times New Roman" w:hAnsi="Verdana" w:cs="Times New Roman"/>
          <w:lang w:eastAsia="ro-RO"/>
        </w:rPr>
      </w:pPr>
      <w:bookmarkStart w:id="161" w:name="do|caVII|ar17|al2"/>
      <w:bookmarkEnd w:id="161"/>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Ecarisarea porcinelor sălbatice moarte din crescătoriile şi complexurile de vânătoare care nu au fost diagnosticate cu pestă porcină africană se face printr-o unitate de neutralizare autorizată în baza contractului întocmit în conformitate cu prevederile alin. (1).</w:t>
      </w:r>
    </w:p>
    <w:p w:rsidR="00AB6470" w:rsidRPr="00AB6470" w:rsidRDefault="00AB6470" w:rsidP="00AB6470">
      <w:pPr>
        <w:shd w:val="clear" w:color="auto" w:fill="FFFFFF"/>
        <w:jc w:val="both"/>
        <w:rPr>
          <w:rFonts w:ascii="Verdana" w:eastAsia="Times New Roman" w:hAnsi="Verdana" w:cs="Times New Roman"/>
          <w:lang w:eastAsia="ro-RO"/>
        </w:rPr>
      </w:pPr>
      <w:bookmarkStart w:id="162" w:name="do|caVII|ar17|al3"/>
      <w:bookmarkEnd w:id="162"/>
      <w:r w:rsidRPr="00AB6470">
        <w:rPr>
          <w:rFonts w:ascii="Verdana" w:eastAsia="Times New Roman" w:hAnsi="Verdana" w:cs="Times New Roman"/>
          <w:b/>
          <w:bCs/>
          <w:color w:val="008F00"/>
          <w:lang w:eastAsia="ro-RO"/>
        </w:rPr>
        <w:t>(3)</w:t>
      </w:r>
      <w:r w:rsidRPr="00AB6470">
        <w:rPr>
          <w:rFonts w:ascii="Verdana" w:eastAsia="Times New Roman" w:hAnsi="Verdana" w:cs="Times New Roman"/>
          <w:lang w:eastAsia="ro-RO"/>
        </w:rPr>
        <w:t>Ecarisarea porcinelor sălbatice moarte în cazul suspiciunii sau în cazul confirmării pestei porcine africane în crescătoriile şi complexurile de vânătoare se face în conformitate cu planul de măsuri aprobat în cadrul CLCB.</w:t>
      </w:r>
    </w:p>
    <w:p w:rsidR="00AB6470" w:rsidRPr="00AB6470" w:rsidRDefault="00AB6470" w:rsidP="00AB6470">
      <w:pPr>
        <w:shd w:val="clear" w:color="auto" w:fill="FFFFFF"/>
        <w:jc w:val="both"/>
        <w:rPr>
          <w:rFonts w:ascii="Verdana" w:eastAsia="Times New Roman" w:hAnsi="Verdana" w:cs="Times New Roman"/>
          <w:lang w:eastAsia="ro-RO"/>
        </w:rPr>
      </w:pPr>
      <w:bookmarkStart w:id="163" w:name="do|caVII|ar18"/>
      <w:r w:rsidRPr="00AB6470">
        <w:rPr>
          <w:rFonts w:ascii="Verdana" w:eastAsia="Times New Roman" w:hAnsi="Verdana" w:cs="Times New Roman"/>
          <w:b/>
          <w:bCs/>
          <w:noProof/>
          <w:color w:val="333399"/>
          <w:lang w:eastAsia="ro-RO"/>
        </w:rPr>
        <w:drawing>
          <wp:inline distT="0" distB="0" distL="0" distR="0">
            <wp:extent cx="95250" cy="95250"/>
            <wp:effectExtent l="0" t="0" r="0" b="0"/>
            <wp:docPr id="43" name="Picture 43"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8|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
      <w:r w:rsidRPr="00AB6470">
        <w:rPr>
          <w:rFonts w:ascii="Verdana" w:eastAsia="Times New Roman" w:hAnsi="Verdana" w:cs="Times New Roman"/>
          <w:b/>
          <w:bCs/>
          <w:color w:val="0000AF"/>
          <w:lang w:eastAsia="ro-RO"/>
        </w:rPr>
        <w:t>Art. 18</w:t>
      </w:r>
    </w:p>
    <w:p w:rsidR="00AB6470" w:rsidRPr="00AB6470" w:rsidRDefault="00AB6470" w:rsidP="00AB6470">
      <w:pPr>
        <w:shd w:val="clear" w:color="auto" w:fill="FFFFFF"/>
        <w:jc w:val="both"/>
        <w:rPr>
          <w:rFonts w:ascii="Verdana" w:eastAsia="Times New Roman" w:hAnsi="Verdana" w:cs="Times New Roman"/>
          <w:lang w:eastAsia="ro-RO"/>
        </w:rPr>
      </w:pPr>
      <w:bookmarkStart w:id="164" w:name="do|caVII|ar18|al1"/>
      <w:bookmarkEnd w:id="164"/>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Fiecare gestionar de fonduri cinegetice are obligaţia să deţină contract cu o unitate autorizată pentru neutralizarea SNCU.</w:t>
      </w:r>
    </w:p>
    <w:p w:rsidR="00AB6470" w:rsidRPr="00AB6470" w:rsidRDefault="00AB6470" w:rsidP="00AB6470">
      <w:pPr>
        <w:shd w:val="clear" w:color="auto" w:fill="FFFFFF"/>
        <w:jc w:val="both"/>
        <w:rPr>
          <w:rFonts w:ascii="Verdana" w:eastAsia="Times New Roman" w:hAnsi="Verdana" w:cs="Times New Roman"/>
          <w:lang w:eastAsia="ro-RO"/>
        </w:rPr>
      </w:pPr>
      <w:bookmarkStart w:id="165" w:name="do|caVII|ar18|al2"/>
      <w:bookmarkEnd w:id="165"/>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Gestionarii fondurilor cinegetice, alte persoane implicate în managementul silvic sau al faunei sau, după caz, vânătorii au obligaţia să predea, pentru neutralizare, la unităţile prevăzute la alin. (1) cadavrele porcilor mistreţi găsiţi morţi şi ale celor bolnavi împuşcaţi în scop de diagnostic.</w:t>
      </w:r>
    </w:p>
    <w:p w:rsidR="00AB6470" w:rsidRPr="00AB6470" w:rsidRDefault="00AB6470" w:rsidP="00AB6470">
      <w:pPr>
        <w:shd w:val="clear" w:color="auto" w:fill="FFFFFF"/>
        <w:jc w:val="both"/>
        <w:rPr>
          <w:rFonts w:ascii="Verdana" w:eastAsia="Times New Roman" w:hAnsi="Verdana" w:cs="Times New Roman"/>
          <w:lang w:eastAsia="ro-RO"/>
        </w:rPr>
      </w:pPr>
      <w:bookmarkStart w:id="166" w:name="do|caVII|ar18|al3"/>
      <w:bookmarkEnd w:id="166"/>
      <w:r w:rsidRPr="00AB6470">
        <w:rPr>
          <w:rFonts w:ascii="Verdana" w:eastAsia="Times New Roman" w:hAnsi="Verdana" w:cs="Times New Roman"/>
          <w:b/>
          <w:bCs/>
          <w:color w:val="008F00"/>
          <w:lang w:eastAsia="ro-RO"/>
        </w:rPr>
        <w:t>(3)</w:t>
      </w:r>
      <w:r w:rsidRPr="00AB6470">
        <w:rPr>
          <w:rFonts w:ascii="Verdana" w:eastAsia="Times New Roman" w:hAnsi="Verdana" w:cs="Times New Roman"/>
          <w:lang w:eastAsia="ro-RO"/>
        </w:rPr>
        <w:t>Gestionarii fondurilor cinegetice, alte persoane implicate în managementul silvic sau al faunei sau, după caz, vânătorii au obligaţia să predea la unităţile prevăzute la alin. (1) carcasele diagnosticate pozitiv cu pestă porcină africană, organele necomestibile, masa gastrointestinală şi pieile rezultate în urma toaletării mistreţilor vânaţi.</w:t>
      </w:r>
    </w:p>
    <w:p w:rsidR="00AB6470" w:rsidRPr="00AB6470" w:rsidRDefault="00AB6470" w:rsidP="00AB6470">
      <w:pPr>
        <w:shd w:val="clear" w:color="auto" w:fill="FFFFFF"/>
        <w:jc w:val="both"/>
        <w:rPr>
          <w:rFonts w:ascii="Verdana" w:eastAsia="Times New Roman" w:hAnsi="Verdana" w:cs="Times New Roman"/>
          <w:lang w:eastAsia="ro-RO"/>
        </w:rPr>
      </w:pPr>
      <w:bookmarkStart w:id="167" w:name="do|caVII|ar18|al4"/>
      <w:bookmarkEnd w:id="167"/>
      <w:r w:rsidRPr="00AB6470">
        <w:rPr>
          <w:rFonts w:ascii="Verdana" w:eastAsia="Times New Roman" w:hAnsi="Verdana" w:cs="Times New Roman"/>
          <w:b/>
          <w:bCs/>
          <w:color w:val="008F00"/>
          <w:lang w:eastAsia="ro-RO"/>
        </w:rPr>
        <w:t>(4)</w:t>
      </w:r>
      <w:r w:rsidRPr="00AB6470">
        <w:rPr>
          <w:rFonts w:ascii="Verdana" w:eastAsia="Times New Roman" w:hAnsi="Verdana" w:cs="Times New Roman"/>
          <w:lang w:eastAsia="ro-RO"/>
        </w:rPr>
        <w:t>Prin excepţie de la prevederile alin. (1), în situaţia în care neutralizarea nu este posibilă într-o unitate autorizată pentru neutralizarea SNCU, aceasta poate fi efectuată prin îngropare sau incinerare la faţa locului.</w:t>
      </w:r>
    </w:p>
    <w:p w:rsidR="00AB6470" w:rsidRPr="00AB6470" w:rsidRDefault="00AB6470" w:rsidP="00AB6470">
      <w:pPr>
        <w:shd w:val="clear" w:color="auto" w:fill="FFFFFF"/>
        <w:jc w:val="both"/>
        <w:rPr>
          <w:rFonts w:ascii="Verdana" w:eastAsia="Times New Roman" w:hAnsi="Verdana" w:cs="Times New Roman"/>
          <w:lang w:eastAsia="ro-RO"/>
        </w:rPr>
      </w:pPr>
      <w:bookmarkStart w:id="168" w:name="do|caVII|ar18|al5"/>
      <w:bookmarkEnd w:id="168"/>
      <w:r w:rsidRPr="00AB6470">
        <w:rPr>
          <w:rFonts w:ascii="Verdana" w:eastAsia="Times New Roman" w:hAnsi="Verdana" w:cs="Times New Roman"/>
          <w:b/>
          <w:bCs/>
          <w:color w:val="008F00"/>
          <w:lang w:eastAsia="ro-RO"/>
        </w:rPr>
        <w:t>(5)</w:t>
      </w:r>
      <w:r w:rsidRPr="00AB6470">
        <w:rPr>
          <w:rFonts w:ascii="Verdana" w:eastAsia="Times New Roman" w:hAnsi="Verdana" w:cs="Times New Roman"/>
          <w:lang w:eastAsia="ro-RO"/>
        </w:rPr>
        <w:t>Prin excepţie de la prevederile alin. (2), cadavrele porcilor mistreţi găsiţi morţi şi ale celor bolnavi împuşcaţi în scop de diagnostic pot fi transportate ca atare, cu respectarea cerinţelor de biosecuritate, la laboratoarele judeţene care deţin incinerator propriu.</w:t>
      </w:r>
    </w:p>
    <w:p w:rsidR="00AB6470" w:rsidRPr="00AB6470" w:rsidRDefault="00AB6470" w:rsidP="00AB6470">
      <w:pPr>
        <w:shd w:val="clear" w:color="auto" w:fill="FFFFFF"/>
        <w:jc w:val="both"/>
        <w:rPr>
          <w:rFonts w:ascii="Verdana" w:eastAsia="Times New Roman" w:hAnsi="Verdana" w:cs="Times New Roman"/>
          <w:lang w:eastAsia="ro-RO"/>
        </w:rPr>
      </w:pPr>
      <w:bookmarkStart w:id="169" w:name="do|caVIII"/>
      <w:r w:rsidRPr="00AB6470">
        <w:rPr>
          <w:rFonts w:ascii="Verdana" w:eastAsia="Times New Roman" w:hAnsi="Verdana" w:cs="Times New Roman"/>
          <w:b/>
          <w:bCs/>
          <w:noProof/>
          <w:color w:val="333399"/>
          <w:lang w:eastAsia="ro-RO"/>
        </w:rPr>
        <w:lastRenderedPageBreak/>
        <w:drawing>
          <wp:inline distT="0" distB="0" distL="0" distR="0">
            <wp:extent cx="95250" cy="95250"/>
            <wp:effectExtent l="0" t="0" r="0" b="0"/>
            <wp:docPr id="42" name="Picture 42"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9"/>
      <w:r w:rsidRPr="00AB6470">
        <w:rPr>
          <w:rFonts w:ascii="Verdana" w:eastAsia="Times New Roman" w:hAnsi="Verdana" w:cs="Times New Roman"/>
          <w:b/>
          <w:bCs/>
          <w:color w:val="005F00"/>
          <w:sz w:val="24"/>
          <w:szCs w:val="24"/>
          <w:lang w:eastAsia="ro-RO"/>
        </w:rPr>
        <w:t>CAPITOLUL VIII:</w:t>
      </w:r>
      <w:r w:rsidRPr="00AB6470">
        <w:rPr>
          <w:rFonts w:ascii="Verdana" w:eastAsia="Times New Roman" w:hAnsi="Verdana" w:cs="Times New Roman"/>
          <w:lang w:eastAsia="ro-RO"/>
        </w:rPr>
        <w:t xml:space="preserve"> </w:t>
      </w:r>
      <w:r w:rsidRPr="00AB6470">
        <w:rPr>
          <w:rFonts w:ascii="Verdana" w:eastAsia="Times New Roman" w:hAnsi="Verdana" w:cs="Times New Roman"/>
          <w:b/>
          <w:bCs/>
          <w:sz w:val="24"/>
          <w:szCs w:val="24"/>
          <w:lang w:eastAsia="ro-RO"/>
        </w:rPr>
        <w:t>Atribuţii şi competenţe ale autorităţilor şi instituţiilor publice implicate în domeniul creşterii porcinelor şi în prevenirea răspândirii, monitorizarea şi combaterea bolilor porcinelor</w:t>
      </w:r>
    </w:p>
    <w:p w:rsidR="00AB6470" w:rsidRPr="00AB6470" w:rsidRDefault="00AB6470" w:rsidP="00AB6470">
      <w:pPr>
        <w:shd w:val="clear" w:color="auto" w:fill="FFFFFF"/>
        <w:jc w:val="both"/>
        <w:rPr>
          <w:rFonts w:ascii="Verdana" w:eastAsia="Times New Roman" w:hAnsi="Verdana" w:cs="Times New Roman"/>
          <w:lang w:eastAsia="ro-RO"/>
        </w:rPr>
      </w:pPr>
      <w:bookmarkStart w:id="170" w:name="do|caVIII|ar19"/>
      <w:r w:rsidRPr="00AB6470">
        <w:rPr>
          <w:rFonts w:ascii="Verdana" w:eastAsia="Times New Roman" w:hAnsi="Verdana" w:cs="Times New Roman"/>
          <w:b/>
          <w:bCs/>
          <w:noProof/>
          <w:color w:val="333399"/>
          <w:lang w:eastAsia="ro-RO"/>
        </w:rPr>
        <w:drawing>
          <wp:inline distT="0" distB="0" distL="0" distR="0">
            <wp:extent cx="95250" cy="95250"/>
            <wp:effectExtent l="0" t="0" r="0" b="0"/>
            <wp:docPr id="41" name="Picture 41"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19|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
      <w:r w:rsidRPr="00AB6470">
        <w:rPr>
          <w:rFonts w:ascii="Verdana" w:eastAsia="Times New Roman" w:hAnsi="Verdana" w:cs="Times New Roman"/>
          <w:b/>
          <w:bCs/>
          <w:color w:val="0000AF"/>
          <w:lang w:eastAsia="ro-RO"/>
        </w:rPr>
        <w:t>Art. 19</w:t>
      </w:r>
    </w:p>
    <w:p w:rsidR="00AB6470" w:rsidRPr="00AB6470" w:rsidRDefault="00AB6470" w:rsidP="00AB6470">
      <w:pPr>
        <w:shd w:val="clear" w:color="auto" w:fill="FFFFFF"/>
        <w:jc w:val="both"/>
        <w:rPr>
          <w:rFonts w:ascii="Verdana" w:eastAsia="Times New Roman" w:hAnsi="Verdana" w:cs="Times New Roman"/>
          <w:lang w:eastAsia="ro-RO"/>
        </w:rPr>
      </w:pPr>
      <w:bookmarkStart w:id="171" w:name="do|caVIII|ar19|pa1"/>
      <w:bookmarkEnd w:id="171"/>
      <w:r w:rsidRPr="00AB6470">
        <w:rPr>
          <w:rFonts w:ascii="Verdana" w:eastAsia="Times New Roman" w:hAnsi="Verdana" w:cs="Times New Roman"/>
          <w:lang w:eastAsia="ro-RO"/>
        </w:rPr>
        <w:t>Autorităţile şi instituţiile publice implicate în domeniul creşterii porcinelor şi în prevenirea răspândirii, monitorizarea şi combaterea bolilor porcinelor sunt: Ministerul Agriculturii şi Dezvoltării Rurale, Autoritatea Naţională Sanitară Veterinară şi pentru Siguranţa Alimentelor, Ministerul Mediului, Apelor şi Pădurilor, Ministerul Afacerilor Interne, Ministerul Finanţelor, Ministerul Sănătăţii, Ministerul Apărării Naţionale, Autoritatea Navală Română, Inspectoratul de Stat pentru Controlul în Transportul Rutier, Agenţia Naţională de Administrare Fiscală, consiliile locale şi primăriile.</w:t>
      </w:r>
    </w:p>
    <w:p w:rsidR="00AB6470" w:rsidRPr="00AB6470" w:rsidRDefault="00AB6470" w:rsidP="00AB6470">
      <w:pPr>
        <w:shd w:val="clear" w:color="auto" w:fill="FFFFFF"/>
        <w:jc w:val="both"/>
        <w:rPr>
          <w:rFonts w:ascii="Verdana" w:eastAsia="Times New Roman" w:hAnsi="Verdana" w:cs="Times New Roman"/>
          <w:lang w:eastAsia="ro-RO"/>
        </w:rPr>
      </w:pPr>
      <w:bookmarkStart w:id="172" w:name="do|caVIII|ar20"/>
      <w:r w:rsidRPr="00AB6470">
        <w:rPr>
          <w:rFonts w:ascii="Verdana" w:eastAsia="Times New Roman" w:hAnsi="Verdana" w:cs="Times New Roman"/>
          <w:b/>
          <w:bCs/>
          <w:noProof/>
          <w:color w:val="333399"/>
          <w:lang w:eastAsia="ro-RO"/>
        </w:rPr>
        <w:drawing>
          <wp:inline distT="0" distB="0" distL="0" distR="0">
            <wp:extent cx="95250" cy="95250"/>
            <wp:effectExtent l="0" t="0" r="0" b="0"/>
            <wp:docPr id="40" name="Picture 40"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0|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
      <w:r w:rsidRPr="00AB6470">
        <w:rPr>
          <w:rFonts w:ascii="Verdana" w:eastAsia="Times New Roman" w:hAnsi="Verdana" w:cs="Times New Roman"/>
          <w:b/>
          <w:bCs/>
          <w:color w:val="0000AF"/>
          <w:lang w:eastAsia="ro-RO"/>
        </w:rPr>
        <w:t>Art. 20</w:t>
      </w:r>
    </w:p>
    <w:p w:rsidR="00AB6470" w:rsidRPr="00AB6470" w:rsidRDefault="00AB6470" w:rsidP="00AB6470">
      <w:pPr>
        <w:shd w:val="clear" w:color="auto" w:fill="FFFFFF"/>
        <w:jc w:val="both"/>
        <w:rPr>
          <w:rFonts w:ascii="Verdana" w:eastAsia="Times New Roman" w:hAnsi="Verdana" w:cs="Times New Roman"/>
          <w:lang w:eastAsia="ro-RO"/>
        </w:rPr>
      </w:pPr>
      <w:bookmarkStart w:id="173" w:name="do|caVIII|ar20|pa1"/>
      <w:bookmarkEnd w:id="173"/>
      <w:r w:rsidRPr="00AB6470">
        <w:rPr>
          <w:rFonts w:ascii="Verdana" w:eastAsia="Times New Roman" w:hAnsi="Verdana" w:cs="Times New Roman"/>
          <w:lang w:eastAsia="ro-RO"/>
        </w:rPr>
        <w:t>Ministerul Agriculturii şi Dezvoltării Rurale stabileşte, prin acte normative proprii:</w:t>
      </w:r>
    </w:p>
    <w:p w:rsidR="00AB6470" w:rsidRPr="00AB6470" w:rsidRDefault="00AB6470" w:rsidP="00AB6470">
      <w:pPr>
        <w:shd w:val="clear" w:color="auto" w:fill="FFFFFF"/>
        <w:jc w:val="both"/>
        <w:rPr>
          <w:rFonts w:ascii="Verdana" w:eastAsia="Times New Roman" w:hAnsi="Verdana" w:cs="Times New Roman"/>
          <w:lang w:eastAsia="ro-RO"/>
        </w:rPr>
      </w:pPr>
      <w:bookmarkStart w:id="174" w:name="do|caVIII|ar20|lia"/>
      <w:bookmarkEnd w:id="174"/>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sistemul de organizare a exploataţiilor de porcine;</w:t>
      </w:r>
    </w:p>
    <w:p w:rsidR="00AB6470" w:rsidRPr="00AB6470" w:rsidRDefault="00AB6470" w:rsidP="00AB6470">
      <w:pPr>
        <w:shd w:val="clear" w:color="auto" w:fill="FFFFFF"/>
        <w:jc w:val="both"/>
        <w:rPr>
          <w:rFonts w:ascii="Verdana" w:eastAsia="Times New Roman" w:hAnsi="Verdana" w:cs="Times New Roman"/>
          <w:lang w:eastAsia="ro-RO"/>
        </w:rPr>
      </w:pPr>
      <w:bookmarkStart w:id="175" w:name="do|caVIII|ar20|lib"/>
      <w:bookmarkEnd w:id="175"/>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măsuri de sprijin pentru Autoritatea Naţională Sanitară Veterinară şi pentru Siguranţa Alimentelor în ceea ce priveşte informarea crescătorilor de porcine cu privire la respectarea cerinţelor de biosecuritate;</w:t>
      </w:r>
    </w:p>
    <w:p w:rsidR="00AB6470" w:rsidRPr="00AB6470" w:rsidRDefault="00AB6470" w:rsidP="00AB6470">
      <w:pPr>
        <w:shd w:val="clear" w:color="auto" w:fill="FFFFFF"/>
        <w:jc w:val="both"/>
        <w:rPr>
          <w:rFonts w:ascii="Verdana" w:eastAsia="Times New Roman" w:hAnsi="Verdana" w:cs="Times New Roman"/>
          <w:lang w:eastAsia="ro-RO"/>
        </w:rPr>
      </w:pPr>
      <w:bookmarkStart w:id="176" w:name="do|caVIII|ar20|lic"/>
      <w:bookmarkEnd w:id="176"/>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activitatea de reproducţie;</w:t>
      </w:r>
    </w:p>
    <w:p w:rsidR="00AB6470" w:rsidRPr="00AB6470" w:rsidRDefault="00AB6470" w:rsidP="00AB6470">
      <w:pPr>
        <w:shd w:val="clear" w:color="auto" w:fill="FFFFFF"/>
        <w:jc w:val="both"/>
        <w:rPr>
          <w:rFonts w:ascii="Verdana" w:eastAsia="Times New Roman" w:hAnsi="Verdana" w:cs="Times New Roman"/>
          <w:lang w:eastAsia="ro-RO"/>
        </w:rPr>
      </w:pPr>
      <w:bookmarkStart w:id="177" w:name="do|caVIII|ar20|lid"/>
      <w:bookmarkEnd w:id="177"/>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împreună cu Autoritatea Naţională Sanitară Veterinară şi pentru Siguranţa Alimentelor elaborează proceduri de stabilire a preţurilor cu privire la despăgubirile proprietarilor de animale pentru pagube suferite ca urmare a măsurilor impuse cu ocazia confirmării bolii.</w:t>
      </w:r>
    </w:p>
    <w:p w:rsidR="00AB6470" w:rsidRPr="00AB6470" w:rsidRDefault="00AB6470" w:rsidP="00AB6470">
      <w:pPr>
        <w:shd w:val="clear" w:color="auto" w:fill="FFFFFF"/>
        <w:jc w:val="both"/>
        <w:rPr>
          <w:rFonts w:ascii="Verdana" w:eastAsia="Times New Roman" w:hAnsi="Verdana" w:cs="Times New Roman"/>
          <w:lang w:eastAsia="ro-RO"/>
        </w:rPr>
      </w:pPr>
      <w:bookmarkStart w:id="178" w:name="do|caVIII|ar21"/>
      <w:r w:rsidRPr="00AB6470">
        <w:rPr>
          <w:rFonts w:ascii="Verdana" w:eastAsia="Times New Roman" w:hAnsi="Verdana" w:cs="Times New Roman"/>
          <w:b/>
          <w:bCs/>
          <w:noProof/>
          <w:color w:val="333399"/>
          <w:lang w:eastAsia="ro-RO"/>
        </w:rPr>
        <w:drawing>
          <wp:inline distT="0" distB="0" distL="0" distR="0">
            <wp:extent cx="95250" cy="95250"/>
            <wp:effectExtent l="0" t="0" r="0" b="0"/>
            <wp:docPr id="39" name="Picture 39"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8"/>
      <w:r w:rsidRPr="00AB6470">
        <w:rPr>
          <w:rFonts w:ascii="Verdana" w:eastAsia="Times New Roman" w:hAnsi="Verdana" w:cs="Times New Roman"/>
          <w:b/>
          <w:bCs/>
          <w:color w:val="0000AF"/>
          <w:lang w:eastAsia="ro-RO"/>
        </w:rPr>
        <w:t>Art. 21</w:t>
      </w:r>
    </w:p>
    <w:p w:rsidR="00AB6470" w:rsidRPr="00AB6470" w:rsidRDefault="00AB6470" w:rsidP="00AB6470">
      <w:pPr>
        <w:shd w:val="clear" w:color="auto" w:fill="FFFFFF"/>
        <w:jc w:val="both"/>
        <w:rPr>
          <w:rFonts w:ascii="Verdana" w:eastAsia="Times New Roman" w:hAnsi="Verdana" w:cs="Times New Roman"/>
          <w:lang w:eastAsia="ro-RO"/>
        </w:rPr>
      </w:pPr>
      <w:bookmarkStart w:id="179" w:name="do|caVIII|ar21|al1"/>
      <w:bookmarkEnd w:id="179"/>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Autoritatea Naţională Sanitară Veterinară şi pentru Siguranţa Alimentelor stabileşte cerinţele de certificare sanitar-veterinară în vederea mişcării porcinelor pe teritoriul României.</w:t>
      </w:r>
    </w:p>
    <w:p w:rsidR="00AB6470" w:rsidRPr="00AB6470" w:rsidRDefault="00AB6470" w:rsidP="00AB6470">
      <w:pPr>
        <w:shd w:val="clear" w:color="auto" w:fill="FFFFFF"/>
        <w:jc w:val="both"/>
        <w:rPr>
          <w:rFonts w:ascii="Verdana" w:eastAsia="Times New Roman" w:hAnsi="Verdana" w:cs="Times New Roman"/>
          <w:lang w:eastAsia="ro-RO"/>
        </w:rPr>
      </w:pPr>
      <w:bookmarkStart w:id="180" w:name="do|caVIII|ar21|al2"/>
      <w:r w:rsidRPr="00AB6470">
        <w:rPr>
          <w:rFonts w:ascii="Verdana" w:eastAsia="Times New Roman" w:hAnsi="Verdana" w:cs="Times New Roman"/>
          <w:b/>
          <w:bCs/>
          <w:noProof/>
          <w:color w:val="333399"/>
          <w:lang w:eastAsia="ro-RO"/>
        </w:rPr>
        <w:drawing>
          <wp:inline distT="0" distB="0" distL="0" distR="0">
            <wp:extent cx="95250" cy="95250"/>
            <wp:effectExtent l="0" t="0" r="0" b="0"/>
            <wp:docPr id="38" name="Picture 38"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1|al2|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 xml:space="preserve">În condiţiile prevederilor art. 3, 6, 9 şi 12 din Ordonanţa Guvernului nr. </w:t>
      </w:r>
      <w:hyperlink r:id="rId63" w:history="1">
        <w:r w:rsidRPr="00AB6470">
          <w:rPr>
            <w:rFonts w:ascii="Verdana" w:eastAsia="Times New Roman" w:hAnsi="Verdana" w:cs="Times New Roman"/>
            <w:b/>
            <w:bCs/>
            <w:color w:val="333399"/>
            <w:u w:val="single"/>
            <w:lang w:eastAsia="ro-RO"/>
          </w:rPr>
          <w:t>42/2004</w:t>
        </w:r>
      </w:hyperlink>
      <w:r w:rsidRPr="00AB6470">
        <w:rPr>
          <w:rFonts w:ascii="Verdana" w:eastAsia="Times New Roman" w:hAnsi="Verdana" w:cs="Times New Roman"/>
          <w:lang w:eastAsia="ro-RO"/>
        </w:rPr>
        <w:t xml:space="preserve">, aprobată cu modificări şi completări prin Legea nr. </w:t>
      </w:r>
      <w:hyperlink r:id="rId64" w:history="1">
        <w:r w:rsidRPr="00AB6470">
          <w:rPr>
            <w:rFonts w:ascii="Verdana" w:eastAsia="Times New Roman" w:hAnsi="Verdana" w:cs="Times New Roman"/>
            <w:b/>
            <w:bCs/>
            <w:color w:val="333399"/>
            <w:u w:val="single"/>
            <w:lang w:eastAsia="ro-RO"/>
          </w:rPr>
          <w:t>215/2014</w:t>
        </w:r>
      </w:hyperlink>
      <w:r w:rsidRPr="00AB6470">
        <w:rPr>
          <w:rFonts w:ascii="Verdana" w:eastAsia="Times New Roman" w:hAnsi="Verdana" w:cs="Times New Roman"/>
          <w:lang w:eastAsia="ro-RO"/>
        </w:rPr>
        <w:t>, cu modificările şi completările ulterioare, Autoritatea Naţională Sanitară Veterinară şi pentru Siguranţa Alimentelor are următoarele atribuţii:</w:t>
      </w:r>
    </w:p>
    <w:p w:rsidR="00AB6470" w:rsidRPr="00AB6470" w:rsidRDefault="00AB6470" w:rsidP="00AB6470">
      <w:pPr>
        <w:shd w:val="clear" w:color="auto" w:fill="FFFFFF"/>
        <w:jc w:val="both"/>
        <w:rPr>
          <w:rFonts w:ascii="Verdana" w:eastAsia="Times New Roman" w:hAnsi="Verdana" w:cs="Times New Roman"/>
          <w:lang w:eastAsia="ro-RO"/>
        </w:rPr>
      </w:pPr>
      <w:bookmarkStart w:id="181" w:name="do|caVIII|ar21|al2|lia"/>
      <w:bookmarkEnd w:id="181"/>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 xml:space="preserve">elaborează şi promovează Programul naţional de supraveghere, prevenire şi control al pestei porcine africane în România, boală cu declarare obligatorie, în conformitate cu prevederile stabilite în anexa nr. III la Norma sanitară veterinară privind anunţarea, declararea şi notificarea unor boli transmisibile ale animalelor, aprobată prin Ordinul ministrului agriculturii şi alimentaţiei nr. </w:t>
      </w:r>
      <w:hyperlink r:id="rId65" w:history="1">
        <w:r w:rsidRPr="00AB6470">
          <w:rPr>
            <w:rFonts w:ascii="Verdana" w:eastAsia="Times New Roman" w:hAnsi="Verdana" w:cs="Times New Roman"/>
            <w:b/>
            <w:bCs/>
            <w:color w:val="333399"/>
            <w:u w:val="single"/>
            <w:lang w:eastAsia="ro-RO"/>
          </w:rPr>
          <w:t>156/1999</w:t>
        </w:r>
      </w:hyperlink>
      <w:r w:rsidRPr="00AB6470">
        <w:rPr>
          <w:rFonts w:ascii="Verdana" w:eastAsia="Times New Roman" w:hAnsi="Verdana" w:cs="Times New Roman"/>
          <w:lang w:eastAsia="ro-RO"/>
        </w:rPr>
        <w:t>;</w:t>
      </w:r>
    </w:p>
    <w:p w:rsidR="00AB6470" w:rsidRPr="00AB6470" w:rsidRDefault="00AB6470" w:rsidP="00AB6470">
      <w:pPr>
        <w:shd w:val="clear" w:color="auto" w:fill="FFFFFF"/>
        <w:jc w:val="both"/>
        <w:rPr>
          <w:rFonts w:ascii="Verdana" w:eastAsia="Times New Roman" w:hAnsi="Verdana" w:cs="Times New Roman"/>
          <w:lang w:eastAsia="ro-RO"/>
        </w:rPr>
      </w:pPr>
      <w:bookmarkStart w:id="182" w:name="do|caVIII|ar21|al2|lib"/>
      <w:bookmarkEnd w:id="182"/>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elaborează procedurile specifice privind prevenirea, combaterea şi controlul pestei porcine africane, boală cu declarare obligatorie;</w:t>
      </w:r>
    </w:p>
    <w:p w:rsidR="00AB6470" w:rsidRPr="00AB6470" w:rsidRDefault="00AB6470" w:rsidP="00AB6470">
      <w:pPr>
        <w:shd w:val="clear" w:color="auto" w:fill="FFFFFF"/>
        <w:jc w:val="both"/>
        <w:rPr>
          <w:rFonts w:ascii="Verdana" w:eastAsia="Times New Roman" w:hAnsi="Verdana" w:cs="Times New Roman"/>
          <w:lang w:eastAsia="ro-RO"/>
        </w:rPr>
      </w:pPr>
      <w:bookmarkStart w:id="183" w:name="do|caVIII|ar21|al2|lic"/>
      <w:bookmarkEnd w:id="183"/>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transmite şi susţine măsurile aferente prevenirii, combaterii şi controlului pestei porcine africane, boală cu declarare obligatorie, în relaţia cu serviciile specializate ale Comisiei Europene;</w:t>
      </w:r>
    </w:p>
    <w:p w:rsidR="00AB6470" w:rsidRPr="00AB6470" w:rsidRDefault="00AB6470" w:rsidP="00AB6470">
      <w:pPr>
        <w:shd w:val="clear" w:color="auto" w:fill="FFFFFF"/>
        <w:jc w:val="both"/>
        <w:rPr>
          <w:rFonts w:ascii="Verdana" w:eastAsia="Times New Roman" w:hAnsi="Verdana" w:cs="Times New Roman"/>
          <w:lang w:eastAsia="ro-RO"/>
        </w:rPr>
      </w:pPr>
      <w:bookmarkStart w:id="184" w:name="do|caVIII|ar21|al2|lid"/>
      <w:bookmarkEnd w:id="184"/>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monitorizează, evaluează şi gestionează datele privind evoluţia pestei porcine africane, boală cu declarare obligatorie;</w:t>
      </w:r>
    </w:p>
    <w:p w:rsidR="00AB6470" w:rsidRPr="00AB6470" w:rsidRDefault="00AB6470" w:rsidP="00AB6470">
      <w:pPr>
        <w:shd w:val="clear" w:color="auto" w:fill="FFFFFF"/>
        <w:jc w:val="both"/>
        <w:rPr>
          <w:rFonts w:ascii="Verdana" w:eastAsia="Times New Roman" w:hAnsi="Verdana" w:cs="Times New Roman"/>
          <w:lang w:eastAsia="ro-RO"/>
        </w:rPr>
      </w:pPr>
      <w:bookmarkStart w:id="185" w:name="do|caVIII|ar21|al2|lie"/>
      <w:bookmarkEnd w:id="185"/>
      <w:r w:rsidRPr="00AB6470">
        <w:rPr>
          <w:rFonts w:ascii="Verdana" w:eastAsia="Times New Roman" w:hAnsi="Verdana" w:cs="Times New Roman"/>
          <w:b/>
          <w:bCs/>
          <w:color w:val="8F0000"/>
          <w:lang w:eastAsia="ro-RO"/>
        </w:rPr>
        <w:t>e)</w:t>
      </w:r>
      <w:r w:rsidRPr="00AB6470">
        <w:rPr>
          <w:rFonts w:ascii="Verdana" w:eastAsia="Times New Roman" w:hAnsi="Verdana" w:cs="Times New Roman"/>
          <w:lang w:eastAsia="ro-RO"/>
        </w:rPr>
        <w:t>alocă şi eliberează fondurile necesare achiziţiei echipamentelor şi materialelor necesare testării în laborator a probelor prelevate pentru diagnosticul de laborator şi asigură respectarea termenelor de diagnostic pentru identificarea precoce a unui agent patologic care produce pesta porcină africană, boală cu declarare obligatorie;</w:t>
      </w:r>
    </w:p>
    <w:p w:rsidR="00AB6470" w:rsidRPr="00AB6470" w:rsidRDefault="00AB6470" w:rsidP="00AB6470">
      <w:pPr>
        <w:shd w:val="clear" w:color="auto" w:fill="FFFFFF"/>
        <w:jc w:val="both"/>
        <w:rPr>
          <w:rFonts w:ascii="Verdana" w:eastAsia="Times New Roman" w:hAnsi="Verdana" w:cs="Times New Roman"/>
          <w:lang w:eastAsia="ro-RO"/>
        </w:rPr>
      </w:pPr>
      <w:bookmarkStart w:id="186" w:name="do|caVIII|ar21|al2|lif"/>
      <w:bookmarkEnd w:id="186"/>
      <w:r w:rsidRPr="00AB6470">
        <w:rPr>
          <w:rFonts w:ascii="Verdana" w:eastAsia="Times New Roman" w:hAnsi="Verdana" w:cs="Times New Roman"/>
          <w:b/>
          <w:bCs/>
          <w:color w:val="8F0000"/>
          <w:lang w:eastAsia="ro-RO"/>
        </w:rPr>
        <w:lastRenderedPageBreak/>
        <w:t>f)</w:t>
      </w:r>
      <w:r w:rsidRPr="00AB6470">
        <w:rPr>
          <w:rFonts w:ascii="Verdana" w:eastAsia="Times New Roman" w:hAnsi="Verdana" w:cs="Times New Roman"/>
          <w:lang w:eastAsia="ro-RO"/>
        </w:rPr>
        <w:t>întocmeşte şi reactualizează periodic analiza de risc, în funcţie de evoluţia pestei porcine africane, boală cu declarare obligatorie în România, în statele membre ale Uniunii Europene şi în ţările terţe vecine;</w:t>
      </w:r>
    </w:p>
    <w:p w:rsidR="00AB6470" w:rsidRPr="00AB6470" w:rsidRDefault="00AB6470" w:rsidP="00AB6470">
      <w:pPr>
        <w:shd w:val="clear" w:color="auto" w:fill="FFFFFF"/>
        <w:jc w:val="both"/>
        <w:rPr>
          <w:rFonts w:ascii="Verdana" w:eastAsia="Times New Roman" w:hAnsi="Verdana" w:cs="Times New Roman"/>
          <w:lang w:eastAsia="ro-RO"/>
        </w:rPr>
      </w:pPr>
      <w:bookmarkStart w:id="187" w:name="do|caVIII|ar21|al2|lig"/>
      <w:bookmarkEnd w:id="187"/>
      <w:r w:rsidRPr="00AB6470">
        <w:rPr>
          <w:rFonts w:ascii="Verdana" w:eastAsia="Times New Roman" w:hAnsi="Verdana" w:cs="Times New Roman"/>
          <w:b/>
          <w:bCs/>
          <w:color w:val="8F0000"/>
          <w:lang w:eastAsia="ro-RO"/>
        </w:rPr>
        <w:t>g)</w:t>
      </w:r>
      <w:r w:rsidRPr="00AB6470">
        <w:rPr>
          <w:rFonts w:ascii="Verdana" w:eastAsia="Times New Roman" w:hAnsi="Verdana" w:cs="Times New Roman"/>
          <w:lang w:eastAsia="ro-RO"/>
        </w:rPr>
        <w:t>întocmeşte şi reactualizează, atunci când este cazul, Planul de contingenţă pentru pesta porcină africană, boală cu declarare obligatorie;</w:t>
      </w:r>
    </w:p>
    <w:p w:rsidR="00AB6470" w:rsidRPr="00AB6470" w:rsidRDefault="00AB6470" w:rsidP="00AB6470">
      <w:pPr>
        <w:shd w:val="clear" w:color="auto" w:fill="FFFFFF"/>
        <w:jc w:val="both"/>
        <w:rPr>
          <w:rFonts w:ascii="Verdana" w:eastAsia="Times New Roman" w:hAnsi="Verdana" w:cs="Times New Roman"/>
          <w:lang w:eastAsia="ro-RO"/>
        </w:rPr>
      </w:pPr>
      <w:bookmarkStart w:id="188" w:name="do|caVIII|ar21|al2|lih"/>
      <w:bookmarkEnd w:id="188"/>
      <w:r w:rsidRPr="00AB6470">
        <w:rPr>
          <w:rFonts w:ascii="Verdana" w:eastAsia="Times New Roman" w:hAnsi="Verdana" w:cs="Times New Roman"/>
          <w:b/>
          <w:bCs/>
          <w:color w:val="8F0000"/>
          <w:lang w:eastAsia="ro-RO"/>
        </w:rPr>
        <w:t>h)</w:t>
      </w:r>
      <w:r w:rsidRPr="00AB6470">
        <w:rPr>
          <w:rFonts w:ascii="Verdana" w:eastAsia="Times New Roman" w:hAnsi="Verdana" w:cs="Times New Roman"/>
          <w:lang w:eastAsia="ro-RO"/>
        </w:rPr>
        <w:t>iniţiază măsurile de control la confirmarea oficială a pestei porcine africane, boală cu declarare obligatorie;</w:t>
      </w:r>
    </w:p>
    <w:p w:rsidR="00AB6470" w:rsidRPr="00AB6470" w:rsidRDefault="00AB6470" w:rsidP="00AB6470">
      <w:pPr>
        <w:shd w:val="clear" w:color="auto" w:fill="FFFFFF"/>
        <w:jc w:val="both"/>
        <w:rPr>
          <w:rFonts w:ascii="Verdana" w:eastAsia="Times New Roman" w:hAnsi="Verdana" w:cs="Times New Roman"/>
          <w:lang w:eastAsia="ro-RO"/>
        </w:rPr>
      </w:pPr>
      <w:bookmarkStart w:id="189" w:name="do|caVIII|ar21|al2|lii"/>
      <w:bookmarkEnd w:id="189"/>
      <w:r w:rsidRPr="00AB6470">
        <w:rPr>
          <w:rFonts w:ascii="Verdana" w:eastAsia="Times New Roman" w:hAnsi="Verdana" w:cs="Times New Roman"/>
          <w:b/>
          <w:bCs/>
          <w:color w:val="8F0000"/>
          <w:lang w:eastAsia="ro-RO"/>
        </w:rPr>
        <w:t>i)</w:t>
      </w:r>
      <w:r w:rsidRPr="00AB6470">
        <w:rPr>
          <w:rFonts w:ascii="Verdana" w:eastAsia="Times New Roman" w:hAnsi="Verdana" w:cs="Times New Roman"/>
          <w:lang w:eastAsia="ro-RO"/>
        </w:rPr>
        <w:t>efectuează controale cu privire la respectarea legislaţiei sanitar-veterinare referitoare la pesta porcină africană, boală cu declarare obligatorie;</w:t>
      </w:r>
    </w:p>
    <w:p w:rsidR="00AB6470" w:rsidRPr="00AB6470" w:rsidRDefault="00AB6470" w:rsidP="00AB6470">
      <w:pPr>
        <w:shd w:val="clear" w:color="auto" w:fill="FFFFFF"/>
        <w:jc w:val="both"/>
        <w:rPr>
          <w:rFonts w:ascii="Verdana" w:eastAsia="Times New Roman" w:hAnsi="Verdana" w:cs="Times New Roman"/>
          <w:lang w:eastAsia="ro-RO"/>
        </w:rPr>
      </w:pPr>
      <w:bookmarkStart w:id="190" w:name="do|caVIII|ar21|al2|lij"/>
      <w:bookmarkEnd w:id="190"/>
      <w:r w:rsidRPr="00AB6470">
        <w:rPr>
          <w:rFonts w:ascii="Verdana" w:eastAsia="Times New Roman" w:hAnsi="Verdana" w:cs="Times New Roman"/>
          <w:b/>
          <w:bCs/>
          <w:color w:val="8F0000"/>
          <w:lang w:eastAsia="ro-RO"/>
        </w:rPr>
        <w:t>j)</w:t>
      </w:r>
      <w:r w:rsidRPr="00AB6470">
        <w:rPr>
          <w:rFonts w:ascii="Verdana" w:eastAsia="Times New Roman" w:hAnsi="Verdana" w:cs="Times New Roman"/>
          <w:lang w:eastAsia="ro-RO"/>
        </w:rPr>
        <w:t>solicită, în situaţia creşterii gradului de risc cu privire la pesta porcină africană, boală cu declarare obligatorie, întrunirea Comitetului Naţional pentru Situaţii Speciale de Urgenţă, în vederea convocării CNCB;</w:t>
      </w:r>
    </w:p>
    <w:p w:rsidR="00AB6470" w:rsidRPr="00AB6470" w:rsidRDefault="00AB6470" w:rsidP="00AB6470">
      <w:pPr>
        <w:shd w:val="clear" w:color="auto" w:fill="FFFFFF"/>
        <w:jc w:val="both"/>
        <w:rPr>
          <w:rFonts w:ascii="Verdana" w:eastAsia="Times New Roman" w:hAnsi="Verdana" w:cs="Times New Roman"/>
          <w:lang w:eastAsia="ro-RO"/>
        </w:rPr>
      </w:pPr>
      <w:bookmarkStart w:id="191" w:name="do|caVIII|ar21|al2|lik"/>
      <w:bookmarkEnd w:id="191"/>
      <w:r w:rsidRPr="00AB6470">
        <w:rPr>
          <w:rFonts w:ascii="Verdana" w:eastAsia="Times New Roman" w:hAnsi="Verdana" w:cs="Times New Roman"/>
          <w:b/>
          <w:bCs/>
          <w:color w:val="8F0000"/>
          <w:lang w:eastAsia="ro-RO"/>
        </w:rPr>
        <w:t>k)</w:t>
      </w:r>
      <w:r w:rsidRPr="00AB6470">
        <w:rPr>
          <w:rFonts w:ascii="Verdana" w:eastAsia="Times New Roman" w:hAnsi="Verdana" w:cs="Times New Roman"/>
          <w:lang w:eastAsia="ro-RO"/>
        </w:rPr>
        <w:t>asigură sau efectuează demersuri pentru identificarea resurselor umane, a resurselor financiare şi a materialelor pentru implementarea măsurilor de control al bolii;</w:t>
      </w:r>
    </w:p>
    <w:p w:rsidR="00AB6470" w:rsidRPr="00AB6470" w:rsidRDefault="00AB6470" w:rsidP="00AB6470">
      <w:pPr>
        <w:shd w:val="clear" w:color="auto" w:fill="FFFFFF"/>
        <w:jc w:val="both"/>
        <w:rPr>
          <w:rFonts w:ascii="Verdana" w:eastAsia="Times New Roman" w:hAnsi="Verdana" w:cs="Times New Roman"/>
          <w:lang w:eastAsia="ro-RO"/>
        </w:rPr>
      </w:pPr>
      <w:bookmarkStart w:id="192" w:name="do|caVIII|ar21|al2|lil"/>
      <w:bookmarkEnd w:id="192"/>
      <w:r w:rsidRPr="00AB6470">
        <w:rPr>
          <w:rFonts w:ascii="Verdana" w:eastAsia="Times New Roman" w:hAnsi="Verdana" w:cs="Times New Roman"/>
          <w:b/>
          <w:bCs/>
          <w:color w:val="8F0000"/>
          <w:lang w:eastAsia="ro-RO"/>
        </w:rPr>
        <w:t>l)</w:t>
      </w:r>
      <w:r w:rsidRPr="00AB6470">
        <w:rPr>
          <w:rFonts w:ascii="Verdana" w:eastAsia="Times New Roman" w:hAnsi="Verdana" w:cs="Times New Roman"/>
          <w:lang w:eastAsia="ro-RO"/>
        </w:rPr>
        <w:t>asigură aplicarea măsurilor prevăzute de legislaţia în vigoare cu privire la mişcarea ilegală de animale şi a produselor acestora;</w:t>
      </w:r>
    </w:p>
    <w:p w:rsidR="00AB6470" w:rsidRPr="00AB6470" w:rsidRDefault="00AB6470" w:rsidP="00AB6470">
      <w:pPr>
        <w:shd w:val="clear" w:color="auto" w:fill="FFFFFF"/>
        <w:jc w:val="both"/>
        <w:rPr>
          <w:rFonts w:ascii="Verdana" w:eastAsia="Times New Roman" w:hAnsi="Verdana" w:cs="Times New Roman"/>
          <w:lang w:eastAsia="ro-RO"/>
        </w:rPr>
      </w:pPr>
      <w:bookmarkStart w:id="193" w:name="do|caVIII|ar21|al2|lim"/>
      <w:bookmarkEnd w:id="193"/>
      <w:r w:rsidRPr="00AB6470">
        <w:rPr>
          <w:rFonts w:ascii="Verdana" w:eastAsia="Times New Roman" w:hAnsi="Verdana" w:cs="Times New Roman"/>
          <w:b/>
          <w:bCs/>
          <w:color w:val="8F0000"/>
          <w:lang w:eastAsia="ro-RO"/>
        </w:rPr>
        <w:t>m)</w:t>
      </w:r>
      <w:r w:rsidRPr="00AB6470">
        <w:rPr>
          <w:rFonts w:ascii="Verdana" w:eastAsia="Times New Roman" w:hAnsi="Verdana" w:cs="Times New Roman"/>
          <w:lang w:eastAsia="ro-RO"/>
        </w:rPr>
        <w:t>emite, prin medicii veterinari oficiali din unităţile aflate în subordinea acesteia, documentul de reţinere oficială a porcinelor neidentificate şi/sau neînsoţite de documentele specifice prevederilor legislaţiei sanitar-veterinare găsite la controlul în trafic;</w:t>
      </w:r>
    </w:p>
    <w:p w:rsidR="00AB6470" w:rsidRPr="00AB6470" w:rsidRDefault="00AB6470" w:rsidP="00AB6470">
      <w:pPr>
        <w:shd w:val="clear" w:color="auto" w:fill="FFFFFF"/>
        <w:jc w:val="both"/>
        <w:rPr>
          <w:rFonts w:ascii="Verdana" w:eastAsia="Times New Roman" w:hAnsi="Verdana" w:cs="Times New Roman"/>
          <w:lang w:eastAsia="ro-RO"/>
        </w:rPr>
      </w:pPr>
      <w:bookmarkStart w:id="194" w:name="do|caVIII|ar21|al2|lin"/>
      <w:bookmarkEnd w:id="194"/>
      <w:r w:rsidRPr="00AB6470">
        <w:rPr>
          <w:rFonts w:ascii="Verdana" w:eastAsia="Times New Roman" w:hAnsi="Verdana" w:cs="Times New Roman"/>
          <w:b/>
          <w:bCs/>
          <w:color w:val="8F0000"/>
          <w:lang w:eastAsia="ro-RO"/>
        </w:rPr>
        <w:t>n)</w:t>
      </w:r>
      <w:r w:rsidRPr="00AB6470">
        <w:rPr>
          <w:rFonts w:ascii="Verdana" w:eastAsia="Times New Roman" w:hAnsi="Verdana" w:cs="Times New Roman"/>
          <w:lang w:eastAsia="ro-RO"/>
        </w:rPr>
        <w:t>monitorizează aplicarea măsurilor de ecarisare în focar;</w:t>
      </w:r>
    </w:p>
    <w:p w:rsidR="00AB6470" w:rsidRPr="00AB6470" w:rsidRDefault="00AB6470" w:rsidP="00AB6470">
      <w:pPr>
        <w:shd w:val="clear" w:color="auto" w:fill="FFFFFF"/>
        <w:jc w:val="both"/>
        <w:rPr>
          <w:rFonts w:ascii="Verdana" w:eastAsia="Times New Roman" w:hAnsi="Verdana" w:cs="Times New Roman"/>
          <w:lang w:eastAsia="ro-RO"/>
        </w:rPr>
      </w:pPr>
      <w:bookmarkStart w:id="195" w:name="do|caVIII|ar21|al2|lio"/>
      <w:bookmarkEnd w:id="195"/>
      <w:r w:rsidRPr="00AB6470">
        <w:rPr>
          <w:rFonts w:ascii="Verdana" w:eastAsia="Times New Roman" w:hAnsi="Verdana" w:cs="Times New Roman"/>
          <w:b/>
          <w:bCs/>
          <w:color w:val="8F0000"/>
          <w:lang w:eastAsia="ro-RO"/>
        </w:rPr>
        <w:t>o)</w:t>
      </w:r>
      <w:r w:rsidRPr="00AB6470">
        <w:rPr>
          <w:rFonts w:ascii="Verdana" w:eastAsia="Times New Roman" w:hAnsi="Verdana" w:cs="Times New Roman"/>
          <w:lang w:eastAsia="ro-RO"/>
        </w:rPr>
        <w:t>asigură notificarea confirmării pestei porcine africane, boală cu declarare obligatorie, organismelor internaţionale de profil şi raportarea stadiului de aplicare a măsurilor de combatere a bolii;</w:t>
      </w:r>
    </w:p>
    <w:p w:rsidR="00AB6470" w:rsidRPr="00AB6470" w:rsidRDefault="00AB6470" w:rsidP="00AB6470">
      <w:pPr>
        <w:shd w:val="clear" w:color="auto" w:fill="FFFFFF"/>
        <w:jc w:val="both"/>
        <w:rPr>
          <w:rFonts w:ascii="Verdana" w:eastAsia="Times New Roman" w:hAnsi="Verdana" w:cs="Times New Roman"/>
          <w:lang w:eastAsia="ro-RO"/>
        </w:rPr>
      </w:pPr>
      <w:bookmarkStart w:id="196" w:name="do|caVIII|ar21|al2|lip"/>
      <w:bookmarkEnd w:id="196"/>
      <w:r w:rsidRPr="00AB6470">
        <w:rPr>
          <w:rFonts w:ascii="Verdana" w:eastAsia="Times New Roman" w:hAnsi="Verdana" w:cs="Times New Roman"/>
          <w:b/>
          <w:bCs/>
          <w:color w:val="8F0000"/>
          <w:lang w:eastAsia="ro-RO"/>
        </w:rPr>
        <w:t>p)</w:t>
      </w:r>
      <w:r w:rsidRPr="00AB6470">
        <w:rPr>
          <w:rFonts w:ascii="Verdana" w:eastAsia="Times New Roman" w:hAnsi="Verdana" w:cs="Times New Roman"/>
          <w:lang w:eastAsia="ro-RO"/>
        </w:rPr>
        <w:t>în funcţie de modificarea situaţiei epidemiologice veterinare, informează Comitetul Naţional pentru Situaţii Speciale de Urgenţă despre acest aspect şi solicită preşedintelui acestuia convocarea în şedinţă extraordinară, ori de câte ori este necesar, pentru stabilirea modului de cooperare al instituţiilor cu atribuţii în aplicarea măsurilor de control al bolii prevăzute de legislaţia în vigoare;</w:t>
      </w:r>
    </w:p>
    <w:p w:rsidR="00AB6470" w:rsidRPr="00AB6470" w:rsidRDefault="00AB6470" w:rsidP="00AB6470">
      <w:pPr>
        <w:shd w:val="clear" w:color="auto" w:fill="FFFFFF"/>
        <w:jc w:val="both"/>
        <w:rPr>
          <w:rFonts w:ascii="Verdana" w:eastAsia="Times New Roman" w:hAnsi="Verdana" w:cs="Times New Roman"/>
          <w:lang w:eastAsia="ro-RO"/>
        </w:rPr>
      </w:pPr>
      <w:bookmarkStart w:id="197" w:name="do|caVIII|ar21|al2|liq"/>
      <w:bookmarkEnd w:id="197"/>
      <w:r w:rsidRPr="00AB6470">
        <w:rPr>
          <w:rFonts w:ascii="Verdana" w:eastAsia="Times New Roman" w:hAnsi="Verdana" w:cs="Times New Roman"/>
          <w:b/>
          <w:bCs/>
          <w:color w:val="8F0000"/>
          <w:lang w:eastAsia="ro-RO"/>
        </w:rPr>
        <w:t>q)</w:t>
      </w:r>
      <w:r w:rsidRPr="00AB6470">
        <w:rPr>
          <w:rFonts w:ascii="Verdana" w:eastAsia="Times New Roman" w:hAnsi="Verdana" w:cs="Times New Roman"/>
          <w:lang w:eastAsia="ro-RO"/>
        </w:rPr>
        <w:t>informează Ministerul Mediului, Apelor şi Pădurilor cu privire la nerespectarea de către gestionarii fondurilor cinegetice a prevederilor Programului naţional de supraveghere, prevenire şi control al pestei porcine africane şi propune rezilierea contractelor de gestionare a fondurilor cinegetice respective;</w:t>
      </w:r>
    </w:p>
    <w:p w:rsidR="00AB6470" w:rsidRPr="00AB6470" w:rsidRDefault="00AB6470" w:rsidP="00AB6470">
      <w:pPr>
        <w:shd w:val="clear" w:color="auto" w:fill="FFFFFF"/>
        <w:jc w:val="both"/>
        <w:rPr>
          <w:rFonts w:ascii="Verdana" w:eastAsia="Times New Roman" w:hAnsi="Verdana" w:cs="Times New Roman"/>
          <w:lang w:eastAsia="ro-RO"/>
        </w:rPr>
      </w:pPr>
      <w:bookmarkStart w:id="198" w:name="do|caVIII|ar21|al2|lir"/>
      <w:bookmarkEnd w:id="198"/>
      <w:r w:rsidRPr="00AB6470">
        <w:rPr>
          <w:rFonts w:ascii="Verdana" w:eastAsia="Times New Roman" w:hAnsi="Verdana" w:cs="Times New Roman"/>
          <w:b/>
          <w:bCs/>
          <w:color w:val="8F0000"/>
          <w:lang w:eastAsia="ro-RO"/>
        </w:rPr>
        <w:t>r)</w:t>
      </w:r>
      <w:r w:rsidRPr="00AB6470">
        <w:rPr>
          <w:rFonts w:ascii="Verdana" w:eastAsia="Times New Roman" w:hAnsi="Verdana" w:cs="Times New Roman"/>
          <w:lang w:eastAsia="ro-RO"/>
        </w:rPr>
        <w:t>informează călătorii, la punctele de trecere a frontierei de stat, cu privire la unele restricţii sanitar-veterinare dispuse ca urmare a evoluţiei bolii;</w:t>
      </w:r>
    </w:p>
    <w:p w:rsidR="00AB6470" w:rsidRPr="00AB6470" w:rsidRDefault="00AB6470" w:rsidP="00AB6470">
      <w:pPr>
        <w:shd w:val="clear" w:color="auto" w:fill="FFFFFF"/>
        <w:jc w:val="both"/>
        <w:rPr>
          <w:rFonts w:ascii="Verdana" w:eastAsia="Times New Roman" w:hAnsi="Verdana" w:cs="Times New Roman"/>
          <w:lang w:eastAsia="ro-RO"/>
        </w:rPr>
      </w:pPr>
      <w:bookmarkStart w:id="199" w:name="do|caVIII|ar21|al2|lis"/>
      <w:bookmarkEnd w:id="199"/>
      <w:r w:rsidRPr="00AB6470">
        <w:rPr>
          <w:rFonts w:ascii="Verdana" w:eastAsia="Times New Roman" w:hAnsi="Verdana" w:cs="Times New Roman"/>
          <w:b/>
          <w:bCs/>
          <w:color w:val="8F0000"/>
          <w:lang w:eastAsia="ro-RO"/>
        </w:rPr>
        <w:t>s)</w:t>
      </w:r>
      <w:r w:rsidRPr="00AB6470">
        <w:rPr>
          <w:rFonts w:ascii="Verdana" w:eastAsia="Times New Roman" w:hAnsi="Verdana" w:cs="Times New Roman"/>
          <w:lang w:eastAsia="ro-RO"/>
        </w:rPr>
        <w:t>verifică modul de implementare a măsurilor de prevenire, supraveghere şi control al pestei porcine africane, boală cu declarare obligatorie, conform prevederilor legislaţiei specifice în vigoare;</w:t>
      </w:r>
    </w:p>
    <w:p w:rsidR="00AB6470" w:rsidRPr="00AB6470" w:rsidRDefault="00AB6470" w:rsidP="00AB6470">
      <w:pPr>
        <w:shd w:val="clear" w:color="auto" w:fill="FFFFFF"/>
        <w:jc w:val="both"/>
        <w:rPr>
          <w:rFonts w:ascii="Verdana" w:eastAsia="Times New Roman" w:hAnsi="Verdana" w:cs="Times New Roman"/>
          <w:lang w:eastAsia="ro-RO"/>
        </w:rPr>
      </w:pPr>
      <w:bookmarkStart w:id="200" w:name="do|caVIII|ar21|al2|liş"/>
      <w:bookmarkEnd w:id="200"/>
      <w:r w:rsidRPr="00AB6470">
        <w:rPr>
          <w:rFonts w:ascii="Verdana" w:eastAsia="Times New Roman" w:hAnsi="Verdana" w:cs="Times New Roman"/>
          <w:b/>
          <w:bCs/>
          <w:color w:val="8F0000"/>
          <w:lang w:eastAsia="ro-RO"/>
        </w:rPr>
        <w:t>ş)</w:t>
      </w:r>
      <w:r w:rsidRPr="00AB6470">
        <w:rPr>
          <w:rFonts w:ascii="Verdana" w:eastAsia="Times New Roman" w:hAnsi="Verdana" w:cs="Times New Roman"/>
          <w:lang w:eastAsia="ro-RO"/>
        </w:rPr>
        <w:t>informează crescătorii de porcine cu privire la pesta porcină africană, precum şi la condiţiile de biosecuritate care trebuie implementate de către aceştia;</w:t>
      </w:r>
    </w:p>
    <w:p w:rsidR="00AB6470" w:rsidRPr="00AB6470" w:rsidRDefault="00AB6470" w:rsidP="00AB6470">
      <w:pPr>
        <w:shd w:val="clear" w:color="auto" w:fill="FFFFFF"/>
        <w:jc w:val="both"/>
        <w:rPr>
          <w:rFonts w:ascii="Verdana" w:eastAsia="Times New Roman" w:hAnsi="Verdana" w:cs="Times New Roman"/>
          <w:lang w:eastAsia="ro-RO"/>
        </w:rPr>
      </w:pPr>
      <w:bookmarkStart w:id="201" w:name="do|caVIII|ar21|al2|lit"/>
      <w:bookmarkEnd w:id="201"/>
      <w:r w:rsidRPr="00AB6470">
        <w:rPr>
          <w:rFonts w:ascii="Verdana" w:eastAsia="Times New Roman" w:hAnsi="Verdana" w:cs="Times New Roman"/>
          <w:b/>
          <w:bCs/>
          <w:color w:val="8F0000"/>
          <w:lang w:eastAsia="ro-RO"/>
        </w:rPr>
        <w:t>t)</w:t>
      </w:r>
      <w:r w:rsidRPr="00AB6470">
        <w:rPr>
          <w:rFonts w:ascii="Verdana" w:eastAsia="Times New Roman" w:hAnsi="Verdana" w:cs="Times New Roman"/>
          <w:lang w:eastAsia="ro-RO"/>
        </w:rPr>
        <w:t>elaborează strategia de ecarisare pe teritoriul naţional, împreună cu Ministerul Agriculturii şi Dezvoltării Rurale, prin ordin comun.</w:t>
      </w:r>
    </w:p>
    <w:p w:rsidR="00AB6470" w:rsidRPr="00AB6470" w:rsidRDefault="00AB6470" w:rsidP="00AB6470">
      <w:pPr>
        <w:shd w:val="clear" w:color="auto" w:fill="FFFFFF"/>
        <w:jc w:val="both"/>
        <w:rPr>
          <w:rFonts w:ascii="Verdana" w:eastAsia="Times New Roman" w:hAnsi="Verdana" w:cs="Times New Roman"/>
          <w:lang w:eastAsia="ro-RO"/>
        </w:rPr>
      </w:pPr>
      <w:bookmarkStart w:id="202" w:name="do|caVIII|ar22"/>
      <w:r w:rsidRPr="00AB6470">
        <w:rPr>
          <w:rFonts w:ascii="Verdana" w:eastAsia="Times New Roman" w:hAnsi="Verdana" w:cs="Times New Roman"/>
          <w:b/>
          <w:bCs/>
          <w:noProof/>
          <w:color w:val="333399"/>
          <w:lang w:eastAsia="ro-RO"/>
        </w:rPr>
        <w:drawing>
          <wp:inline distT="0" distB="0" distL="0" distR="0">
            <wp:extent cx="95250" cy="95250"/>
            <wp:effectExtent l="0" t="0" r="0" b="0"/>
            <wp:docPr id="37" name="Picture 37"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2|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
      <w:r w:rsidRPr="00AB6470">
        <w:rPr>
          <w:rFonts w:ascii="Verdana" w:eastAsia="Times New Roman" w:hAnsi="Verdana" w:cs="Times New Roman"/>
          <w:b/>
          <w:bCs/>
          <w:color w:val="0000AF"/>
          <w:lang w:eastAsia="ro-RO"/>
        </w:rPr>
        <w:t>Art. 22</w:t>
      </w:r>
    </w:p>
    <w:p w:rsidR="00AB6470" w:rsidRPr="00AB6470" w:rsidRDefault="00AB6470" w:rsidP="00AB6470">
      <w:pPr>
        <w:shd w:val="clear" w:color="auto" w:fill="FFFFFF"/>
        <w:jc w:val="both"/>
        <w:rPr>
          <w:rFonts w:ascii="Verdana" w:eastAsia="Times New Roman" w:hAnsi="Verdana" w:cs="Times New Roman"/>
          <w:lang w:eastAsia="ro-RO"/>
        </w:rPr>
      </w:pPr>
      <w:bookmarkStart w:id="203" w:name="do|caVIII|ar22|al1"/>
      <w:r w:rsidRPr="00AB6470">
        <w:rPr>
          <w:rFonts w:ascii="Verdana" w:eastAsia="Times New Roman" w:hAnsi="Verdana" w:cs="Times New Roman"/>
          <w:b/>
          <w:bCs/>
          <w:noProof/>
          <w:color w:val="333399"/>
          <w:lang w:eastAsia="ro-RO"/>
        </w:rPr>
        <w:drawing>
          <wp:inline distT="0" distB="0" distL="0" distR="0">
            <wp:extent cx="95250" cy="95250"/>
            <wp:effectExtent l="0" t="0" r="0" b="0"/>
            <wp:docPr id="36" name="Picture 36"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2|al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3"/>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Ministerul Mediului, Apelor şi Pădurilor stabileşte, prin acte normative proprii:</w:t>
      </w:r>
    </w:p>
    <w:p w:rsidR="00AB6470" w:rsidRPr="00AB6470" w:rsidRDefault="00AB6470" w:rsidP="00AB6470">
      <w:pPr>
        <w:shd w:val="clear" w:color="auto" w:fill="FFFFFF"/>
        <w:jc w:val="both"/>
        <w:rPr>
          <w:rFonts w:ascii="Verdana" w:eastAsia="Times New Roman" w:hAnsi="Verdana" w:cs="Times New Roman"/>
          <w:lang w:eastAsia="ro-RO"/>
        </w:rPr>
      </w:pPr>
      <w:bookmarkStart w:id="204" w:name="do|caVIII|ar22|al1|lia"/>
      <w:bookmarkEnd w:id="204"/>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condiţiile de mediu pe care trebuie să le îndeplinească fiecare tip de exploataţie comercială de porcine;</w:t>
      </w:r>
    </w:p>
    <w:p w:rsidR="00AB6470" w:rsidRPr="00AB6470" w:rsidRDefault="00AB6470" w:rsidP="00AB6470">
      <w:pPr>
        <w:shd w:val="clear" w:color="auto" w:fill="FFFFFF"/>
        <w:jc w:val="both"/>
        <w:rPr>
          <w:rFonts w:ascii="Verdana" w:eastAsia="Times New Roman" w:hAnsi="Verdana" w:cs="Times New Roman"/>
          <w:lang w:eastAsia="ro-RO"/>
        </w:rPr>
      </w:pPr>
      <w:bookmarkStart w:id="205" w:name="do|caVIII|ar22|al1|lib"/>
      <w:bookmarkEnd w:id="205"/>
      <w:r w:rsidRPr="00AB6470">
        <w:rPr>
          <w:rFonts w:ascii="Verdana" w:eastAsia="Times New Roman" w:hAnsi="Verdana" w:cs="Times New Roman"/>
          <w:b/>
          <w:bCs/>
          <w:color w:val="8F0000"/>
          <w:lang w:eastAsia="ro-RO"/>
        </w:rPr>
        <w:lastRenderedPageBreak/>
        <w:t>b)</w:t>
      </w:r>
      <w:r w:rsidRPr="00AB6470">
        <w:rPr>
          <w:rFonts w:ascii="Verdana" w:eastAsia="Times New Roman" w:hAnsi="Verdana" w:cs="Times New Roman"/>
          <w:lang w:eastAsia="ro-RO"/>
        </w:rPr>
        <w:t>proceduri privind posibilitatea şi cerinţele la utilizarea în mod excepţional a metodelor alternative de neutralizare.</w:t>
      </w:r>
    </w:p>
    <w:p w:rsidR="00AB6470" w:rsidRPr="00AB6470" w:rsidRDefault="00AB6470" w:rsidP="00AB6470">
      <w:pPr>
        <w:shd w:val="clear" w:color="auto" w:fill="FFFFFF"/>
        <w:jc w:val="both"/>
        <w:rPr>
          <w:rFonts w:ascii="Verdana" w:eastAsia="Times New Roman" w:hAnsi="Verdana" w:cs="Times New Roman"/>
          <w:lang w:eastAsia="ro-RO"/>
        </w:rPr>
      </w:pPr>
      <w:bookmarkStart w:id="206" w:name="do|caVIII|ar22|al2"/>
      <w:r w:rsidRPr="00AB6470">
        <w:rPr>
          <w:rFonts w:ascii="Verdana" w:eastAsia="Times New Roman" w:hAnsi="Verdana" w:cs="Times New Roman"/>
          <w:b/>
          <w:bCs/>
          <w:noProof/>
          <w:color w:val="333399"/>
          <w:lang w:eastAsia="ro-RO"/>
        </w:rPr>
        <w:drawing>
          <wp:inline distT="0" distB="0" distL="0" distR="0">
            <wp:extent cx="95250" cy="95250"/>
            <wp:effectExtent l="0" t="0" r="0" b="0"/>
            <wp:docPr id="35" name="Picture 35"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2|al2|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 xml:space="preserve">În aplicarea prevederilor art. 5 lit. a) din Hotărârea Guvernului nr. </w:t>
      </w:r>
      <w:hyperlink r:id="rId66" w:history="1">
        <w:r w:rsidRPr="00AB6470">
          <w:rPr>
            <w:rFonts w:ascii="Verdana" w:eastAsia="Times New Roman" w:hAnsi="Verdana" w:cs="Times New Roman"/>
            <w:b/>
            <w:bCs/>
            <w:color w:val="333399"/>
            <w:u w:val="single"/>
            <w:lang w:eastAsia="ro-RO"/>
          </w:rPr>
          <w:t>43/2020</w:t>
        </w:r>
      </w:hyperlink>
      <w:r w:rsidRPr="00AB6470">
        <w:rPr>
          <w:rFonts w:ascii="Verdana" w:eastAsia="Times New Roman" w:hAnsi="Verdana" w:cs="Times New Roman"/>
          <w:lang w:eastAsia="ro-RO"/>
        </w:rPr>
        <w:t xml:space="preserve"> privind organizarea şi funcţionarea Ministerului Mediului, Apelor şi Pădurilor, cu modificările şi completările ulterioare, Ministerul Mediului, Apelor şi Pădurilor are următoarele atribuţii:</w:t>
      </w:r>
    </w:p>
    <w:p w:rsidR="00AB6470" w:rsidRPr="00AB6470" w:rsidRDefault="00AB6470" w:rsidP="00AB6470">
      <w:pPr>
        <w:shd w:val="clear" w:color="auto" w:fill="FFFFFF"/>
        <w:jc w:val="both"/>
        <w:rPr>
          <w:rFonts w:ascii="Verdana" w:eastAsia="Times New Roman" w:hAnsi="Verdana" w:cs="Times New Roman"/>
          <w:lang w:eastAsia="ro-RO"/>
        </w:rPr>
      </w:pPr>
      <w:bookmarkStart w:id="207" w:name="do|caVIII|ar22|al2|lia"/>
      <w:bookmarkEnd w:id="207"/>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elaborează acte normative, împreună cu Autoritatea Naţională Sanitară Veterinară şi pentru Siguranţa Alimentelor, în vederea despăgubirii porcilor mistreţi împuşcaţi şi care au fost confiscaţi şi neutralizaţi ca urmare a infectării cu pesta porcină africană;</w:t>
      </w:r>
    </w:p>
    <w:p w:rsidR="00AB6470" w:rsidRPr="00AB6470" w:rsidRDefault="00AB6470" w:rsidP="00AB6470">
      <w:pPr>
        <w:shd w:val="clear" w:color="auto" w:fill="FFFFFF"/>
        <w:jc w:val="both"/>
        <w:rPr>
          <w:rFonts w:ascii="Verdana" w:eastAsia="Times New Roman" w:hAnsi="Verdana" w:cs="Times New Roman"/>
          <w:lang w:eastAsia="ro-RO"/>
        </w:rPr>
      </w:pPr>
      <w:bookmarkStart w:id="208" w:name="do|caVIII|ar22|al2|lib"/>
      <w:bookmarkEnd w:id="208"/>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cooperează cu Autoritatea Naţională Sanitară Veterinară şi pentru Siguranţa Alimentelor în vederea aprobării reducerii populaţiei de porci mistreţi;</w:t>
      </w:r>
    </w:p>
    <w:p w:rsidR="00AB6470" w:rsidRPr="00AB6470" w:rsidRDefault="00AB6470" w:rsidP="00AB6470">
      <w:pPr>
        <w:shd w:val="clear" w:color="auto" w:fill="FFFFFF"/>
        <w:jc w:val="both"/>
        <w:rPr>
          <w:rFonts w:ascii="Verdana" w:eastAsia="Times New Roman" w:hAnsi="Verdana" w:cs="Times New Roman"/>
          <w:lang w:eastAsia="ro-RO"/>
        </w:rPr>
      </w:pPr>
      <w:bookmarkStart w:id="209" w:name="do|caVIII|ar22|al2|lic"/>
      <w:bookmarkEnd w:id="209"/>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răspunde de monitorizarea şi controlul implementării măsurilor ce revin personalului de specialitate al fondurilor cinegetice, conform Programului naţional de supraveghere, prevenire şi control al pestei porcine africane, şi solicitărilor tehnice ale Autorităţii Naţionale Sanitare Veterinare şi pentru Siguranţa Alimentelor;</w:t>
      </w:r>
    </w:p>
    <w:p w:rsidR="00AB6470" w:rsidRPr="00AB6470" w:rsidRDefault="00AB6470" w:rsidP="00AB6470">
      <w:pPr>
        <w:shd w:val="clear" w:color="auto" w:fill="FFFFFF"/>
        <w:jc w:val="both"/>
        <w:rPr>
          <w:rFonts w:ascii="Verdana" w:eastAsia="Times New Roman" w:hAnsi="Verdana" w:cs="Times New Roman"/>
          <w:lang w:eastAsia="ro-RO"/>
        </w:rPr>
      </w:pPr>
      <w:bookmarkStart w:id="210" w:name="do|caVIII|ar22|al2|lid"/>
      <w:bookmarkEnd w:id="210"/>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pune la dispoziţia Autorităţii Naţionale Sanitare Veterinare şi pentru Siguranţa Alimentelor catagrafia porcilor mistreţi, cota de recoltă stabilită, precum şi situaţia mistreţilor vânaţi efectiv sau identificaţi morţi din fondurile cinegetice şi complexurile de vânătoare/crescătoriile de vânat;</w:t>
      </w:r>
    </w:p>
    <w:p w:rsidR="00AB6470" w:rsidRPr="00AB6470" w:rsidRDefault="00AB6470" w:rsidP="00AB6470">
      <w:pPr>
        <w:shd w:val="clear" w:color="auto" w:fill="FFFFFF"/>
        <w:jc w:val="both"/>
        <w:rPr>
          <w:rFonts w:ascii="Verdana" w:eastAsia="Times New Roman" w:hAnsi="Verdana" w:cs="Times New Roman"/>
          <w:lang w:eastAsia="ro-RO"/>
        </w:rPr>
      </w:pPr>
      <w:bookmarkStart w:id="211" w:name="do|caVIII|ar22|al2|lie"/>
      <w:bookmarkEnd w:id="211"/>
      <w:r w:rsidRPr="00AB6470">
        <w:rPr>
          <w:rFonts w:ascii="Verdana" w:eastAsia="Times New Roman" w:hAnsi="Verdana" w:cs="Times New Roman"/>
          <w:b/>
          <w:bCs/>
          <w:color w:val="8F0000"/>
          <w:lang w:eastAsia="ro-RO"/>
        </w:rPr>
        <w:t>e)</w:t>
      </w:r>
      <w:r w:rsidRPr="00AB6470">
        <w:rPr>
          <w:rFonts w:ascii="Verdana" w:eastAsia="Times New Roman" w:hAnsi="Verdana" w:cs="Times New Roman"/>
          <w:lang w:eastAsia="ro-RO"/>
        </w:rPr>
        <w:t>notifică Autoritatea Naţională Sanitară Veterinară şi pentru Siguranţa Alimentelor, în regim de urgenţă, cu privire la creşterea mortalităţii şi morbidităţii la porcii mistreţi, precum şi cu privire la modificările intervenite în comportamentul acestora;</w:t>
      </w:r>
    </w:p>
    <w:p w:rsidR="00AB6470" w:rsidRPr="00AB6470" w:rsidRDefault="00AB6470" w:rsidP="00AB6470">
      <w:pPr>
        <w:shd w:val="clear" w:color="auto" w:fill="FFFFFF"/>
        <w:jc w:val="both"/>
        <w:rPr>
          <w:rFonts w:ascii="Verdana" w:eastAsia="Times New Roman" w:hAnsi="Verdana" w:cs="Times New Roman"/>
          <w:lang w:eastAsia="ro-RO"/>
        </w:rPr>
      </w:pPr>
      <w:bookmarkStart w:id="212" w:name="do|caVIII|ar22|al2|lif"/>
      <w:bookmarkEnd w:id="212"/>
      <w:r w:rsidRPr="00AB6470">
        <w:rPr>
          <w:rFonts w:ascii="Verdana" w:eastAsia="Times New Roman" w:hAnsi="Verdana" w:cs="Times New Roman"/>
          <w:b/>
          <w:bCs/>
          <w:color w:val="8F0000"/>
          <w:lang w:eastAsia="ro-RO"/>
        </w:rPr>
        <w:t>f)</w:t>
      </w:r>
      <w:r w:rsidRPr="00AB6470">
        <w:rPr>
          <w:rFonts w:ascii="Verdana" w:eastAsia="Times New Roman" w:hAnsi="Verdana" w:cs="Times New Roman"/>
          <w:lang w:eastAsia="ro-RO"/>
        </w:rPr>
        <w:t>dispune măsurile cu privire la rezilierea contractelor de gestionare a fondurilor cinegetice pentru nerespectarea obligaţiilor stabilite în cadrul Programului naţional de supraveghere, prevenire şi control al pestei porcine africane, în urma sesizărilor formulate de Autoritatea Naţională Sanitară Veterinară şi pentru Siguranţa Alimentelor;</w:t>
      </w:r>
    </w:p>
    <w:p w:rsidR="00AB6470" w:rsidRPr="00AB6470" w:rsidRDefault="00AB6470" w:rsidP="00AB6470">
      <w:pPr>
        <w:shd w:val="clear" w:color="auto" w:fill="FFFFFF"/>
        <w:jc w:val="both"/>
        <w:rPr>
          <w:rFonts w:ascii="Verdana" w:eastAsia="Times New Roman" w:hAnsi="Verdana" w:cs="Times New Roman"/>
          <w:lang w:eastAsia="ro-RO"/>
        </w:rPr>
      </w:pPr>
      <w:bookmarkStart w:id="213" w:name="do|caVIII|ar22|al2|lig"/>
      <w:bookmarkEnd w:id="213"/>
      <w:r w:rsidRPr="00AB6470">
        <w:rPr>
          <w:rFonts w:ascii="Verdana" w:eastAsia="Times New Roman" w:hAnsi="Verdana" w:cs="Times New Roman"/>
          <w:b/>
          <w:bCs/>
          <w:color w:val="8F0000"/>
          <w:lang w:eastAsia="ro-RO"/>
        </w:rPr>
        <w:t>g)</w:t>
      </w:r>
      <w:r w:rsidRPr="00AB6470">
        <w:rPr>
          <w:rFonts w:ascii="Verdana" w:eastAsia="Times New Roman" w:hAnsi="Verdana" w:cs="Times New Roman"/>
          <w:lang w:eastAsia="ro-RO"/>
        </w:rPr>
        <w:t>efectuează patrulări frecvente, la nivelul fondurilor cinegetice, în vederea depistării atât a cadavrelor de porci mistreţi, cât şi a cadavrelor de porci deţinuţi abandonaţi, care vor fi ridicate şi neutralizate de către gestionari sub supravegherea autorităţilor sanitar-veterinare.</w:t>
      </w:r>
    </w:p>
    <w:p w:rsidR="00AB6470" w:rsidRPr="00AB6470" w:rsidRDefault="00AB6470" w:rsidP="00AB6470">
      <w:pPr>
        <w:shd w:val="clear" w:color="auto" w:fill="FFFFFF"/>
        <w:jc w:val="both"/>
        <w:rPr>
          <w:rFonts w:ascii="Verdana" w:eastAsia="Times New Roman" w:hAnsi="Verdana" w:cs="Times New Roman"/>
          <w:lang w:eastAsia="ro-RO"/>
        </w:rPr>
      </w:pPr>
      <w:bookmarkStart w:id="214" w:name="do|caVIII|ar22|al3"/>
      <w:bookmarkEnd w:id="214"/>
      <w:r w:rsidRPr="00AB6470">
        <w:rPr>
          <w:rFonts w:ascii="Verdana" w:eastAsia="Times New Roman" w:hAnsi="Verdana" w:cs="Times New Roman"/>
          <w:b/>
          <w:bCs/>
          <w:color w:val="008F00"/>
          <w:lang w:eastAsia="ro-RO"/>
        </w:rPr>
        <w:t>(3)</w:t>
      </w:r>
      <w:r w:rsidRPr="00AB6470">
        <w:rPr>
          <w:rFonts w:ascii="Verdana" w:eastAsia="Times New Roman" w:hAnsi="Verdana" w:cs="Times New Roman"/>
          <w:lang w:eastAsia="ro-RO"/>
        </w:rPr>
        <w:t xml:space="preserve">Ministerul Mediului, Apelor şi Pădurilor, prin autorităţile competente pentru protecţia mediului din subordinea acestuia şi prin autorităţile competente de gospodărire a apelor din coordonarea acestuia, participă, în cadrul CLCB, la identificarea/stabilirea metodelor alternative de ecarisare, în funcţie de condiţiile locale, potrivit derogărilor prevăzute de art. 19 alin. (1) lit. e) din Regulamentul (CE) nr. </w:t>
      </w:r>
      <w:hyperlink r:id="rId67" w:history="1">
        <w:r w:rsidRPr="00AB6470">
          <w:rPr>
            <w:rFonts w:ascii="Verdana" w:eastAsia="Times New Roman" w:hAnsi="Verdana" w:cs="Times New Roman"/>
            <w:b/>
            <w:bCs/>
            <w:color w:val="333399"/>
            <w:u w:val="single"/>
            <w:lang w:eastAsia="ro-RO"/>
          </w:rPr>
          <w:t>1.069/2009</w:t>
        </w:r>
      </w:hyperlink>
      <w:r w:rsidRPr="00AB6470">
        <w:rPr>
          <w:rFonts w:ascii="Verdana" w:eastAsia="Times New Roman" w:hAnsi="Verdana" w:cs="Times New Roman"/>
          <w:lang w:eastAsia="ro-RO"/>
        </w:rPr>
        <w:t xml:space="preserve"> al Parlamentului European şi al Consiliului, cu modificările ulterioare, precum şi prin raportare la prevederile Ordonanţei Guvernului nr. </w:t>
      </w:r>
      <w:hyperlink r:id="rId68" w:history="1">
        <w:r w:rsidRPr="00AB6470">
          <w:rPr>
            <w:rFonts w:ascii="Verdana" w:eastAsia="Times New Roman" w:hAnsi="Verdana" w:cs="Times New Roman"/>
            <w:b/>
            <w:bCs/>
            <w:color w:val="333399"/>
            <w:u w:val="single"/>
            <w:lang w:eastAsia="ro-RO"/>
          </w:rPr>
          <w:t>24/2016</w:t>
        </w:r>
      </w:hyperlink>
      <w:r w:rsidRPr="00AB6470">
        <w:rPr>
          <w:rFonts w:ascii="Verdana" w:eastAsia="Times New Roman" w:hAnsi="Verdana" w:cs="Times New Roman"/>
          <w:lang w:eastAsia="ro-RO"/>
        </w:rPr>
        <w:t xml:space="preserve"> privind organizarea şi desfăşurarea activităţii de neutralizare a subproduselor de origine animală care nu sunt destinate consumului uman, aprobată cu modificări şi completări prin Legea nr. </w:t>
      </w:r>
      <w:hyperlink r:id="rId69" w:history="1">
        <w:r w:rsidRPr="00AB6470">
          <w:rPr>
            <w:rFonts w:ascii="Verdana" w:eastAsia="Times New Roman" w:hAnsi="Verdana" w:cs="Times New Roman"/>
            <w:b/>
            <w:bCs/>
            <w:color w:val="333399"/>
            <w:u w:val="single"/>
            <w:lang w:eastAsia="ro-RO"/>
          </w:rPr>
          <w:t>55/2017</w:t>
        </w:r>
      </w:hyperlink>
      <w:r w:rsidRPr="00AB6470">
        <w:rPr>
          <w:rFonts w:ascii="Verdana" w:eastAsia="Times New Roman" w:hAnsi="Verdana" w:cs="Times New Roman"/>
          <w:lang w:eastAsia="ro-RO"/>
        </w:rPr>
        <w:t>, cu modificările şi completările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215" w:name="do|caVIII|ar22|al4"/>
      <w:bookmarkEnd w:id="215"/>
      <w:r w:rsidRPr="00AB6470">
        <w:rPr>
          <w:rFonts w:ascii="Verdana" w:eastAsia="Times New Roman" w:hAnsi="Verdana" w:cs="Times New Roman"/>
          <w:b/>
          <w:bCs/>
          <w:color w:val="008F00"/>
          <w:lang w:eastAsia="ro-RO"/>
        </w:rPr>
        <w:t>(4)</w:t>
      </w:r>
      <w:r w:rsidRPr="00AB6470">
        <w:rPr>
          <w:rFonts w:ascii="Verdana" w:eastAsia="Times New Roman" w:hAnsi="Verdana" w:cs="Times New Roman"/>
          <w:lang w:eastAsia="ro-RO"/>
        </w:rPr>
        <w:t>La apariţia primului focar de pestă porcină africană într-o arie naturală protejată, aprobă vânătoarea porcilor mistreţi conform prevederilor legislaţiei în vigoare aplicabile fondurilor cinegetice.</w:t>
      </w:r>
    </w:p>
    <w:p w:rsidR="00AB6470" w:rsidRPr="00AB6470" w:rsidRDefault="00AB6470" w:rsidP="00AB6470">
      <w:pPr>
        <w:shd w:val="clear" w:color="auto" w:fill="FFFFFF"/>
        <w:jc w:val="both"/>
        <w:rPr>
          <w:rFonts w:ascii="Verdana" w:eastAsia="Times New Roman" w:hAnsi="Verdana" w:cs="Times New Roman"/>
          <w:lang w:eastAsia="ro-RO"/>
        </w:rPr>
      </w:pPr>
      <w:bookmarkStart w:id="216" w:name="do|caVIII|ar23"/>
      <w:r w:rsidRPr="00AB6470">
        <w:rPr>
          <w:rFonts w:ascii="Verdana" w:eastAsia="Times New Roman" w:hAnsi="Verdana" w:cs="Times New Roman"/>
          <w:b/>
          <w:bCs/>
          <w:noProof/>
          <w:color w:val="333399"/>
          <w:lang w:eastAsia="ro-RO"/>
        </w:rPr>
        <w:drawing>
          <wp:inline distT="0" distB="0" distL="0" distR="0">
            <wp:extent cx="95250" cy="95250"/>
            <wp:effectExtent l="0" t="0" r="0" b="0"/>
            <wp:docPr id="34" name="Picture 34"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3|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6"/>
      <w:r w:rsidRPr="00AB6470">
        <w:rPr>
          <w:rFonts w:ascii="Verdana" w:eastAsia="Times New Roman" w:hAnsi="Verdana" w:cs="Times New Roman"/>
          <w:b/>
          <w:bCs/>
          <w:color w:val="0000AF"/>
          <w:lang w:eastAsia="ro-RO"/>
        </w:rPr>
        <w:t>Art. 23</w:t>
      </w:r>
    </w:p>
    <w:p w:rsidR="00AB6470" w:rsidRPr="00AB6470" w:rsidRDefault="00AB6470" w:rsidP="00AB6470">
      <w:pPr>
        <w:shd w:val="clear" w:color="auto" w:fill="FFFFFF"/>
        <w:jc w:val="both"/>
        <w:rPr>
          <w:rFonts w:ascii="Verdana" w:eastAsia="Times New Roman" w:hAnsi="Verdana" w:cs="Times New Roman"/>
          <w:lang w:eastAsia="ro-RO"/>
        </w:rPr>
      </w:pPr>
      <w:bookmarkStart w:id="217" w:name="do|caVIII|ar23|pa1"/>
      <w:bookmarkEnd w:id="217"/>
      <w:r w:rsidRPr="00AB6470">
        <w:rPr>
          <w:rFonts w:ascii="Verdana" w:eastAsia="Times New Roman" w:hAnsi="Verdana" w:cs="Times New Roman"/>
          <w:lang w:eastAsia="ro-RO"/>
        </w:rPr>
        <w:t xml:space="preserve">Ministerul Afacerilor Interne stabileşte în condiţiile prevăzute la art. 4 din Ordonanţa de urgenţă a Guvernului nr. </w:t>
      </w:r>
      <w:hyperlink r:id="rId70" w:history="1">
        <w:r w:rsidRPr="00AB6470">
          <w:rPr>
            <w:rFonts w:ascii="Verdana" w:eastAsia="Times New Roman" w:hAnsi="Verdana" w:cs="Times New Roman"/>
            <w:b/>
            <w:bCs/>
            <w:color w:val="333399"/>
            <w:u w:val="single"/>
            <w:lang w:eastAsia="ro-RO"/>
          </w:rPr>
          <w:t>30/2007</w:t>
        </w:r>
      </w:hyperlink>
      <w:r w:rsidRPr="00AB6470">
        <w:rPr>
          <w:rFonts w:ascii="Verdana" w:eastAsia="Times New Roman" w:hAnsi="Verdana" w:cs="Times New Roman"/>
          <w:lang w:eastAsia="ro-RO"/>
        </w:rPr>
        <w:t xml:space="preserve"> privind organizarea şi funcţionarea Ministerului </w:t>
      </w:r>
      <w:r w:rsidRPr="00AB6470">
        <w:rPr>
          <w:rFonts w:ascii="Verdana" w:eastAsia="Times New Roman" w:hAnsi="Verdana" w:cs="Times New Roman"/>
          <w:lang w:eastAsia="ro-RO"/>
        </w:rPr>
        <w:lastRenderedPageBreak/>
        <w:t xml:space="preserve">Afacerilor Interne, aprobată cu modificări prin Legea nr. </w:t>
      </w:r>
      <w:hyperlink r:id="rId71" w:history="1">
        <w:r w:rsidRPr="00AB6470">
          <w:rPr>
            <w:rFonts w:ascii="Verdana" w:eastAsia="Times New Roman" w:hAnsi="Verdana" w:cs="Times New Roman"/>
            <w:b/>
            <w:bCs/>
            <w:color w:val="333399"/>
            <w:u w:val="single"/>
            <w:lang w:eastAsia="ro-RO"/>
          </w:rPr>
          <w:t>15/2008</w:t>
        </w:r>
      </w:hyperlink>
      <w:r w:rsidRPr="00AB6470">
        <w:rPr>
          <w:rFonts w:ascii="Verdana" w:eastAsia="Times New Roman" w:hAnsi="Verdana" w:cs="Times New Roman"/>
          <w:lang w:eastAsia="ro-RO"/>
        </w:rPr>
        <w:t>, cu modificările şi completările ulterioare, prin personalul specializat din cadrul Poliţiei Române, Jandarmeriei Române, Poliţiei de Frontieră Române şi al inspectoratelor pentru situaţii de urgenţă, după caz, contribuie conform competenţelor legale la realizarea măsurilor profilactice şi de control, astfel:</w:t>
      </w:r>
    </w:p>
    <w:p w:rsidR="00AB6470" w:rsidRPr="00AB6470" w:rsidRDefault="00AB6470" w:rsidP="00AB6470">
      <w:pPr>
        <w:shd w:val="clear" w:color="auto" w:fill="FFFFFF"/>
        <w:jc w:val="both"/>
        <w:rPr>
          <w:rFonts w:ascii="Verdana" w:eastAsia="Times New Roman" w:hAnsi="Verdana" w:cs="Times New Roman"/>
          <w:lang w:eastAsia="ro-RO"/>
        </w:rPr>
      </w:pPr>
      <w:bookmarkStart w:id="218" w:name="do|caVIII|ar23|pt1"/>
      <w:bookmarkEnd w:id="218"/>
      <w:r w:rsidRPr="00AB6470">
        <w:rPr>
          <w:rFonts w:ascii="Verdana" w:eastAsia="Times New Roman" w:hAnsi="Verdana" w:cs="Times New Roman"/>
          <w:b/>
          <w:bCs/>
          <w:color w:val="8F0000"/>
          <w:lang w:eastAsia="ro-RO"/>
        </w:rPr>
        <w:t>1.</w:t>
      </w:r>
      <w:r w:rsidRPr="00AB6470">
        <w:rPr>
          <w:rFonts w:ascii="Verdana" w:eastAsia="Times New Roman" w:hAnsi="Verdana" w:cs="Times New Roman"/>
          <w:lang w:eastAsia="ro-RO"/>
        </w:rPr>
        <w:t>participă, prin echipe fixe şi/sau mobile, la activităţile pentru supravegherea şi controlul mişcărilor porcinelor, ale SNCU, ale materiilor şi materialelor ce pot fi contagioase, în şi dinspre focar, zona de protecţie şi zona de supraveghere;</w:t>
      </w:r>
    </w:p>
    <w:p w:rsidR="00AB6470" w:rsidRPr="00AB6470" w:rsidRDefault="00AB6470" w:rsidP="00AB6470">
      <w:pPr>
        <w:shd w:val="clear" w:color="auto" w:fill="FFFFFF"/>
        <w:jc w:val="both"/>
        <w:rPr>
          <w:rFonts w:ascii="Verdana" w:eastAsia="Times New Roman" w:hAnsi="Verdana" w:cs="Times New Roman"/>
          <w:lang w:eastAsia="ro-RO"/>
        </w:rPr>
      </w:pPr>
      <w:bookmarkStart w:id="219" w:name="do|caVIII|ar23|pt2"/>
      <w:bookmarkEnd w:id="219"/>
      <w:r w:rsidRPr="00AB6470">
        <w:rPr>
          <w:rFonts w:ascii="Verdana" w:eastAsia="Times New Roman" w:hAnsi="Verdana" w:cs="Times New Roman"/>
          <w:b/>
          <w:bCs/>
          <w:color w:val="8F0000"/>
          <w:lang w:eastAsia="ro-RO"/>
        </w:rPr>
        <w:t>2.</w:t>
      </w:r>
      <w:r w:rsidRPr="00AB6470">
        <w:rPr>
          <w:rFonts w:ascii="Verdana" w:eastAsia="Times New Roman" w:hAnsi="Verdana" w:cs="Times New Roman"/>
          <w:lang w:eastAsia="ro-RO"/>
        </w:rPr>
        <w:t>acordă sprijin personalului sanitar-veterinar şi pentru siguranţa alimentelor pentru aplicarea măsurilor restrictive dispuse conform legii;</w:t>
      </w:r>
    </w:p>
    <w:p w:rsidR="00AB6470" w:rsidRPr="00AB6470" w:rsidRDefault="00AB6470" w:rsidP="00AB6470">
      <w:pPr>
        <w:shd w:val="clear" w:color="auto" w:fill="FFFFFF"/>
        <w:jc w:val="both"/>
        <w:rPr>
          <w:rFonts w:ascii="Verdana" w:eastAsia="Times New Roman" w:hAnsi="Verdana" w:cs="Times New Roman"/>
          <w:lang w:eastAsia="ro-RO"/>
        </w:rPr>
      </w:pPr>
      <w:bookmarkStart w:id="220" w:name="do|caVIII|ar23|pt3"/>
      <w:bookmarkEnd w:id="220"/>
      <w:r w:rsidRPr="00AB6470">
        <w:rPr>
          <w:rFonts w:ascii="Verdana" w:eastAsia="Times New Roman" w:hAnsi="Verdana" w:cs="Times New Roman"/>
          <w:b/>
          <w:bCs/>
          <w:color w:val="8F0000"/>
          <w:lang w:eastAsia="ro-RO"/>
        </w:rPr>
        <w:t>3.</w:t>
      </w:r>
      <w:r w:rsidRPr="00AB6470">
        <w:rPr>
          <w:rFonts w:ascii="Verdana" w:eastAsia="Times New Roman" w:hAnsi="Verdana" w:cs="Times New Roman"/>
          <w:lang w:eastAsia="ro-RO"/>
        </w:rPr>
        <w:t>execută oprirea în trafic a mijloacelor de transport în scopul identificării transporturilor ilegale de porcine şi produse de origine animală;</w:t>
      </w:r>
    </w:p>
    <w:p w:rsidR="00AB6470" w:rsidRPr="00AB6470" w:rsidRDefault="00AB6470" w:rsidP="00AB6470">
      <w:pPr>
        <w:shd w:val="clear" w:color="auto" w:fill="FFFFFF"/>
        <w:jc w:val="both"/>
        <w:rPr>
          <w:rFonts w:ascii="Verdana" w:eastAsia="Times New Roman" w:hAnsi="Verdana" w:cs="Times New Roman"/>
          <w:lang w:eastAsia="ro-RO"/>
        </w:rPr>
      </w:pPr>
      <w:bookmarkStart w:id="221" w:name="do|caVIII|ar23|pt4"/>
      <w:bookmarkEnd w:id="221"/>
      <w:r w:rsidRPr="00AB6470">
        <w:rPr>
          <w:rFonts w:ascii="Verdana" w:eastAsia="Times New Roman" w:hAnsi="Verdana" w:cs="Times New Roman"/>
          <w:b/>
          <w:bCs/>
          <w:color w:val="8F0000"/>
          <w:lang w:eastAsia="ro-RO"/>
        </w:rPr>
        <w:t>4.</w:t>
      </w:r>
      <w:r w:rsidRPr="00AB6470">
        <w:rPr>
          <w:rFonts w:ascii="Verdana" w:eastAsia="Times New Roman" w:hAnsi="Verdana" w:cs="Times New Roman"/>
          <w:lang w:eastAsia="ro-RO"/>
        </w:rPr>
        <w:t>execută activităţi specifice în scopul prevenirii şi combaterii activităţilor de comercializare ilegală a porcinelor şi a produselor de origine animală;</w:t>
      </w:r>
    </w:p>
    <w:p w:rsidR="00AB6470" w:rsidRPr="00AB6470" w:rsidRDefault="00AB6470" w:rsidP="00AB6470">
      <w:pPr>
        <w:shd w:val="clear" w:color="auto" w:fill="FFFFFF"/>
        <w:jc w:val="both"/>
        <w:rPr>
          <w:rFonts w:ascii="Verdana" w:eastAsia="Times New Roman" w:hAnsi="Verdana" w:cs="Times New Roman"/>
          <w:lang w:eastAsia="ro-RO"/>
        </w:rPr>
      </w:pPr>
      <w:bookmarkStart w:id="222" w:name="do|caVIII|ar23|pt5"/>
      <w:bookmarkEnd w:id="222"/>
      <w:r w:rsidRPr="00AB6470">
        <w:rPr>
          <w:rFonts w:ascii="Verdana" w:eastAsia="Times New Roman" w:hAnsi="Verdana" w:cs="Times New Roman"/>
          <w:b/>
          <w:bCs/>
          <w:color w:val="8F0000"/>
          <w:lang w:eastAsia="ro-RO"/>
        </w:rPr>
        <w:t>5.</w:t>
      </w:r>
      <w:r w:rsidRPr="00AB6470">
        <w:rPr>
          <w:rFonts w:ascii="Verdana" w:eastAsia="Times New Roman" w:hAnsi="Verdana" w:cs="Times New Roman"/>
          <w:lang w:eastAsia="ro-RO"/>
        </w:rPr>
        <w:t>asigură menţinerea ordinii şi siguranţei publice în timpul efectuării activităţilor sanitar-veterinare prevăzute la art. 21 alin. (2) lit. h), i) şi m), în conformitate cu legislaţia în vigoare;</w:t>
      </w:r>
    </w:p>
    <w:p w:rsidR="00AB6470" w:rsidRPr="00AB6470" w:rsidRDefault="00AB6470" w:rsidP="00AB6470">
      <w:pPr>
        <w:shd w:val="clear" w:color="auto" w:fill="FFFFFF"/>
        <w:jc w:val="both"/>
        <w:rPr>
          <w:rFonts w:ascii="Verdana" w:eastAsia="Times New Roman" w:hAnsi="Verdana" w:cs="Times New Roman"/>
          <w:lang w:eastAsia="ro-RO"/>
        </w:rPr>
      </w:pPr>
      <w:bookmarkStart w:id="223" w:name="do|caVIII|ar23|pt6"/>
      <w:bookmarkEnd w:id="223"/>
      <w:r w:rsidRPr="00AB6470">
        <w:rPr>
          <w:rFonts w:ascii="Verdana" w:eastAsia="Times New Roman" w:hAnsi="Verdana" w:cs="Times New Roman"/>
          <w:b/>
          <w:bCs/>
          <w:color w:val="8F0000"/>
          <w:lang w:eastAsia="ro-RO"/>
        </w:rPr>
        <w:t>6.</w:t>
      </w:r>
      <w:r w:rsidRPr="00AB6470">
        <w:rPr>
          <w:rFonts w:ascii="Verdana" w:eastAsia="Times New Roman" w:hAnsi="Verdana" w:cs="Times New Roman"/>
          <w:lang w:eastAsia="ro-RO"/>
        </w:rPr>
        <w:t>stabileşte rutele, dirijează şi controlează circulaţia autovehiculelor în zonele afectate de pesta porcină africană;</w:t>
      </w:r>
    </w:p>
    <w:p w:rsidR="00AB6470" w:rsidRPr="00AB6470" w:rsidRDefault="00AB6470" w:rsidP="00AB6470">
      <w:pPr>
        <w:shd w:val="clear" w:color="auto" w:fill="FFFFFF"/>
        <w:jc w:val="both"/>
        <w:rPr>
          <w:rFonts w:ascii="Verdana" w:eastAsia="Times New Roman" w:hAnsi="Verdana" w:cs="Times New Roman"/>
          <w:lang w:eastAsia="ro-RO"/>
        </w:rPr>
      </w:pPr>
      <w:bookmarkStart w:id="224" w:name="do|caVIII|ar23|pt7"/>
      <w:bookmarkEnd w:id="224"/>
      <w:r w:rsidRPr="00AB6470">
        <w:rPr>
          <w:rFonts w:ascii="Verdana" w:eastAsia="Times New Roman" w:hAnsi="Verdana" w:cs="Times New Roman"/>
          <w:b/>
          <w:bCs/>
          <w:color w:val="8F0000"/>
          <w:lang w:eastAsia="ro-RO"/>
        </w:rPr>
        <w:t>7.</w:t>
      </w:r>
      <w:r w:rsidRPr="00AB6470">
        <w:rPr>
          <w:rFonts w:ascii="Verdana" w:eastAsia="Times New Roman" w:hAnsi="Verdana" w:cs="Times New Roman"/>
          <w:lang w:eastAsia="ro-RO"/>
        </w:rPr>
        <w:t xml:space="preserve">la solicitarea Autorităţii Naţionale Sanitare Veterinare şi pentru Siguranţa Alimentelor, în condiţiile prevăzute la art. 11 lit. l) din Ordonanţa Guvernului nr. </w:t>
      </w:r>
      <w:hyperlink r:id="rId72" w:history="1">
        <w:r w:rsidRPr="00AB6470">
          <w:rPr>
            <w:rFonts w:ascii="Verdana" w:eastAsia="Times New Roman" w:hAnsi="Verdana" w:cs="Times New Roman"/>
            <w:b/>
            <w:bCs/>
            <w:color w:val="333399"/>
            <w:u w:val="single"/>
            <w:lang w:eastAsia="ro-RO"/>
          </w:rPr>
          <w:t>42/2004</w:t>
        </w:r>
      </w:hyperlink>
      <w:r w:rsidRPr="00AB6470">
        <w:rPr>
          <w:rFonts w:ascii="Verdana" w:eastAsia="Times New Roman" w:hAnsi="Verdana" w:cs="Times New Roman"/>
          <w:lang w:eastAsia="ro-RO"/>
        </w:rPr>
        <w:t xml:space="preserve">, aprobată cu modificări şi completări prin Legea nr. </w:t>
      </w:r>
      <w:hyperlink r:id="rId73" w:history="1">
        <w:r w:rsidRPr="00AB6470">
          <w:rPr>
            <w:rFonts w:ascii="Verdana" w:eastAsia="Times New Roman" w:hAnsi="Verdana" w:cs="Times New Roman"/>
            <w:b/>
            <w:bCs/>
            <w:color w:val="333399"/>
            <w:u w:val="single"/>
            <w:lang w:eastAsia="ro-RO"/>
          </w:rPr>
          <w:t>215/2004</w:t>
        </w:r>
      </w:hyperlink>
      <w:r w:rsidRPr="00AB6470">
        <w:rPr>
          <w:rFonts w:ascii="Verdana" w:eastAsia="Times New Roman" w:hAnsi="Verdana" w:cs="Times New Roman"/>
          <w:lang w:eastAsia="ro-RO"/>
        </w:rPr>
        <w:t>, cu modificările şi completările ulterioare, în scopul prevenirii răspândirii bolii, permite organizarea de vânători în fondurile cinegetice din zonele aflate de-a lungul frontierei şi stabileşte condiţiile în care se pot organiza acestea, cu respectarea prevederilor legale în vigoare;</w:t>
      </w:r>
    </w:p>
    <w:p w:rsidR="00AB6470" w:rsidRPr="00AB6470" w:rsidRDefault="00AB6470" w:rsidP="00AB6470">
      <w:pPr>
        <w:shd w:val="clear" w:color="auto" w:fill="FFFFFF"/>
        <w:jc w:val="both"/>
        <w:rPr>
          <w:rFonts w:ascii="Verdana" w:eastAsia="Times New Roman" w:hAnsi="Verdana" w:cs="Times New Roman"/>
          <w:lang w:eastAsia="ro-RO"/>
        </w:rPr>
      </w:pPr>
      <w:bookmarkStart w:id="225" w:name="do|caVIII|ar23|pt8"/>
      <w:bookmarkEnd w:id="225"/>
      <w:r w:rsidRPr="00AB6470">
        <w:rPr>
          <w:rFonts w:ascii="Verdana" w:eastAsia="Times New Roman" w:hAnsi="Verdana" w:cs="Times New Roman"/>
          <w:b/>
          <w:bCs/>
          <w:color w:val="8F0000"/>
          <w:lang w:eastAsia="ro-RO"/>
        </w:rPr>
        <w:t>8.</w:t>
      </w:r>
      <w:r w:rsidRPr="00AB6470">
        <w:rPr>
          <w:rFonts w:ascii="Verdana" w:eastAsia="Times New Roman" w:hAnsi="Verdana" w:cs="Times New Roman"/>
          <w:lang w:eastAsia="ro-RO"/>
        </w:rPr>
        <w:t>comunică direcţiilor sanitar-veterinare şi pentru siguranţa alimentelor judeţene, competente teritorial, informaţii referitoare la descoperirea cadavrelor de porci mistreţi ori a unei populaţii de porci mistreţi cu un comportament modificat, care poate fi determinat de boală, despre care au luat cunoştinţă pe timpul executării misiunilor de supraveghere a frontierei de nord şi a celei de est ale României;</w:t>
      </w:r>
    </w:p>
    <w:p w:rsidR="00AB6470" w:rsidRPr="00AB6470" w:rsidRDefault="00AB6470" w:rsidP="00AB6470">
      <w:pPr>
        <w:shd w:val="clear" w:color="auto" w:fill="FFFFFF"/>
        <w:jc w:val="both"/>
        <w:rPr>
          <w:rFonts w:ascii="Verdana" w:eastAsia="Times New Roman" w:hAnsi="Verdana" w:cs="Times New Roman"/>
          <w:lang w:eastAsia="ro-RO"/>
        </w:rPr>
      </w:pPr>
      <w:bookmarkStart w:id="226" w:name="do|caVIII|ar23|pt9"/>
      <w:bookmarkEnd w:id="226"/>
      <w:r w:rsidRPr="00AB6470">
        <w:rPr>
          <w:rFonts w:ascii="Verdana" w:eastAsia="Times New Roman" w:hAnsi="Verdana" w:cs="Times New Roman"/>
          <w:b/>
          <w:bCs/>
          <w:color w:val="8F0000"/>
          <w:lang w:eastAsia="ro-RO"/>
        </w:rPr>
        <w:t>9.</w:t>
      </w:r>
      <w:r w:rsidRPr="00AB6470">
        <w:rPr>
          <w:rFonts w:ascii="Verdana" w:eastAsia="Times New Roman" w:hAnsi="Verdana" w:cs="Times New Roman"/>
          <w:lang w:eastAsia="ro-RO"/>
        </w:rPr>
        <w:t>comunică direcţiilor sanitar-veterinare şi pentru siguranţa alimentelor judeţene, competente teritorial, informaţii referitoare la mişcările populaţiilor de porci mistreţi peste frontieră, despre care au luat cunoştinţă pe timpul executării misiunilor de supraveghere a frontierei României;</w:t>
      </w:r>
    </w:p>
    <w:p w:rsidR="00AB6470" w:rsidRPr="00AB6470" w:rsidRDefault="00AB6470" w:rsidP="00AB6470">
      <w:pPr>
        <w:shd w:val="clear" w:color="auto" w:fill="FFFFFF"/>
        <w:jc w:val="both"/>
        <w:rPr>
          <w:rFonts w:ascii="Verdana" w:eastAsia="Times New Roman" w:hAnsi="Verdana" w:cs="Times New Roman"/>
          <w:lang w:eastAsia="ro-RO"/>
        </w:rPr>
      </w:pPr>
      <w:bookmarkStart w:id="227" w:name="do|caVIII|ar23|pt10"/>
      <w:bookmarkEnd w:id="227"/>
      <w:r w:rsidRPr="00AB6470">
        <w:rPr>
          <w:rFonts w:ascii="Verdana" w:eastAsia="Times New Roman" w:hAnsi="Verdana" w:cs="Times New Roman"/>
          <w:b/>
          <w:bCs/>
          <w:color w:val="8F0000"/>
          <w:lang w:eastAsia="ro-RO"/>
        </w:rPr>
        <w:t>10.</w:t>
      </w:r>
      <w:r w:rsidRPr="00AB6470">
        <w:rPr>
          <w:rFonts w:ascii="Verdana" w:eastAsia="Times New Roman" w:hAnsi="Verdana" w:cs="Times New Roman"/>
          <w:lang w:eastAsia="ro-RO"/>
        </w:rPr>
        <w:t>sprijină reprezentanţii autorităţilor administraţiei publice locale în vederea instalării semnelor şi a panourilor de avertizare pe căile de acces din zonele de protecţie şi de supraveghere şi în jurul fermelor/curţilor unde boala a fost confirmată oficial; aceste semne se instalează şi pe drumurile ce delimitează graniţele zonelor de protecţie şi de supraveghere.</w:t>
      </w:r>
    </w:p>
    <w:p w:rsidR="00AB6470" w:rsidRPr="00AB6470" w:rsidRDefault="00AB6470" w:rsidP="00AB6470">
      <w:pPr>
        <w:shd w:val="clear" w:color="auto" w:fill="FFFFFF"/>
        <w:jc w:val="both"/>
        <w:rPr>
          <w:rFonts w:ascii="Verdana" w:eastAsia="Times New Roman" w:hAnsi="Verdana" w:cs="Times New Roman"/>
          <w:lang w:eastAsia="ro-RO"/>
        </w:rPr>
      </w:pPr>
      <w:bookmarkStart w:id="228" w:name="do|caVIII|ar24"/>
      <w:r w:rsidRPr="00AB6470">
        <w:rPr>
          <w:rFonts w:ascii="Verdana" w:eastAsia="Times New Roman" w:hAnsi="Verdana" w:cs="Times New Roman"/>
          <w:b/>
          <w:bCs/>
          <w:noProof/>
          <w:color w:val="333399"/>
          <w:lang w:eastAsia="ro-RO"/>
        </w:rPr>
        <w:drawing>
          <wp:inline distT="0" distB="0" distL="0" distR="0">
            <wp:extent cx="95250" cy="95250"/>
            <wp:effectExtent l="0" t="0" r="0" b="0"/>
            <wp:docPr id="33" name="Picture 33"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4|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8"/>
      <w:r w:rsidRPr="00AB6470">
        <w:rPr>
          <w:rFonts w:ascii="Verdana" w:eastAsia="Times New Roman" w:hAnsi="Verdana" w:cs="Times New Roman"/>
          <w:b/>
          <w:bCs/>
          <w:color w:val="0000AF"/>
          <w:lang w:eastAsia="ro-RO"/>
        </w:rPr>
        <w:t>Art. 24</w:t>
      </w:r>
    </w:p>
    <w:p w:rsidR="00AB6470" w:rsidRPr="00AB6470" w:rsidRDefault="00AB6470" w:rsidP="00AB6470">
      <w:pPr>
        <w:shd w:val="clear" w:color="auto" w:fill="FFFFFF"/>
        <w:jc w:val="both"/>
        <w:rPr>
          <w:rFonts w:ascii="Verdana" w:eastAsia="Times New Roman" w:hAnsi="Verdana" w:cs="Times New Roman"/>
          <w:lang w:eastAsia="ro-RO"/>
        </w:rPr>
      </w:pPr>
      <w:bookmarkStart w:id="229" w:name="do|caVIII|ar24|pa1"/>
      <w:bookmarkEnd w:id="229"/>
      <w:r w:rsidRPr="00AB6470">
        <w:rPr>
          <w:rFonts w:ascii="Verdana" w:eastAsia="Times New Roman" w:hAnsi="Verdana" w:cs="Times New Roman"/>
          <w:lang w:eastAsia="ro-RO"/>
        </w:rPr>
        <w:t>CNCB elaborează Strategia de combatere a pestei porcine africane şi a măsurilor ce se impun, prin hotărâri care vor fi puse în aplicare de către CLCB, prin unitatea locală de decizie, care va putea dispune şi măsuri suplimentare specifice fiecărei situaţii în parte.</w:t>
      </w:r>
    </w:p>
    <w:p w:rsidR="00AB6470" w:rsidRPr="00AB6470" w:rsidRDefault="00AB6470" w:rsidP="00AB6470">
      <w:pPr>
        <w:shd w:val="clear" w:color="auto" w:fill="FFFFFF"/>
        <w:jc w:val="both"/>
        <w:rPr>
          <w:rFonts w:ascii="Verdana" w:eastAsia="Times New Roman" w:hAnsi="Verdana" w:cs="Times New Roman"/>
          <w:lang w:eastAsia="ro-RO"/>
        </w:rPr>
      </w:pPr>
      <w:bookmarkStart w:id="230" w:name="do|caVIII|ar25"/>
      <w:r w:rsidRPr="00AB6470">
        <w:rPr>
          <w:rFonts w:ascii="Verdana" w:eastAsia="Times New Roman" w:hAnsi="Verdana" w:cs="Times New Roman"/>
          <w:b/>
          <w:bCs/>
          <w:noProof/>
          <w:color w:val="333399"/>
          <w:lang w:eastAsia="ro-RO"/>
        </w:rPr>
        <w:drawing>
          <wp:inline distT="0" distB="0" distL="0" distR="0">
            <wp:extent cx="95250" cy="95250"/>
            <wp:effectExtent l="0" t="0" r="0" b="0"/>
            <wp:docPr id="32" name="Picture 32"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5|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
      <w:r w:rsidRPr="00AB6470">
        <w:rPr>
          <w:rFonts w:ascii="Verdana" w:eastAsia="Times New Roman" w:hAnsi="Verdana" w:cs="Times New Roman"/>
          <w:b/>
          <w:bCs/>
          <w:color w:val="0000AF"/>
          <w:lang w:eastAsia="ro-RO"/>
        </w:rPr>
        <w:t>Art. 25</w:t>
      </w:r>
    </w:p>
    <w:p w:rsidR="00AB6470" w:rsidRPr="00AB6470" w:rsidRDefault="00AB6470" w:rsidP="00AB6470">
      <w:pPr>
        <w:shd w:val="clear" w:color="auto" w:fill="FFFFFF"/>
        <w:jc w:val="both"/>
        <w:rPr>
          <w:rFonts w:ascii="Verdana" w:eastAsia="Times New Roman" w:hAnsi="Verdana" w:cs="Times New Roman"/>
          <w:lang w:eastAsia="ro-RO"/>
        </w:rPr>
      </w:pPr>
      <w:bookmarkStart w:id="231" w:name="do|caVIII|ar25|pa1"/>
      <w:bookmarkEnd w:id="231"/>
      <w:r w:rsidRPr="00AB6470">
        <w:rPr>
          <w:rFonts w:ascii="Verdana" w:eastAsia="Times New Roman" w:hAnsi="Verdana" w:cs="Times New Roman"/>
          <w:lang w:eastAsia="ro-RO"/>
        </w:rPr>
        <w:t>Ministerul Finanţelor are următoarele atribuţii şi responsabilităţi:</w:t>
      </w:r>
    </w:p>
    <w:p w:rsidR="00AB6470" w:rsidRPr="00AB6470" w:rsidRDefault="00AB6470" w:rsidP="00AB6470">
      <w:pPr>
        <w:shd w:val="clear" w:color="auto" w:fill="FFFFFF"/>
        <w:jc w:val="both"/>
        <w:rPr>
          <w:rFonts w:ascii="Verdana" w:eastAsia="Times New Roman" w:hAnsi="Verdana" w:cs="Times New Roman"/>
          <w:lang w:eastAsia="ro-RO"/>
        </w:rPr>
      </w:pPr>
      <w:bookmarkStart w:id="232" w:name="do|caVIII|ar25|lia"/>
      <w:bookmarkEnd w:id="232"/>
      <w:r w:rsidRPr="00AB6470">
        <w:rPr>
          <w:rFonts w:ascii="Verdana" w:eastAsia="Times New Roman" w:hAnsi="Verdana" w:cs="Times New Roman"/>
          <w:b/>
          <w:bCs/>
          <w:color w:val="8F0000"/>
          <w:lang w:eastAsia="ro-RO"/>
        </w:rPr>
        <w:lastRenderedPageBreak/>
        <w:t>a)</w:t>
      </w:r>
      <w:r w:rsidRPr="00AB6470">
        <w:rPr>
          <w:rFonts w:ascii="Verdana" w:eastAsia="Times New Roman" w:hAnsi="Verdana" w:cs="Times New Roman"/>
          <w:lang w:eastAsia="ro-RO"/>
        </w:rPr>
        <w:t>colaborează cu autorităţile competente la elaborarea de strategii şi obiective de prevenire a evaziunii fiscale, precum şi la definirea metodelor şi a tehnicilor de depistare a faptelor de această natură;</w:t>
      </w:r>
    </w:p>
    <w:p w:rsidR="00AB6470" w:rsidRPr="00AB6470" w:rsidRDefault="00AB6470" w:rsidP="00AB6470">
      <w:pPr>
        <w:shd w:val="clear" w:color="auto" w:fill="FFFFFF"/>
        <w:jc w:val="both"/>
        <w:rPr>
          <w:rFonts w:ascii="Verdana" w:eastAsia="Times New Roman" w:hAnsi="Verdana" w:cs="Times New Roman"/>
          <w:lang w:eastAsia="ro-RO"/>
        </w:rPr>
      </w:pPr>
      <w:bookmarkStart w:id="233" w:name="do|caVIII|ar25|lib"/>
      <w:bookmarkEnd w:id="233"/>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aprobă proiectul de buget propus de Autoritatea Naţională Sanitară Veterinară şi pentru Siguranţa Alimentelor necesar derulării corespunzătoare a Programului naţional de supraveghere, prevenire şi control al pestei porcine africane din România;</w:t>
      </w:r>
    </w:p>
    <w:p w:rsidR="00AB6470" w:rsidRPr="00AB6470" w:rsidRDefault="00AB6470" w:rsidP="00AB6470">
      <w:pPr>
        <w:shd w:val="clear" w:color="auto" w:fill="FFFFFF"/>
        <w:jc w:val="both"/>
        <w:rPr>
          <w:rFonts w:ascii="Verdana" w:eastAsia="Times New Roman" w:hAnsi="Verdana" w:cs="Times New Roman"/>
          <w:lang w:eastAsia="ro-RO"/>
        </w:rPr>
      </w:pPr>
      <w:bookmarkStart w:id="234" w:name="do|caVIII|ar25|lic"/>
      <w:bookmarkEnd w:id="234"/>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sprijină Autoritatea Naţională Sanitară Veterinară şi pentru Siguranţa Alimentelor şi Ministerul Agriculturii şi Dezvoltării Rurale în elaborarea procedurii de stabilire a preţurilor cu privire la despăgubirile proprietarilor de porcine deţinute pentru pagube suferite ca urmare a măsurilor impuse cu ocazia confirmării bolii;</w:t>
      </w:r>
    </w:p>
    <w:p w:rsidR="00AB6470" w:rsidRPr="00AB6470" w:rsidRDefault="00AB6470" w:rsidP="00AB6470">
      <w:pPr>
        <w:shd w:val="clear" w:color="auto" w:fill="FFFFFF"/>
        <w:jc w:val="both"/>
        <w:rPr>
          <w:rFonts w:ascii="Verdana" w:eastAsia="Times New Roman" w:hAnsi="Verdana" w:cs="Times New Roman"/>
          <w:lang w:eastAsia="ro-RO"/>
        </w:rPr>
      </w:pPr>
      <w:bookmarkStart w:id="235" w:name="do|caVIII|ar25|lid"/>
      <w:bookmarkEnd w:id="235"/>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asigură fondurile necesare acordării de stimulente pentru gestionarii fondurilor de vânătoare pentru porcii mistreţi găsiţi morţi, bolnavi sau în caz de accidente rutiere;</w:t>
      </w:r>
    </w:p>
    <w:p w:rsidR="00AB6470" w:rsidRPr="00AB6470" w:rsidRDefault="00AB6470" w:rsidP="00AB6470">
      <w:pPr>
        <w:shd w:val="clear" w:color="auto" w:fill="FFFFFF"/>
        <w:jc w:val="both"/>
        <w:rPr>
          <w:rFonts w:ascii="Verdana" w:eastAsia="Times New Roman" w:hAnsi="Verdana" w:cs="Times New Roman"/>
          <w:lang w:eastAsia="ro-RO"/>
        </w:rPr>
      </w:pPr>
      <w:bookmarkStart w:id="236" w:name="do|caVIII|ar25|lie"/>
      <w:bookmarkEnd w:id="236"/>
      <w:r w:rsidRPr="00AB6470">
        <w:rPr>
          <w:rFonts w:ascii="Verdana" w:eastAsia="Times New Roman" w:hAnsi="Verdana" w:cs="Times New Roman"/>
          <w:b/>
          <w:bCs/>
          <w:color w:val="8F0000"/>
          <w:lang w:eastAsia="ro-RO"/>
        </w:rPr>
        <w:t>e)</w:t>
      </w:r>
      <w:r w:rsidRPr="00AB6470">
        <w:rPr>
          <w:rFonts w:ascii="Verdana" w:eastAsia="Times New Roman" w:hAnsi="Verdana" w:cs="Times New Roman"/>
          <w:lang w:eastAsia="ro-RO"/>
        </w:rPr>
        <w:t>efectuează controlul vamal asupra bagajelor persoanelor şi coletelor poştale sosite din ţări terţe, precum şi asupra mijloacelor de transport, în vederea evitării introducerii produselor de origine animală prin care se poate transmite pesta porcină africană.</w:t>
      </w:r>
    </w:p>
    <w:p w:rsidR="00AB6470" w:rsidRPr="00AB6470" w:rsidRDefault="00AB6470" w:rsidP="00AB6470">
      <w:pPr>
        <w:shd w:val="clear" w:color="auto" w:fill="FFFFFF"/>
        <w:jc w:val="both"/>
        <w:rPr>
          <w:rFonts w:ascii="Verdana" w:eastAsia="Times New Roman" w:hAnsi="Verdana" w:cs="Times New Roman"/>
          <w:lang w:eastAsia="ro-RO"/>
        </w:rPr>
      </w:pPr>
      <w:bookmarkStart w:id="237" w:name="do|caVIII|ar26"/>
      <w:r w:rsidRPr="00AB6470">
        <w:rPr>
          <w:rFonts w:ascii="Verdana" w:eastAsia="Times New Roman" w:hAnsi="Verdana" w:cs="Times New Roman"/>
          <w:b/>
          <w:bCs/>
          <w:noProof/>
          <w:color w:val="333399"/>
          <w:lang w:eastAsia="ro-RO"/>
        </w:rPr>
        <w:drawing>
          <wp:inline distT="0" distB="0" distL="0" distR="0">
            <wp:extent cx="95250" cy="95250"/>
            <wp:effectExtent l="0" t="0" r="0" b="0"/>
            <wp:docPr id="31" name="Picture 31"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6|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7"/>
      <w:r w:rsidRPr="00AB6470">
        <w:rPr>
          <w:rFonts w:ascii="Verdana" w:eastAsia="Times New Roman" w:hAnsi="Verdana" w:cs="Times New Roman"/>
          <w:b/>
          <w:bCs/>
          <w:color w:val="0000AF"/>
          <w:lang w:eastAsia="ro-RO"/>
        </w:rPr>
        <w:t>Art. 26</w:t>
      </w:r>
    </w:p>
    <w:p w:rsidR="00AB6470" w:rsidRPr="00AB6470" w:rsidRDefault="00AB6470" w:rsidP="00AB6470">
      <w:pPr>
        <w:shd w:val="clear" w:color="auto" w:fill="FFFFFF"/>
        <w:jc w:val="both"/>
        <w:rPr>
          <w:rFonts w:ascii="Verdana" w:eastAsia="Times New Roman" w:hAnsi="Verdana" w:cs="Times New Roman"/>
          <w:lang w:eastAsia="ro-RO"/>
        </w:rPr>
      </w:pPr>
      <w:bookmarkStart w:id="238" w:name="do|caVIII|ar26|pa1"/>
      <w:bookmarkEnd w:id="238"/>
      <w:r w:rsidRPr="00AB6470">
        <w:rPr>
          <w:rFonts w:ascii="Verdana" w:eastAsia="Times New Roman" w:hAnsi="Verdana" w:cs="Times New Roman"/>
          <w:lang w:eastAsia="ro-RO"/>
        </w:rPr>
        <w:t>Ministerul Sănătăţii are următoarele atribuţii şi responsabilităţi:</w:t>
      </w:r>
    </w:p>
    <w:p w:rsidR="00AB6470" w:rsidRPr="00AB6470" w:rsidRDefault="00AB6470" w:rsidP="00AB6470">
      <w:pPr>
        <w:shd w:val="clear" w:color="auto" w:fill="FFFFFF"/>
        <w:jc w:val="both"/>
        <w:rPr>
          <w:rFonts w:ascii="Verdana" w:eastAsia="Times New Roman" w:hAnsi="Verdana" w:cs="Times New Roman"/>
          <w:lang w:eastAsia="ro-RO"/>
        </w:rPr>
      </w:pPr>
      <w:bookmarkStart w:id="239" w:name="do|caVIII|ar26|lia"/>
      <w:bookmarkEnd w:id="239"/>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stabileşte, împreună cu Ministerul Agriculturii şi Dezvoltării Rurale şi Autoritatea Naţională Sanitară Veterinară şi pentru Siguranţa Alimentelor, prin ordin comun, normele sanitare obligatorii de sănătate publică privind mediul de viaţă al populaţiei şi de amplasare a exploataţiilor de porcine;</w:t>
      </w:r>
    </w:p>
    <w:p w:rsidR="00AB6470" w:rsidRPr="00AB6470" w:rsidRDefault="00AB6470" w:rsidP="00AB6470">
      <w:pPr>
        <w:shd w:val="clear" w:color="auto" w:fill="FFFFFF"/>
        <w:jc w:val="both"/>
        <w:rPr>
          <w:rFonts w:ascii="Verdana" w:eastAsia="Times New Roman" w:hAnsi="Verdana" w:cs="Times New Roman"/>
          <w:lang w:eastAsia="ro-RO"/>
        </w:rPr>
      </w:pPr>
      <w:bookmarkStart w:id="240" w:name="do|caVIII|ar26|lib"/>
      <w:bookmarkEnd w:id="240"/>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controlează şi sancţionează nerespectarea normelor sanitare prevăzute la lit. a).</w:t>
      </w:r>
    </w:p>
    <w:p w:rsidR="00AB6470" w:rsidRPr="00AB6470" w:rsidRDefault="00AB6470" w:rsidP="00AB6470">
      <w:pPr>
        <w:shd w:val="clear" w:color="auto" w:fill="FFFFFF"/>
        <w:jc w:val="both"/>
        <w:rPr>
          <w:rFonts w:ascii="Verdana" w:eastAsia="Times New Roman" w:hAnsi="Verdana" w:cs="Times New Roman"/>
          <w:lang w:eastAsia="ro-RO"/>
        </w:rPr>
      </w:pPr>
      <w:bookmarkStart w:id="241" w:name="do|caVIII|ar27"/>
      <w:r w:rsidRPr="00AB6470">
        <w:rPr>
          <w:rFonts w:ascii="Verdana" w:eastAsia="Times New Roman" w:hAnsi="Verdana" w:cs="Times New Roman"/>
          <w:b/>
          <w:bCs/>
          <w:noProof/>
          <w:color w:val="333399"/>
          <w:lang w:eastAsia="ro-RO"/>
        </w:rPr>
        <w:drawing>
          <wp:inline distT="0" distB="0" distL="0" distR="0">
            <wp:extent cx="95250" cy="95250"/>
            <wp:effectExtent l="0" t="0" r="0" b="0"/>
            <wp:docPr id="30" name="Picture 30"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7|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1"/>
      <w:r w:rsidRPr="00AB6470">
        <w:rPr>
          <w:rFonts w:ascii="Verdana" w:eastAsia="Times New Roman" w:hAnsi="Verdana" w:cs="Times New Roman"/>
          <w:b/>
          <w:bCs/>
          <w:color w:val="0000AF"/>
          <w:lang w:eastAsia="ro-RO"/>
        </w:rPr>
        <w:t>Art. 27</w:t>
      </w:r>
    </w:p>
    <w:p w:rsidR="00AB6470" w:rsidRPr="00AB6470" w:rsidRDefault="00AB6470" w:rsidP="00AB6470">
      <w:pPr>
        <w:shd w:val="clear" w:color="auto" w:fill="FFFFFF"/>
        <w:jc w:val="both"/>
        <w:rPr>
          <w:rFonts w:ascii="Verdana" w:eastAsia="Times New Roman" w:hAnsi="Verdana" w:cs="Times New Roman"/>
          <w:lang w:eastAsia="ro-RO"/>
        </w:rPr>
      </w:pPr>
      <w:bookmarkStart w:id="242" w:name="do|caVIII|ar27|pa1"/>
      <w:bookmarkEnd w:id="242"/>
      <w:r w:rsidRPr="00AB6470">
        <w:rPr>
          <w:rFonts w:ascii="Verdana" w:eastAsia="Times New Roman" w:hAnsi="Verdana" w:cs="Times New Roman"/>
          <w:lang w:eastAsia="ro-RO"/>
        </w:rPr>
        <w:t>Ministerul Apărării Naţionale are următoarele atribuţii şi responsabilităţi:</w:t>
      </w:r>
    </w:p>
    <w:p w:rsidR="00AB6470" w:rsidRPr="00AB6470" w:rsidRDefault="00AB6470" w:rsidP="00AB6470">
      <w:pPr>
        <w:shd w:val="clear" w:color="auto" w:fill="FFFFFF"/>
        <w:jc w:val="both"/>
        <w:rPr>
          <w:rFonts w:ascii="Verdana" w:eastAsia="Times New Roman" w:hAnsi="Verdana" w:cs="Times New Roman"/>
          <w:lang w:eastAsia="ro-RO"/>
        </w:rPr>
      </w:pPr>
      <w:bookmarkStart w:id="243" w:name="do|caVIII|ar27|lia"/>
      <w:bookmarkEnd w:id="243"/>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asigură sprijinul necesar organizării prompte a centrelor de intervenţie în teren, cât mai aproape de focar, inclusiv prin punerea la dispoziţia acestora a unor facilităţi existente în unităţile militare ce pot fi dislocate în acest sens;</w:t>
      </w:r>
    </w:p>
    <w:p w:rsidR="00AB6470" w:rsidRPr="00AB6470" w:rsidRDefault="00AB6470" w:rsidP="00AB6470">
      <w:pPr>
        <w:shd w:val="clear" w:color="auto" w:fill="FFFFFF"/>
        <w:jc w:val="both"/>
        <w:rPr>
          <w:rFonts w:ascii="Verdana" w:eastAsia="Times New Roman" w:hAnsi="Verdana" w:cs="Times New Roman"/>
          <w:lang w:eastAsia="ro-RO"/>
        </w:rPr>
      </w:pPr>
      <w:bookmarkStart w:id="244" w:name="do|caVIII|ar27|lib"/>
      <w:bookmarkEnd w:id="244"/>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pune la dispoziţia centrelor de intervenţie în teren hărţi, sistemul informatic geografic şi sistemul global de poziţionare, precum şi alte surse de informare ce pot fi folosite pentru direcţionarea măsurilor de control al bolii;</w:t>
      </w:r>
    </w:p>
    <w:p w:rsidR="00AB6470" w:rsidRPr="00AB6470" w:rsidRDefault="00AB6470" w:rsidP="00AB6470">
      <w:pPr>
        <w:shd w:val="clear" w:color="auto" w:fill="FFFFFF"/>
        <w:jc w:val="both"/>
        <w:rPr>
          <w:rFonts w:ascii="Verdana" w:eastAsia="Times New Roman" w:hAnsi="Verdana" w:cs="Times New Roman"/>
          <w:lang w:eastAsia="ro-RO"/>
        </w:rPr>
      </w:pPr>
      <w:bookmarkStart w:id="245" w:name="do|caVIII|ar27|lic"/>
      <w:bookmarkEnd w:id="245"/>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participă la organizarea de exerciţii de alertă în domeniul sanitar-veterinar şi al siguranţei alimentelor;</w:t>
      </w:r>
    </w:p>
    <w:p w:rsidR="00AB6470" w:rsidRPr="00AB6470" w:rsidRDefault="00AB6470" w:rsidP="00AB6470">
      <w:pPr>
        <w:shd w:val="clear" w:color="auto" w:fill="FFFFFF"/>
        <w:jc w:val="both"/>
        <w:rPr>
          <w:rFonts w:ascii="Verdana" w:eastAsia="Times New Roman" w:hAnsi="Verdana" w:cs="Times New Roman"/>
          <w:lang w:eastAsia="ro-RO"/>
        </w:rPr>
      </w:pPr>
      <w:bookmarkStart w:id="246" w:name="do|caVIII|ar27|lid"/>
      <w:bookmarkEnd w:id="246"/>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asigură logistica activităţilor necesare în controlul bolii identificate în cadrul CNCB;</w:t>
      </w:r>
    </w:p>
    <w:p w:rsidR="00AB6470" w:rsidRPr="00AB6470" w:rsidRDefault="00AB6470" w:rsidP="00AB6470">
      <w:pPr>
        <w:shd w:val="clear" w:color="auto" w:fill="FFFFFF"/>
        <w:jc w:val="both"/>
        <w:rPr>
          <w:rFonts w:ascii="Verdana" w:eastAsia="Times New Roman" w:hAnsi="Verdana" w:cs="Times New Roman"/>
          <w:lang w:eastAsia="ro-RO"/>
        </w:rPr>
      </w:pPr>
      <w:bookmarkStart w:id="247" w:name="do|caVIII|ar27|lie"/>
      <w:bookmarkEnd w:id="247"/>
      <w:r w:rsidRPr="00AB6470">
        <w:rPr>
          <w:rFonts w:ascii="Verdana" w:eastAsia="Times New Roman" w:hAnsi="Verdana" w:cs="Times New Roman"/>
          <w:b/>
          <w:bCs/>
          <w:color w:val="8F0000"/>
          <w:lang w:eastAsia="ro-RO"/>
        </w:rPr>
        <w:t>e)</w:t>
      </w:r>
      <w:r w:rsidRPr="00AB6470">
        <w:rPr>
          <w:rFonts w:ascii="Verdana" w:eastAsia="Times New Roman" w:hAnsi="Verdana" w:cs="Times New Roman"/>
          <w:lang w:eastAsia="ro-RO"/>
        </w:rPr>
        <w:t>îndeplineşte şi alte atribuţii dispuse de prefect, în calitate de preşedinte al comitetului judeţean pentru situaţii de urgenţă.</w:t>
      </w:r>
    </w:p>
    <w:p w:rsidR="00AB6470" w:rsidRPr="00AB6470" w:rsidRDefault="00AB6470" w:rsidP="00AB6470">
      <w:pPr>
        <w:shd w:val="clear" w:color="auto" w:fill="FFFFFF"/>
        <w:jc w:val="both"/>
        <w:rPr>
          <w:rFonts w:ascii="Verdana" w:eastAsia="Times New Roman" w:hAnsi="Verdana" w:cs="Times New Roman"/>
          <w:lang w:eastAsia="ro-RO"/>
        </w:rPr>
      </w:pPr>
      <w:bookmarkStart w:id="248" w:name="do|caVIII|ar28"/>
      <w:r w:rsidRPr="00AB6470">
        <w:rPr>
          <w:rFonts w:ascii="Verdana" w:eastAsia="Times New Roman" w:hAnsi="Verdana" w:cs="Times New Roman"/>
          <w:b/>
          <w:bCs/>
          <w:noProof/>
          <w:color w:val="333399"/>
          <w:lang w:eastAsia="ro-RO"/>
        </w:rPr>
        <w:drawing>
          <wp:inline distT="0" distB="0" distL="0" distR="0">
            <wp:extent cx="95250" cy="95250"/>
            <wp:effectExtent l="0" t="0" r="0" b="0"/>
            <wp:docPr id="29" name="Picture 29"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8|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8"/>
      <w:r w:rsidRPr="00AB6470">
        <w:rPr>
          <w:rFonts w:ascii="Verdana" w:eastAsia="Times New Roman" w:hAnsi="Verdana" w:cs="Times New Roman"/>
          <w:b/>
          <w:bCs/>
          <w:color w:val="0000AF"/>
          <w:lang w:eastAsia="ro-RO"/>
        </w:rPr>
        <w:t>Art. 28</w:t>
      </w:r>
    </w:p>
    <w:p w:rsidR="00AB6470" w:rsidRPr="00AB6470" w:rsidRDefault="00AB6470" w:rsidP="00AB6470">
      <w:pPr>
        <w:shd w:val="clear" w:color="auto" w:fill="FFFFFF"/>
        <w:jc w:val="both"/>
        <w:rPr>
          <w:rFonts w:ascii="Verdana" w:eastAsia="Times New Roman" w:hAnsi="Verdana" w:cs="Times New Roman"/>
          <w:lang w:eastAsia="ro-RO"/>
        </w:rPr>
      </w:pPr>
      <w:bookmarkStart w:id="249" w:name="do|caVIII|ar28|pa1"/>
      <w:bookmarkEnd w:id="249"/>
      <w:r w:rsidRPr="00AB6470">
        <w:rPr>
          <w:rFonts w:ascii="Verdana" w:eastAsia="Times New Roman" w:hAnsi="Verdana" w:cs="Times New Roman"/>
          <w:lang w:eastAsia="ro-RO"/>
        </w:rPr>
        <w:t>Inspectoratul de Stat pentru Controlul în Transportul Rutier are următoarele atribuţii şi responsabilităţi:</w:t>
      </w:r>
    </w:p>
    <w:p w:rsidR="00AB6470" w:rsidRPr="00AB6470" w:rsidRDefault="00AB6470" w:rsidP="00AB6470">
      <w:pPr>
        <w:shd w:val="clear" w:color="auto" w:fill="FFFFFF"/>
        <w:jc w:val="both"/>
        <w:rPr>
          <w:rFonts w:ascii="Verdana" w:eastAsia="Times New Roman" w:hAnsi="Verdana" w:cs="Times New Roman"/>
          <w:lang w:eastAsia="ro-RO"/>
        </w:rPr>
      </w:pPr>
      <w:bookmarkStart w:id="250" w:name="do|caVIII|ar28|lia"/>
      <w:bookmarkEnd w:id="250"/>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cooperează cu Autoritatea Naţională Sanitară Veterinară şi pentru Siguranţa Alimentelor în vederea depistării mijloacelor de transport cu porcine;</w:t>
      </w:r>
    </w:p>
    <w:p w:rsidR="00AB6470" w:rsidRPr="00AB6470" w:rsidRDefault="00AB6470" w:rsidP="00AB6470">
      <w:pPr>
        <w:shd w:val="clear" w:color="auto" w:fill="FFFFFF"/>
        <w:jc w:val="both"/>
        <w:rPr>
          <w:rFonts w:ascii="Verdana" w:eastAsia="Times New Roman" w:hAnsi="Verdana" w:cs="Times New Roman"/>
          <w:lang w:eastAsia="ro-RO"/>
        </w:rPr>
      </w:pPr>
      <w:bookmarkStart w:id="251" w:name="do|caVIII|ar28|lib"/>
      <w:bookmarkEnd w:id="251"/>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notifică direcţiile sanitar-veterinare şi pentru siguranţa alimentelor judeţene, respectiv a municipiului Bucureşti, în regim de urgenţă, cu privire la mijloacele de transport cu porcine depistate în trafic, fără documente sanitar-veterinare sau pentru care există suspiciuni de neconcordanţă între documente şi animalele transportate;</w:t>
      </w:r>
    </w:p>
    <w:p w:rsidR="00AB6470" w:rsidRPr="00AB6470" w:rsidRDefault="00AB6470" w:rsidP="00AB6470">
      <w:pPr>
        <w:shd w:val="clear" w:color="auto" w:fill="FFFFFF"/>
        <w:jc w:val="both"/>
        <w:rPr>
          <w:rFonts w:ascii="Verdana" w:eastAsia="Times New Roman" w:hAnsi="Verdana" w:cs="Times New Roman"/>
          <w:lang w:eastAsia="ro-RO"/>
        </w:rPr>
      </w:pPr>
      <w:bookmarkStart w:id="252" w:name="do|caVIII|ar28|lic"/>
      <w:bookmarkEnd w:id="252"/>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participă, prin echipe fixe şi/sau mobile, la activităţile pentru supravegherea şi controlul mişcărilor de animale vii, produse şi SNCU, alte materii şi materiale ce pot fi contagioase, în şi dinspre focar, zona de protecţie şi zona de supraveghere;</w:t>
      </w:r>
    </w:p>
    <w:p w:rsidR="00AB6470" w:rsidRPr="00AB6470" w:rsidRDefault="00AB6470" w:rsidP="00AB6470">
      <w:pPr>
        <w:shd w:val="clear" w:color="auto" w:fill="FFFFFF"/>
        <w:jc w:val="both"/>
        <w:rPr>
          <w:rFonts w:ascii="Verdana" w:eastAsia="Times New Roman" w:hAnsi="Verdana" w:cs="Times New Roman"/>
          <w:lang w:eastAsia="ro-RO"/>
        </w:rPr>
      </w:pPr>
      <w:bookmarkStart w:id="253" w:name="do|caVIII|ar28|lid"/>
      <w:bookmarkEnd w:id="253"/>
      <w:r w:rsidRPr="00AB6470">
        <w:rPr>
          <w:rFonts w:ascii="Verdana" w:eastAsia="Times New Roman" w:hAnsi="Verdana" w:cs="Times New Roman"/>
          <w:b/>
          <w:bCs/>
          <w:color w:val="8F0000"/>
          <w:lang w:eastAsia="ro-RO"/>
        </w:rPr>
        <w:lastRenderedPageBreak/>
        <w:t>d)</w:t>
      </w:r>
      <w:r w:rsidRPr="00AB6470">
        <w:rPr>
          <w:rFonts w:ascii="Verdana" w:eastAsia="Times New Roman" w:hAnsi="Verdana" w:cs="Times New Roman"/>
          <w:lang w:eastAsia="ro-RO"/>
        </w:rPr>
        <w:t>execută controlul mijloacelor de transport în scopul identificării transporturilor ilegale de porcine şi SNCU.</w:t>
      </w:r>
    </w:p>
    <w:p w:rsidR="00AB6470" w:rsidRPr="00AB6470" w:rsidRDefault="00AB6470" w:rsidP="00AB6470">
      <w:pPr>
        <w:shd w:val="clear" w:color="auto" w:fill="FFFFFF"/>
        <w:jc w:val="both"/>
        <w:rPr>
          <w:rFonts w:ascii="Verdana" w:eastAsia="Times New Roman" w:hAnsi="Verdana" w:cs="Times New Roman"/>
          <w:lang w:eastAsia="ro-RO"/>
        </w:rPr>
      </w:pPr>
      <w:bookmarkStart w:id="254" w:name="do|caVIII|ar29"/>
      <w:r w:rsidRPr="00AB6470">
        <w:rPr>
          <w:rFonts w:ascii="Verdana" w:eastAsia="Times New Roman" w:hAnsi="Verdana" w:cs="Times New Roman"/>
          <w:b/>
          <w:bCs/>
          <w:noProof/>
          <w:color w:val="333399"/>
          <w:lang w:eastAsia="ro-RO"/>
        </w:rPr>
        <w:drawing>
          <wp:inline distT="0" distB="0" distL="0" distR="0">
            <wp:extent cx="95250" cy="95250"/>
            <wp:effectExtent l="0" t="0" r="0" b="0"/>
            <wp:docPr id="28" name="Picture 28"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9|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4"/>
      <w:r w:rsidRPr="00AB6470">
        <w:rPr>
          <w:rFonts w:ascii="Verdana" w:eastAsia="Times New Roman" w:hAnsi="Verdana" w:cs="Times New Roman"/>
          <w:b/>
          <w:bCs/>
          <w:color w:val="0000AF"/>
          <w:lang w:eastAsia="ro-RO"/>
        </w:rPr>
        <w:t>Art. 29</w:t>
      </w:r>
    </w:p>
    <w:p w:rsidR="00AB6470" w:rsidRPr="00AB6470" w:rsidRDefault="00AB6470" w:rsidP="00AB6470">
      <w:pPr>
        <w:shd w:val="clear" w:color="auto" w:fill="FFFFFF"/>
        <w:jc w:val="both"/>
        <w:rPr>
          <w:rFonts w:ascii="Verdana" w:eastAsia="Times New Roman" w:hAnsi="Verdana" w:cs="Times New Roman"/>
          <w:lang w:eastAsia="ro-RO"/>
        </w:rPr>
      </w:pPr>
      <w:bookmarkStart w:id="255" w:name="do|caVIII|ar29|pa1"/>
      <w:bookmarkEnd w:id="255"/>
      <w:r w:rsidRPr="00AB6470">
        <w:rPr>
          <w:rFonts w:ascii="Verdana" w:eastAsia="Times New Roman" w:hAnsi="Verdana" w:cs="Times New Roman"/>
          <w:lang w:eastAsia="ro-RO"/>
        </w:rPr>
        <w:t xml:space="preserve">Agenţia Naţională de Administrare Fiscală are următoarele atribuţii şi responsabilităţi, în conformitate cu art. 8 din Hotărârea Guvernului nr. </w:t>
      </w:r>
      <w:hyperlink r:id="rId74" w:history="1">
        <w:r w:rsidRPr="00AB6470">
          <w:rPr>
            <w:rFonts w:ascii="Verdana" w:eastAsia="Times New Roman" w:hAnsi="Verdana" w:cs="Times New Roman"/>
            <w:b/>
            <w:bCs/>
            <w:color w:val="333399"/>
            <w:u w:val="single"/>
            <w:lang w:eastAsia="ro-RO"/>
          </w:rPr>
          <w:t>520/2013</w:t>
        </w:r>
      </w:hyperlink>
      <w:r w:rsidRPr="00AB6470">
        <w:rPr>
          <w:rFonts w:ascii="Verdana" w:eastAsia="Times New Roman" w:hAnsi="Verdana" w:cs="Times New Roman"/>
          <w:lang w:eastAsia="ro-RO"/>
        </w:rPr>
        <w:t xml:space="preserve"> privind organizarea şi funcţionarea Agenţiei Naţionale de Administrare Fiscală, cu modificările şi completările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256" w:name="do|caVIII|ar29|lia"/>
      <w:bookmarkEnd w:id="256"/>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colaborează, în exercitarea atribuţiilor sale, cu personalul cu atribuţii de inspecţie şi control de specialitate din cadrul autorităţilor sanitar-veterinare şi pentru siguranţa alimentelor şi cu organele de specialitate ale altor ministere şi instituţii specializate, cu persoane juridice şi fizice, precum şi cu alte entităţi;</w:t>
      </w:r>
    </w:p>
    <w:p w:rsidR="00AB6470" w:rsidRPr="00AB6470" w:rsidRDefault="00AB6470" w:rsidP="00AB6470">
      <w:pPr>
        <w:shd w:val="clear" w:color="auto" w:fill="FFFFFF"/>
        <w:jc w:val="both"/>
        <w:rPr>
          <w:rFonts w:ascii="Verdana" w:eastAsia="Times New Roman" w:hAnsi="Verdana" w:cs="Times New Roman"/>
          <w:lang w:eastAsia="ro-RO"/>
        </w:rPr>
      </w:pPr>
      <w:bookmarkStart w:id="257" w:name="do|caVIII|ar29|lib"/>
      <w:bookmarkEnd w:id="257"/>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asigură spaţii şi servicii specializate de gestionare a mijloacelor de transport confiscate;</w:t>
      </w:r>
    </w:p>
    <w:p w:rsidR="00AB6470" w:rsidRPr="00AB6470" w:rsidRDefault="00AB6470" w:rsidP="00AB6470">
      <w:pPr>
        <w:shd w:val="clear" w:color="auto" w:fill="FFFFFF"/>
        <w:jc w:val="both"/>
        <w:rPr>
          <w:rFonts w:ascii="Verdana" w:eastAsia="Times New Roman" w:hAnsi="Verdana" w:cs="Times New Roman"/>
          <w:lang w:eastAsia="ro-RO"/>
        </w:rPr>
      </w:pPr>
      <w:bookmarkStart w:id="258" w:name="do|caVIII|ar29|lic"/>
      <w:bookmarkEnd w:id="258"/>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sprijină autorităţile vamale şi sanitar-veterinare în vederea informării persoanelor cu privire la interzicerea transportului produselor alimentare de origine porcină în bagaje sau în mijloace de transport;</w:t>
      </w:r>
    </w:p>
    <w:p w:rsidR="00AB6470" w:rsidRPr="00AB6470" w:rsidRDefault="00AB6470" w:rsidP="00AB6470">
      <w:pPr>
        <w:shd w:val="clear" w:color="auto" w:fill="FFFFFF"/>
        <w:jc w:val="both"/>
        <w:rPr>
          <w:rFonts w:ascii="Verdana" w:eastAsia="Times New Roman" w:hAnsi="Verdana" w:cs="Times New Roman"/>
          <w:lang w:eastAsia="ro-RO"/>
        </w:rPr>
      </w:pPr>
      <w:bookmarkStart w:id="259" w:name="do|caVIII|ar29|lid"/>
      <w:bookmarkEnd w:id="259"/>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 xml:space="preserve">efectuează acţiuni de control economic-financiar la deţinătorii de porcine, în vederea corelării acestora cu dispoziţiile Legii nr. </w:t>
      </w:r>
      <w:hyperlink r:id="rId75" w:history="1">
        <w:r w:rsidRPr="00AB6470">
          <w:rPr>
            <w:rFonts w:ascii="Verdana" w:eastAsia="Times New Roman" w:hAnsi="Verdana" w:cs="Times New Roman"/>
            <w:b/>
            <w:bCs/>
            <w:color w:val="333399"/>
            <w:u w:val="single"/>
            <w:lang w:eastAsia="ro-RO"/>
          </w:rPr>
          <w:t>227/2015</w:t>
        </w:r>
      </w:hyperlink>
      <w:r w:rsidRPr="00AB6470">
        <w:rPr>
          <w:rFonts w:ascii="Verdana" w:eastAsia="Times New Roman" w:hAnsi="Verdana" w:cs="Times New Roman"/>
          <w:lang w:eastAsia="ro-RO"/>
        </w:rPr>
        <w:t xml:space="preserve"> privind Codul fiscal, cu modificările şi completările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260" w:name="do|caVIII|ar30"/>
      <w:r w:rsidRPr="00AB6470">
        <w:rPr>
          <w:rFonts w:ascii="Verdana" w:eastAsia="Times New Roman" w:hAnsi="Verdana" w:cs="Times New Roman"/>
          <w:b/>
          <w:bCs/>
          <w:noProof/>
          <w:color w:val="333399"/>
          <w:lang w:eastAsia="ro-RO"/>
        </w:rPr>
        <w:drawing>
          <wp:inline distT="0" distB="0" distL="0" distR="0">
            <wp:extent cx="95250" cy="95250"/>
            <wp:effectExtent l="0" t="0" r="0" b="0"/>
            <wp:docPr id="27" name="Picture 27"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30|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0"/>
      <w:r w:rsidRPr="00AB6470">
        <w:rPr>
          <w:rFonts w:ascii="Verdana" w:eastAsia="Times New Roman" w:hAnsi="Verdana" w:cs="Times New Roman"/>
          <w:b/>
          <w:bCs/>
          <w:color w:val="0000AF"/>
          <w:lang w:eastAsia="ro-RO"/>
        </w:rPr>
        <w:t>Art. 30</w:t>
      </w:r>
    </w:p>
    <w:p w:rsidR="00AB6470" w:rsidRPr="00AB6470" w:rsidRDefault="00AB6470" w:rsidP="00AB6470">
      <w:pPr>
        <w:shd w:val="clear" w:color="auto" w:fill="FFFFFF"/>
        <w:jc w:val="both"/>
        <w:rPr>
          <w:rFonts w:ascii="Verdana" w:eastAsia="Times New Roman" w:hAnsi="Verdana" w:cs="Times New Roman"/>
          <w:lang w:eastAsia="ro-RO"/>
        </w:rPr>
      </w:pPr>
      <w:bookmarkStart w:id="261" w:name="do|caVIII|ar30|pa1"/>
      <w:bookmarkEnd w:id="261"/>
      <w:r w:rsidRPr="00AB6470">
        <w:rPr>
          <w:rFonts w:ascii="Verdana" w:eastAsia="Times New Roman" w:hAnsi="Verdana" w:cs="Times New Roman"/>
          <w:lang w:eastAsia="ro-RO"/>
        </w:rPr>
        <w:t xml:space="preserve">Consiliile locale şi primăriile au următoarele atribuţii şi responsabilităţi, în conformitate cu prevederile art. 129 alin. (2) lit. e), art. 155 alin. (1) lit. d) şi alin. (5) lit. b), precum şi ale art. 166 alin. (2) lit. s) din Ordonanţa de urgenţă a Guvernului nr. </w:t>
      </w:r>
      <w:hyperlink r:id="rId76" w:history="1">
        <w:r w:rsidRPr="00AB6470">
          <w:rPr>
            <w:rFonts w:ascii="Verdana" w:eastAsia="Times New Roman" w:hAnsi="Verdana" w:cs="Times New Roman"/>
            <w:b/>
            <w:bCs/>
            <w:color w:val="333399"/>
            <w:u w:val="single"/>
            <w:lang w:eastAsia="ro-RO"/>
          </w:rPr>
          <w:t>57/2019</w:t>
        </w:r>
      </w:hyperlink>
      <w:r w:rsidRPr="00AB6470">
        <w:rPr>
          <w:rFonts w:ascii="Verdana" w:eastAsia="Times New Roman" w:hAnsi="Verdana" w:cs="Times New Roman"/>
          <w:lang w:eastAsia="ro-RO"/>
        </w:rPr>
        <w:t xml:space="preserve"> privind Codul administrativ, cu modificările şi completările ulterioare, ale Hotărârii Guvernului nr. </w:t>
      </w:r>
      <w:hyperlink r:id="rId77" w:history="1">
        <w:r w:rsidRPr="00AB6470">
          <w:rPr>
            <w:rFonts w:ascii="Verdana" w:eastAsia="Times New Roman" w:hAnsi="Verdana" w:cs="Times New Roman"/>
            <w:b/>
            <w:bCs/>
            <w:color w:val="333399"/>
            <w:u w:val="single"/>
            <w:lang w:eastAsia="ro-RO"/>
          </w:rPr>
          <w:t>1.214/2009</w:t>
        </w:r>
      </w:hyperlink>
      <w:r w:rsidRPr="00AB6470">
        <w:rPr>
          <w:rFonts w:ascii="Verdana" w:eastAsia="Times New Roman" w:hAnsi="Verdana" w:cs="Times New Roman"/>
          <w:lang w:eastAsia="ro-RO"/>
        </w:rPr>
        <w:t xml:space="preserve"> privind metodologia pentru stabilirea şi plata despăgubirilor ce se cuvin proprietarilor de animale tăiate, ucise sau altfel afectate în vederea lichidării rapide a focarelor de boli transmisibile ale animalelor, cu modificările şi completările ulterioare, precum şi ale art. 6 din Ordonanţa Guvernului nr. </w:t>
      </w:r>
      <w:hyperlink r:id="rId78" w:history="1">
        <w:r w:rsidRPr="00AB6470">
          <w:rPr>
            <w:rFonts w:ascii="Verdana" w:eastAsia="Times New Roman" w:hAnsi="Verdana" w:cs="Times New Roman"/>
            <w:b/>
            <w:bCs/>
            <w:color w:val="333399"/>
            <w:u w:val="single"/>
            <w:lang w:eastAsia="ro-RO"/>
          </w:rPr>
          <w:t>24/2016</w:t>
        </w:r>
      </w:hyperlink>
      <w:r w:rsidRPr="00AB6470">
        <w:rPr>
          <w:rFonts w:ascii="Verdana" w:eastAsia="Times New Roman" w:hAnsi="Verdana" w:cs="Times New Roman"/>
          <w:lang w:eastAsia="ro-RO"/>
        </w:rPr>
        <w:t xml:space="preserve">, aprobată cu modificări şi completări prin Legea nr. </w:t>
      </w:r>
      <w:hyperlink r:id="rId79" w:history="1">
        <w:r w:rsidRPr="00AB6470">
          <w:rPr>
            <w:rFonts w:ascii="Verdana" w:eastAsia="Times New Roman" w:hAnsi="Verdana" w:cs="Times New Roman"/>
            <w:b/>
            <w:bCs/>
            <w:color w:val="333399"/>
            <w:u w:val="single"/>
            <w:lang w:eastAsia="ro-RO"/>
          </w:rPr>
          <w:t>55/2017</w:t>
        </w:r>
      </w:hyperlink>
      <w:r w:rsidRPr="00AB6470">
        <w:rPr>
          <w:rFonts w:ascii="Verdana" w:eastAsia="Times New Roman" w:hAnsi="Verdana" w:cs="Times New Roman"/>
          <w:lang w:eastAsia="ro-RO"/>
        </w:rPr>
        <w:t>, cu modificările şi completările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262" w:name="do|caVIII|ar30|lia"/>
      <w:bookmarkEnd w:id="262"/>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colaborează cu reprezentanţi ai Jandarmeriei Române în cadrul activităţilor de pază a obiectivelor în care a fost diagnosticată pesta porcină africană, dacă este cazul, precum şi la instalarea semnelor şi a panourilor de avertizare pe căile de acces din zonele de protecţie şi de supraveghere şi în jur;</w:t>
      </w:r>
    </w:p>
    <w:p w:rsidR="00AB6470" w:rsidRPr="00AB6470" w:rsidRDefault="00AB6470" w:rsidP="00AB6470">
      <w:pPr>
        <w:shd w:val="clear" w:color="auto" w:fill="FFFFFF"/>
        <w:jc w:val="both"/>
        <w:rPr>
          <w:rFonts w:ascii="Verdana" w:eastAsia="Times New Roman" w:hAnsi="Verdana" w:cs="Times New Roman"/>
          <w:lang w:eastAsia="ro-RO"/>
        </w:rPr>
      </w:pPr>
      <w:bookmarkStart w:id="263" w:name="do|caVIII|ar30|lib"/>
      <w:bookmarkEnd w:id="263"/>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în cazul neutralizării prin metode alternative, identifică şi pun la dispoziţie terenurile pentru incinerare/îngropare;</w:t>
      </w:r>
    </w:p>
    <w:p w:rsidR="00AB6470" w:rsidRPr="00AB6470" w:rsidRDefault="00AB6470" w:rsidP="00AB6470">
      <w:pPr>
        <w:shd w:val="clear" w:color="auto" w:fill="FFFFFF"/>
        <w:jc w:val="both"/>
        <w:rPr>
          <w:rFonts w:ascii="Verdana" w:eastAsia="Times New Roman" w:hAnsi="Verdana" w:cs="Times New Roman"/>
          <w:lang w:eastAsia="ro-RO"/>
        </w:rPr>
      </w:pPr>
      <w:bookmarkStart w:id="264" w:name="do|caVIII|ar30|lic"/>
      <w:bookmarkEnd w:id="264"/>
      <w:r w:rsidRPr="00AB6470">
        <w:rPr>
          <w:rFonts w:ascii="Verdana" w:eastAsia="Times New Roman" w:hAnsi="Verdana" w:cs="Times New Roman"/>
          <w:b/>
          <w:bCs/>
          <w:color w:val="8F0000"/>
          <w:lang w:eastAsia="ro-RO"/>
        </w:rPr>
        <w:t>c)</w:t>
      </w:r>
      <w:r w:rsidRPr="00AB6470">
        <w:rPr>
          <w:rFonts w:ascii="Verdana" w:eastAsia="Times New Roman" w:hAnsi="Verdana" w:cs="Times New Roman"/>
          <w:lang w:eastAsia="ro-RO"/>
        </w:rPr>
        <w:t>pun la dispoziţie utilajele şi sprijină cu personal activităţile referitoare la scoaterea şi manipularea cadavrelor din exploataţiile noncomerciale până la încărcarea în mijloacele de transport în vederea transportului la unităţile de incinerare autorizate sanitar-veterinar sau până la locul destinat neutralizării, prin metode alternative stabilite de CLCB;</w:t>
      </w:r>
    </w:p>
    <w:p w:rsidR="00AB6470" w:rsidRPr="00AB6470" w:rsidRDefault="00AB6470" w:rsidP="00AB6470">
      <w:pPr>
        <w:shd w:val="clear" w:color="auto" w:fill="FFFFFF"/>
        <w:jc w:val="both"/>
        <w:rPr>
          <w:rFonts w:ascii="Verdana" w:eastAsia="Times New Roman" w:hAnsi="Verdana" w:cs="Times New Roman"/>
          <w:lang w:eastAsia="ro-RO"/>
        </w:rPr>
      </w:pPr>
      <w:bookmarkStart w:id="265" w:name="do|caVIII|ar30|lid"/>
      <w:bookmarkEnd w:id="265"/>
      <w:r w:rsidRPr="00AB6470">
        <w:rPr>
          <w:rFonts w:ascii="Verdana" w:eastAsia="Times New Roman" w:hAnsi="Verdana" w:cs="Times New Roman"/>
          <w:b/>
          <w:bCs/>
          <w:color w:val="8F0000"/>
          <w:lang w:eastAsia="ro-RO"/>
        </w:rPr>
        <w:t>d)</w:t>
      </w:r>
      <w:r w:rsidRPr="00AB6470">
        <w:rPr>
          <w:rFonts w:ascii="Verdana" w:eastAsia="Times New Roman" w:hAnsi="Verdana" w:cs="Times New Roman"/>
          <w:lang w:eastAsia="ro-RO"/>
        </w:rPr>
        <w:t>pun la dispoziţie utilajele şi sprijină cu personal activităţile referitoare la încărcare, săpare, astupare, care sunt necesare în cadrul neutralizării alternative, sau alte activităţi din cadrul măsurilor de prevenire şi de combatere a bolii;</w:t>
      </w:r>
    </w:p>
    <w:p w:rsidR="00AB6470" w:rsidRPr="00AB6470" w:rsidRDefault="00AB6470" w:rsidP="00AB6470">
      <w:pPr>
        <w:shd w:val="clear" w:color="auto" w:fill="FFFFFF"/>
        <w:jc w:val="both"/>
        <w:rPr>
          <w:rFonts w:ascii="Verdana" w:eastAsia="Times New Roman" w:hAnsi="Verdana" w:cs="Times New Roman"/>
          <w:lang w:eastAsia="ro-RO"/>
        </w:rPr>
      </w:pPr>
      <w:bookmarkStart w:id="266" w:name="do|caVIII|ar30|lie"/>
      <w:bookmarkEnd w:id="266"/>
      <w:r w:rsidRPr="00AB6470">
        <w:rPr>
          <w:rFonts w:ascii="Verdana" w:eastAsia="Times New Roman" w:hAnsi="Verdana" w:cs="Times New Roman"/>
          <w:b/>
          <w:bCs/>
          <w:color w:val="8F0000"/>
          <w:lang w:eastAsia="ro-RO"/>
        </w:rPr>
        <w:t>e)</w:t>
      </w:r>
      <w:r w:rsidRPr="00AB6470">
        <w:rPr>
          <w:rFonts w:ascii="Verdana" w:eastAsia="Times New Roman" w:hAnsi="Verdana" w:cs="Times New Roman"/>
          <w:lang w:eastAsia="ro-RO"/>
        </w:rPr>
        <w:t>îndeplinesc şi alte atribuţii dispuse de prefect, în calitate de preşedinte al comitetului judeţean pentru situaţii de urgenţă.</w:t>
      </w:r>
    </w:p>
    <w:p w:rsidR="00AB6470" w:rsidRPr="00AB6470" w:rsidRDefault="00AB6470" w:rsidP="00AB6470">
      <w:pPr>
        <w:shd w:val="clear" w:color="auto" w:fill="FFFFFF"/>
        <w:jc w:val="both"/>
        <w:rPr>
          <w:rFonts w:ascii="Verdana" w:eastAsia="Times New Roman" w:hAnsi="Verdana" w:cs="Times New Roman"/>
          <w:lang w:eastAsia="ro-RO"/>
        </w:rPr>
      </w:pPr>
      <w:bookmarkStart w:id="267" w:name="do|caIX"/>
      <w:r w:rsidRPr="00AB6470">
        <w:rPr>
          <w:rFonts w:ascii="Verdana" w:eastAsia="Times New Roman" w:hAnsi="Verdana" w:cs="Times New Roman"/>
          <w:b/>
          <w:bCs/>
          <w:noProof/>
          <w:color w:val="333399"/>
          <w:lang w:eastAsia="ro-RO"/>
        </w:rPr>
        <w:drawing>
          <wp:inline distT="0" distB="0" distL="0" distR="0">
            <wp:extent cx="95250" cy="95250"/>
            <wp:effectExtent l="0" t="0" r="0" b="0"/>
            <wp:docPr id="26" name="Picture 26"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7"/>
      <w:r w:rsidRPr="00AB6470">
        <w:rPr>
          <w:rFonts w:ascii="Verdana" w:eastAsia="Times New Roman" w:hAnsi="Verdana" w:cs="Times New Roman"/>
          <w:b/>
          <w:bCs/>
          <w:color w:val="005F00"/>
          <w:sz w:val="24"/>
          <w:szCs w:val="24"/>
          <w:lang w:eastAsia="ro-RO"/>
        </w:rPr>
        <w:t>CAPITOLUL IX:</w:t>
      </w:r>
      <w:r w:rsidRPr="00AB6470">
        <w:rPr>
          <w:rFonts w:ascii="Verdana" w:eastAsia="Times New Roman" w:hAnsi="Verdana" w:cs="Times New Roman"/>
          <w:lang w:eastAsia="ro-RO"/>
        </w:rPr>
        <w:t xml:space="preserve"> </w:t>
      </w:r>
      <w:r w:rsidRPr="00AB6470">
        <w:rPr>
          <w:rFonts w:ascii="Verdana" w:eastAsia="Times New Roman" w:hAnsi="Verdana" w:cs="Times New Roman"/>
          <w:b/>
          <w:bCs/>
          <w:sz w:val="24"/>
          <w:szCs w:val="24"/>
          <w:lang w:eastAsia="ro-RO"/>
        </w:rPr>
        <w:t>Campanii de informare</w:t>
      </w:r>
    </w:p>
    <w:p w:rsidR="00AB6470" w:rsidRPr="00AB6470" w:rsidRDefault="00AB6470" w:rsidP="00AB6470">
      <w:pPr>
        <w:shd w:val="clear" w:color="auto" w:fill="FFFFFF"/>
        <w:jc w:val="both"/>
        <w:rPr>
          <w:rFonts w:ascii="Verdana" w:eastAsia="Times New Roman" w:hAnsi="Verdana" w:cs="Times New Roman"/>
          <w:lang w:eastAsia="ro-RO"/>
        </w:rPr>
      </w:pPr>
      <w:bookmarkStart w:id="268" w:name="do|caIX|ar31"/>
      <w:r w:rsidRPr="00AB6470">
        <w:rPr>
          <w:rFonts w:ascii="Verdana" w:eastAsia="Times New Roman" w:hAnsi="Verdana" w:cs="Times New Roman"/>
          <w:b/>
          <w:bCs/>
          <w:noProof/>
          <w:color w:val="333399"/>
          <w:lang w:eastAsia="ro-RO"/>
        </w:rPr>
        <w:drawing>
          <wp:inline distT="0" distB="0" distL="0" distR="0">
            <wp:extent cx="95250" cy="95250"/>
            <wp:effectExtent l="0" t="0" r="0" b="0"/>
            <wp:docPr id="25" name="Picture 25"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8"/>
      <w:r w:rsidRPr="00AB6470">
        <w:rPr>
          <w:rFonts w:ascii="Verdana" w:eastAsia="Times New Roman" w:hAnsi="Verdana" w:cs="Times New Roman"/>
          <w:b/>
          <w:bCs/>
          <w:color w:val="0000AF"/>
          <w:lang w:eastAsia="ro-RO"/>
        </w:rPr>
        <w:t>Art. 31</w:t>
      </w:r>
    </w:p>
    <w:p w:rsidR="00AB6470" w:rsidRPr="00AB6470" w:rsidRDefault="00AB6470" w:rsidP="00AB6470">
      <w:pPr>
        <w:shd w:val="clear" w:color="auto" w:fill="FFFFFF"/>
        <w:jc w:val="both"/>
        <w:rPr>
          <w:rFonts w:ascii="Verdana" w:eastAsia="Times New Roman" w:hAnsi="Verdana" w:cs="Times New Roman"/>
          <w:lang w:eastAsia="ro-RO"/>
        </w:rPr>
      </w:pPr>
      <w:bookmarkStart w:id="269" w:name="do|caIX|ar31|al1"/>
      <w:r w:rsidRPr="00AB6470">
        <w:rPr>
          <w:rFonts w:ascii="Verdana" w:eastAsia="Times New Roman" w:hAnsi="Verdana" w:cs="Times New Roman"/>
          <w:b/>
          <w:bCs/>
          <w:noProof/>
          <w:color w:val="333399"/>
          <w:lang w:eastAsia="ro-RO"/>
        </w:rPr>
        <w:lastRenderedPageBreak/>
        <w:drawing>
          <wp:inline distT="0" distB="0" distL="0" distR="0">
            <wp:extent cx="95250" cy="95250"/>
            <wp:effectExtent l="0" t="0" r="0" b="0"/>
            <wp:docPr id="24" name="Picture 24"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1|al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9"/>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În situaţia în care există motive întemeiate de suspiciune că anumite porcine sau produse ar putea prezenta un risc, Autoritatea Naţională Sanitară Veterinară şi pentru</w:t>
      </w:r>
    </w:p>
    <w:p w:rsidR="00AB6470" w:rsidRPr="00AB6470" w:rsidRDefault="00AB6470" w:rsidP="00AB6470">
      <w:pPr>
        <w:shd w:val="clear" w:color="auto" w:fill="FFFFFF"/>
        <w:jc w:val="both"/>
        <w:rPr>
          <w:rFonts w:ascii="Verdana" w:eastAsia="Times New Roman" w:hAnsi="Verdana" w:cs="Times New Roman"/>
          <w:lang w:eastAsia="ro-RO"/>
        </w:rPr>
      </w:pPr>
      <w:bookmarkStart w:id="270" w:name="do|caIX|ar31|al1|pa1"/>
      <w:bookmarkEnd w:id="270"/>
      <w:r w:rsidRPr="00AB6470">
        <w:rPr>
          <w:rFonts w:ascii="Verdana" w:eastAsia="Times New Roman" w:hAnsi="Verdana" w:cs="Times New Roman"/>
          <w:lang w:eastAsia="ro-RO"/>
        </w:rPr>
        <w:t>Siguranţa Alimentelor şi unităţile subordonate acesteia, Ministerul Agriculturii şi Dezvoltării Rurale şi Ministerul Afacerilor Interne, instituţia prefectului şi consiliile locale fac demersurile necesare pentru a informa publicul larg cu privire la natura riscului şi la măsurile care se iau sau care urmează să fie luate pentru a preveni sau pentru a ţine sub control riscul respectiv, având în vedere natura, gravitatea şi amploarea riscului şi interesul publicului de a fi informat.</w:t>
      </w:r>
    </w:p>
    <w:p w:rsidR="00AB6470" w:rsidRPr="00AB6470" w:rsidRDefault="00AB6470" w:rsidP="00AB6470">
      <w:pPr>
        <w:shd w:val="clear" w:color="auto" w:fill="FFFFFF"/>
        <w:jc w:val="both"/>
        <w:rPr>
          <w:rFonts w:ascii="Verdana" w:eastAsia="Times New Roman" w:hAnsi="Verdana" w:cs="Times New Roman"/>
          <w:lang w:eastAsia="ro-RO"/>
        </w:rPr>
      </w:pPr>
      <w:bookmarkStart w:id="271" w:name="do|caIX|ar31|al2"/>
      <w:bookmarkEnd w:id="271"/>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Campaniile de informare/avertizare destinate crescătorilor de porcine din toate sistemele de creştere şi patronatelor de profil trebuie realizate astfel încât să informeze crescătorii de porcine cu privire la strategia urmată de autorităţi, rolul crescătorilor de porcine în respectarea cerinţelor de biosecuritate, notificarea internă cu privire la depistarea precoce a pestei porcine africane, precum şi participarea activă la supravegherea stării de sănătate a animalelor deţinute.</w:t>
      </w:r>
    </w:p>
    <w:p w:rsidR="00AB6470" w:rsidRPr="00AB6470" w:rsidRDefault="00AB6470" w:rsidP="00AB6470">
      <w:pPr>
        <w:shd w:val="clear" w:color="auto" w:fill="FFFFFF"/>
        <w:jc w:val="both"/>
        <w:rPr>
          <w:rFonts w:ascii="Verdana" w:eastAsia="Times New Roman" w:hAnsi="Verdana" w:cs="Times New Roman"/>
          <w:lang w:eastAsia="ro-RO"/>
        </w:rPr>
      </w:pPr>
      <w:bookmarkStart w:id="272" w:name="do|caX"/>
      <w:r w:rsidRPr="00AB6470">
        <w:rPr>
          <w:rFonts w:ascii="Verdana" w:eastAsia="Times New Roman" w:hAnsi="Verdana" w:cs="Times New Roman"/>
          <w:b/>
          <w:bCs/>
          <w:noProof/>
          <w:color w:val="333399"/>
          <w:lang w:eastAsia="ro-RO"/>
        </w:rPr>
        <w:drawing>
          <wp:inline distT="0" distB="0" distL="0" distR="0">
            <wp:extent cx="95250" cy="95250"/>
            <wp:effectExtent l="0" t="0" r="0" b="0"/>
            <wp:docPr id="23" name="Picture 23"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2"/>
      <w:r w:rsidRPr="00AB6470">
        <w:rPr>
          <w:rFonts w:ascii="Verdana" w:eastAsia="Times New Roman" w:hAnsi="Verdana" w:cs="Times New Roman"/>
          <w:b/>
          <w:bCs/>
          <w:color w:val="005F00"/>
          <w:sz w:val="24"/>
          <w:szCs w:val="24"/>
          <w:lang w:eastAsia="ro-RO"/>
        </w:rPr>
        <w:t>CAPITOLUL X:</w:t>
      </w:r>
      <w:r w:rsidRPr="00AB6470">
        <w:rPr>
          <w:rFonts w:ascii="Verdana" w:eastAsia="Times New Roman" w:hAnsi="Verdana" w:cs="Times New Roman"/>
          <w:lang w:eastAsia="ro-RO"/>
        </w:rPr>
        <w:t xml:space="preserve"> </w:t>
      </w:r>
      <w:r w:rsidRPr="00AB6470">
        <w:rPr>
          <w:rFonts w:ascii="Verdana" w:eastAsia="Times New Roman" w:hAnsi="Verdana" w:cs="Times New Roman"/>
          <w:b/>
          <w:bCs/>
          <w:sz w:val="24"/>
          <w:szCs w:val="24"/>
          <w:lang w:eastAsia="ro-RO"/>
        </w:rPr>
        <w:t>Răspunderi şi sancţiuni</w:t>
      </w:r>
    </w:p>
    <w:p w:rsidR="00AB6470" w:rsidRPr="00AB6470" w:rsidRDefault="00AB6470" w:rsidP="00AB6470">
      <w:pPr>
        <w:shd w:val="clear" w:color="auto" w:fill="FFFFFF"/>
        <w:jc w:val="both"/>
        <w:rPr>
          <w:rFonts w:ascii="Verdana" w:eastAsia="Times New Roman" w:hAnsi="Verdana" w:cs="Times New Roman"/>
          <w:lang w:eastAsia="ro-RO"/>
        </w:rPr>
      </w:pPr>
      <w:bookmarkStart w:id="273" w:name="do|caX|ar32"/>
      <w:r w:rsidRPr="00AB6470">
        <w:rPr>
          <w:rFonts w:ascii="Verdana" w:eastAsia="Times New Roman" w:hAnsi="Verdana" w:cs="Times New Roman"/>
          <w:b/>
          <w:bCs/>
          <w:noProof/>
          <w:color w:val="333399"/>
          <w:lang w:eastAsia="ro-RO"/>
        </w:rPr>
        <w:drawing>
          <wp:inline distT="0" distB="0" distL="0" distR="0">
            <wp:extent cx="95250" cy="95250"/>
            <wp:effectExtent l="0" t="0" r="0" b="0"/>
            <wp:docPr id="22" name="Picture 22"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2|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3"/>
      <w:r w:rsidRPr="00AB6470">
        <w:rPr>
          <w:rFonts w:ascii="Verdana" w:eastAsia="Times New Roman" w:hAnsi="Verdana" w:cs="Times New Roman"/>
          <w:b/>
          <w:bCs/>
          <w:color w:val="0000AF"/>
          <w:lang w:eastAsia="ro-RO"/>
        </w:rPr>
        <w:t>Art. 32</w:t>
      </w:r>
    </w:p>
    <w:p w:rsidR="00AB6470" w:rsidRPr="00AB6470" w:rsidRDefault="00AB6470" w:rsidP="00AB6470">
      <w:pPr>
        <w:shd w:val="clear" w:color="auto" w:fill="FFFFFF"/>
        <w:jc w:val="both"/>
        <w:rPr>
          <w:rFonts w:ascii="Verdana" w:eastAsia="Times New Roman" w:hAnsi="Verdana" w:cs="Times New Roman"/>
          <w:lang w:eastAsia="ro-RO"/>
        </w:rPr>
      </w:pPr>
      <w:bookmarkStart w:id="274" w:name="do|caX|ar32|pa1"/>
      <w:bookmarkEnd w:id="274"/>
      <w:r w:rsidRPr="00AB6470">
        <w:rPr>
          <w:rFonts w:ascii="Verdana" w:eastAsia="Times New Roman" w:hAnsi="Verdana" w:cs="Times New Roman"/>
          <w:lang w:eastAsia="ro-RO"/>
        </w:rPr>
        <w:t>Organele competente cu drept de control din cadrul autorităţilor şi instituţiilor publice, prevăzute în capitolul VIII, efectuează controale şi aplică sancţiuni pentru nerespectarea prevederilor prezentei legi.</w:t>
      </w:r>
    </w:p>
    <w:p w:rsidR="00AB6470" w:rsidRPr="00AB6470" w:rsidRDefault="00AB6470" w:rsidP="00AB6470">
      <w:pPr>
        <w:shd w:val="clear" w:color="auto" w:fill="FFFFFF"/>
        <w:jc w:val="both"/>
        <w:rPr>
          <w:rFonts w:ascii="Verdana" w:eastAsia="Times New Roman" w:hAnsi="Verdana" w:cs="Times New Roman"/>
          <w:lang w:eastAsia="ro-RO"/>
        </w:rPr>
      </w:pPr>
      <w:bookmarkStart w:id="275" w:name="do|caX|ar33"/>
      <w:r w:rsidRPr="00AB6470">
        <w:rPr>
          <w:rFonts w:ascii="Verdana" w:eastAsia="Times New Roman" w:hAnsi="Verdana" w:cs="Times New Roman"/>
          <w:b/>
          <w:bCs/>
          <w:noProof/>
          <w:color w:val="333399"/>
          <w:lang w:eastAsia="ro-RO"/>
        </w:rPr>
        <w:drawing>
          <wp:inline distT="0" distB="0" distL="0" distR="0">
            <wp:extent cx="95250" cy="95250"/>
            <wp:effectExtent l="0" t="0" r="0" b="0"/>
            <wp:docPr id="21" name="Picture 21"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3|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5"/>
      <w:r w:rsidRPr="00AB6470">
        <w:rPr>
          <w:rFonts w:ascii="Verdana" w:eastAsia="Times New Roman" w:hAnsi="Verdana" w:cs="Times New Roman"/>
          <w:b/>
          <w:bCs/>
          <w:color w:val="0000AF"/>
          <w:lang w:eastAsia="ro-RO"/>
        </w:rPr>
        <w:t>Art. 33</w:t>
      </w:r>
    </w:p>
    <w:p w:rsidR="00AB6470" w:rsidRPr="00AB6470" w:rsidRDefault="00AB6470" w:rsidP="00AB6470">
      <w:pPr>
        <w:shd w:val="clear" w:color="auto" w:fill="FFFFFF"/>
        <w:jc w:val="both"/>
        <w:rPr>
          <w:rFonts w:ascii="Verdana" w:eastAsia="Times New Roman" w:hAnsi="Verdana" w:cs="Times New Roman"/>
          <w:lang w:eastAsia="ro-RO"/>
        </w:rPr>
      </w:pPr>
      <w:bookmarkStart w:id="276" w:name="do|caX|ar33|al1"/>
      <w:bookmarkEnd w:id="276"/>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Nerespectarea prevederilor prezentei legi constituie contravenţie şi se sancţionează în conformitate cu prevederile anexei nr. 4.</w:t>
      </w:r>
    </w:p>
    <w:p w:rsidR="00AB6470" w:rsidRPr="00AB6470" w:rsidRDefault="00AB6470" w:rsidP="00AB6470">
      <w:pPr>
        <w:shd w:val="clear" w:color="auto" w:fill="FFFFFF"/>
        <w:jc w:val="both"/>
        <w:rPr>
          <w:rFonts w:ascii="Verdana" w:eastAsia="Times New Roman" w:hAnsi="Verdana" w:cs="Times New Roman"/>
          <w:lang w:eastAsia="ro-RO"/>
        </w:rPr>
      </w:pPr>
      <w:bookmarkStart w:id="277" w:name="do|caX|ar33|al2"/>
      <w:bookmarkEnd w:id="277"/>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Sancţiunile se stabilesc pe baza punctelor de amendă prevăzute în anexa nr. 4.</w:t>
      </w:r>
    </w:p>
    <w:p w:rsidR="00AB6470" w:rsidRPr="00AB6470" w:rsidRDefault="00AB6470" w:rsidP="00AB6470">
      <w:pPr>
        <w:shd w:val="clear" w:color="auto" w:fill="FFFFFF"/>
        <w:jc w:val="both"/>
        <w:rPr>
          <w:rFonts w:ascii="Verdana" w:eastAsia="Times New Roman" w:hAnsi="Verdana" w:cs="Times New Roman"/>
          <w:lang w:eastAsia="ro-RO"/>
        </w:rPr>
      </w:pPr>
      <w:bookmarkStart w:id="278" w:name="do|caX|ar33|al3"/>
      <w:bookmarkEnd w:id="278"/>
      <w:r w:rsidRPr="00AB6470">
        <w:rPr>
          <w:rFonts w:ascii="Verdana" w:eastAsia="Times New Roman" w:hAnsi="Verdana" w:cs="Times New Roman"/>
          <w:b/>
          <w:bCs/>
          <w:color w:val="008F00"/>
          <w:lang w:eastAsia="ro-RO"/>
        </w:rPr>
        <w:t>(3)</w:t>
      </w:r>
      <w:r w:rsidRPr="00AB6470">
        <w:rPr>
          <w:rFonts w:ascii="Verdana" w:eastAsia="Times New Roman" w:hAnsi="Verdana" w:cs="Times New Roman"/>
          <w:lang w:eastAsia="ro-RO"/>
        </w:rPr>
        <w:t>Un punct de amendă reprezintă valoric 10% din salariul minim brut pe economie, stabilit prin hotărâre a Guvernului.</w:t>
      </w:r>
    </w:p>
    <w:p w:rsidR="00AB6470" w:rsidRPr="00AB6470" w:rsidRDefault="00AB6470" w:rsidP="00AB6470">
      <w:pPr>
        <w:shd w:val="clear" w:color="auto" w:fill="FFFFFF"/>
        <w:jc w:val="both"/>
        <w:rPr>
          <w:rFonts w:ascii="Verdana" w:eastAsia="Times New Roman" w:hAnsi="Verdana" w:cs="Times New Roman"/>
          <w:lang w:eastAsia="ro-RO"/>
        </w:rPr>
      </w:pPr>
      <w:bookmarkStart w:id="279" w:name="do|caX|ar33|al4"/>
      <w:bookmarkEnd w:id="279"/>
      <w:r w:rsidRPr="00AB6470">
        <w:rPr>
          <w:rFonts w:ascii="Verdana" w:eastAsia="Times New Roman" w:hAnsi="Verdana" w:cs="Times New Roman"/>
          <w:b/>
          <w:bCs/>
          <w:color w:val="008F00"/>
          <w:lang w:eastAsia="ro-RO"/>
        </w:rPr>
        <w:t>(4)</w:t>
      </w:r>
      <w:r w:rsidRPr="00AB6470">
        <w:rPr>
          <w:rFonts w:ascii="Verdana" w:eastAsia="Times New Roman" w:hAnsi="Verdana" w:cs="Times New Roman"/>
          <w:lang w:eastAsia="ro-RO"/>
        </w:rPr>
        <w:t>Complementar sancţiunilor prevăzute la alin. (2), în cazul transporturilor de porcine neidentificate sau neînsoţite de documente sanitar-veterinare, atât animalele, cât şi mijlocul de transport în cauză se confiscă, iar deţinătorul se sancţionează cu amendă de la 10.000 de lei la 15.000 de lei.</w:t>
      </w:r>
    </w:p>
    <w:p w:rsidR="00AB6470" w:rsidRPr="00AB6470" w:rsidRDefault="00AB6470" w:rsidP="00AB6470">
      <w:pPr>
        <w:shd w:val="clear" w:color="auto" w:fill="FFFFFF"/>
        <w:jc w:val="both"/>
        <w:rPr>
          <w:rFonts w:ascii="Verdana" w:eastAsia="Times New Roman" w:hAnsi="Verdana" w:cs="Times New Roman"/>
          <w:lang w:eastAsia="ro-RO"/>
        </w:rPr>
      </w:pPr>
      <w:bookmarkStart w:id="280" w:name="do|caX|ar33|al5"/>
      <w:bookmarkEnd w:id="280"/>
      <w:r w:rsidRPr="00AB6470">
        <w:rPr>
          <w:rFonts w:ascii="Verdana" w:eastAsia="Times New Roman" w:hAnsi="Verdana" w:cs="Times New Roman"/>
          <w:b/>
          <w:bCs/>
          <w:color w:val="008F00"/>
          <w:lang w:eastAsia="ro-RO"/>
        </w:rPr>
        <w:t>(5)</w:t>
      </w:r>
      <w:r w:rsidRPr="00AB6470">
        <w:rPr>
          <w:rFonts w:ascii="Verdana" w:eastAsia="Times New Roman" w:hAnsi="Verdana" w:cs="Times New Roman"/>
          <w:lang w:eastAsia="ro-RO"/>
        </w:rPr>
        <w:t xml:space="preserve">Contravenţiilor prevăzute la alin. (1) le sunt aplicabile dispoziţiile Ordonanţei Guvernului nr. </w:t>
      </w:r>
      <w:hyperlink r:id="rId80" w:history="1">
        <w:r w:rsidRPr="00AB6470">
          <w:rPr>
            <w:rFonts w:ascii="Verdana" w:eastAsia="Times New Roman" w:hAnsi="Verdana" w:cs="Times New Roman"/>
            <w:b/>
            <w:bCs/>
            <w:color w:val="333399"/>
            <w:u w:val="single"/>
            <w:lang w:eastAsia="ro-RO"/>
          </w:rPr>
          <w:t>2/2001</w:t>
        </w:r>
      </w:hyperlink>
      <w:r w:rsidRPr="00AB6470">
        <w:rPr>
          <w:rFonts w:ascii="Verdana" w:eastAsia="Times New Roman" w:hAnsi="Verdana" w:cs="Times New Roman"/>
          <w:lang w:eastAsia="ro-RO"/>
        </w:rPr>
        <w:t xml:space="preserve"> privind regimul juridic al contravenţiilor, aprobată cu modificări şi completări prin Legea nr. </w:t>
      </w:r>
      <w:hyperlink r:id="rId81" w:history="1">
        <w:r w:rsidRPr="00AB6470">
          <w:rPr>
            <w:rFonts w:ascii="Verdana" w:eastAsia="Times New Roman" w:hAnsi="Verdana" w:cs="Times New Roman"/>
            <w:b/>
            <w:bCs/>
            <w:color w:val="333399"/>
            <w:u w:val="single"/>
            <w:lang w:eastAsia="ro-RO"/>
          </w:rPr>
          <w:t>180/2002</w:t>
        </w:r>
      </w:hyperlink>
      <w:r w:rsidRPr="00AB6470">
        <w:rPr>
          <w:rFonts w:ascii="Verdana" w:eastAsia="Times New Roman" w:hAnsi="Verdana" w:cs="Times New Roman"/>
          <w:lang w:eastAsia="ro-RO"/>
        </w:rPr>
        <w:t>, cu modificările şi completările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281" w:name="do|caX|ar33|al6"/>
      <w:r w:rsidRPr="00AB6470">
        <w:rPr>
          <w:rFonts w:ascii="Verdana" w:eastAsia="Times New Roman" w:hAnsi="Verdana" w:cs="Times New Roman"/>
          <w:b/>
          <w:bCs/>
          <w:noProof/>
          <w:color w:val="333399"/>
          <w:lang w:eastAsia="ro-RO"/>
        </w:rPr>
        <w:drawing>
          <wp:inline distT="0" distB="0" distL="0" distR="0">
            <wp:extent cx="95250" cy="95250"/>
            <wp:effectExtent l="0" t="0" r="0" b="0"/>
            <wp:docPr id="20" name="Picture 20"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33|al6|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1"/>
      <w:r w:rsidRPr="00AB6470">
        <w:rPr>
          <w:rFonts w:ascii="Verdana" w:eastAsia="Times New Roman" w:hAnsi="Verdana" w:cs="Times New Roman"/>
          <w:b/>
          <w:bCs/>
          <w:color w:val="008F00"/>
          <w:lang w:eastAsia="ro-RO"/>
        </w:rPr>
        <w:t>(6)</w:t>
      </w:r>
      <w:r w:rsidRPr="00AB6470">
        <w:rPr>
          <w:rFonts w:ascii="Verdana" w:eastAsia="Times New Roman" w:hAnsi="Verdana" w:cs="Times New Roman"/>
          <w:lang w:eastAsia="ro-RO"/>
        </w:rPr>
        <w:t>Efectuarea controlului, constatarea contravenţiilor şi aplicarea sancţiunilor prevăzute de prezenta lege se fac de către următorii agenţi constatatori:</w:t>
      </w:r>
    </w:p>
    <w:p w:rsidR="00AB6470" w:rsidRPr="00AB6470" w:rsidRDefault="00AB6470" w:rsidP="00AB6470">
      <w:pPr>
        <w:shd w:val="clear" w:color="auto" w:fill="FFFFFF"/>
        <w:jc w:val="both"/>
        <w:rPr>
          <w:rFonts w:ascii="Verdana" w:eastAsia="Times New Roman" w:hAnsi="Verdana" w:cs="Times New Roman"/>
          <w:lang w:eastAsia="ro-RO"/>
        </w:rPr>
      </w:pPr>
      <w:bookmarkStart w:id="282" w:name="do|caX|ar33|al6|lia"/>
      <w:bookmarkEnd w:id="282"/>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personalul împuternicit din cadrul Autorităţii Naţionale Sanitare Veterinare şi pentru Siguranţa Alimentelor, cu excepţia prevederilor alin. (4);</w:t>
      </w:r>
    </w:p>
    <w:p w:rsidR="00AB6470" w:rsidRPr="00AB6470" w:rsidRDefault="00AB6470" w:rsidP="00AB6470">
      <w:pPr>
        <w:shd w:val="clear" w:color="auto" w:fill="FFFFFF"/>
        <w:jc w:val="both"/>
        <w:rPr>
          <w:rFonts w:ascii="Verdana" w:eastAsia="Times New Roman" w:hAnsi="Verdana" w:cs="Times New Roman"/>
          <w:lang w:eastAsia="ro-RO"/>
        </w:rPr>
      </w:pPr>
      <w:bookmarkStart w:id="283" w:name="do|caX|ar33|al6|lib"/>
      <w:bookmarkEnd w:id="283"/>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ofiţerii şi agenţii de poliţie din cadrul Poliţiei Române, Poliţiei de Frontieră şi ofiţerii şi subofiţerii din cadrul Jandarmeriei Române, pentru faptele prevăzute la alin. (4).</w:t>
      </w:r>
    </w:p>
    <w:p w:rsidR="00AB6470" w:rsidRPr="00AB6470" w:rsidRDefault="00AB6470" w:rsidP="00AB6470">
      <w:pPr>
        <w:shd w:val="clear" w:color="auto" w:fill="FFFFFF"/>
        <w:jc w:val="both"/>
        <w:rPr>
          <w:rFonts w:ascii="Verdana" w:eastAsia="Times New Roman" w:hAnsi="Verdana" w:cs="Times New Roman"/>
          <w:lang w:eastAsia="ro-RO"/>
        </w:rPr>
      </w:pPr>
      <w:bookmarkStart w:id="284" w:name="do|caXI"/>
      <w:r w:rsidRPr="00AB6470">
        <w:rPr>
          <w:rFonts w:ascii="Verdana" w:eastAsia="Times New Roman" w:hAnsi="Verdana" w:cs="Times New Roman"/>
          <w:b/>
          <w:bCs/>
          <w:noProof/>
          <w:color w:val="333399"/>
          <w:lang w:eastAsia="ro-RO"/>
        </w:rPr>
        <w:drawing>
          <wp:inline distT="0" distB="0" distL="0" distR="0">
            <wp:extent cx="95250" cy="95250"/>
            <wp:effectExtent l="0" t="0" r="0" b="0"/>
            <wp:docPr id="19" name="Picture 19"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4"/>
      <w:r w:rsidRPr="00AB6470">
        <w:rPr>
          <w:rFonts w:ascii="Verdana" w:eastAsia="Times New Roman" w:hAnsi="Verdana" w:cs="Times New Roman"/>
          <w:b/>
          <w:bCs/>
          <w:color w:val="005F00"/>
          <w:sz w:val="24"/>
          <w:szCs w:val="24"/>
          <w:lang w:eastAsia="ro-RO"/>
        </w:rPr>
        <w:t>CAPITOLUL XI:</w:t>
      </w:r>
      <w:r w:rsidRPr="00AB6470">
        <w:rPr>
          <w:rFonts w:ascii="Verdana" w:eastAsia="Times New Roman" w:hAnsi="Verdana" w:cs="Times New Roman"/>
          <w:lang w:eastAsia="ro-RO"/>
        </w:rPr>
        <w:t xml:space="preserve"> </w:t>
      </w:r>
      <w:r w:rsidRPr="00AB6470">
        <w:rPr>
          <w:rFonts w:ascii="Verdana" w:eastAsia="Times New Roman" w:hAnsi="Verdana" w:cs="Times New Roman"/>
          <w:b/>
          <w:bCs/>
          <w:sz w:val="24"/>
          <w:szCs w:val="24"/>
          <w:lang w:eastAsia="ro-RO"/>
        </w:rPr>
        <w:t>Dispoziţii tranzitorii şi finale</w:t>
      </w:r>
    </w:p>
    <w:p w:rsidR="00AB6470" w:rsidRPr="00AB6470" w:rsidRDefault="00AB6470" w:rsidP="00AB6470">
      <w:pPr>
        <w:shd w:val="clear" w:color="auto" w:fill="FFFFFF"/>
        <w:jc w:val="both"/>
        <w:rPr>
          <w:rFonts w:ascii="Verdana" w:eastAsia="Times New Roman" w:hAnsi="Verdana" w:cs="Times New Roman"/>
          <w:lang w:eastAsia="ro-RO"/>
        </w:rPr>
      </w:pPr>
      <w:bookmarkStart w:id="285" w:name="do|caXI|ar34"/>
      <w:r w:rsidRPr="00AB6470">
        <w:rPr>
          <w:rFonts w:ascii="Verdana" w:eastAsia="Times New Roman" w:hAnsi="Verdana" w:cs="Times New Roman"/>
          <w:b/>
          <w:bCs/>
          <w:noProof/>
          <w:color w:val="333399"/>
          <w:lang w:eastAsia="ro-RO"/>
        </w:rPr>
        <w:drawing>
          <wp:inline distT="0" distB="0" distL="0" distR="0">
            <wp:extent cx="95250" cy="95250"/>
            <wp:effectExtent l="0" t="0" r="0" b="0"/>
            <wp:docPr id="18" name="Picture 18"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34|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5"/>
      <w:r w:rsidRPr="00AB6470">
        <w:rPr>
          <w:rFonts w:ascii="Verdana" w:eastAsia="Times New Roman" w:hAnsi="Verdana" w:cs="Times New Roman"/>
          <w:b/>
          <w:bCs/>
          <w:color w:val="0000AF"/>
          <w:lang w:eastAsia="ro-RO"/>
        </w:rPr>
        <w:t>Art. 34</w:t>
      </w:r>
    </w:p>
    <w:p w:rsidR="00AB6470" w:rsidRPr="00AB6470" w:rsidRDefault="00AB6470" w:rsidP="00AB6470">
      <w:pPr>
        <w:shd w:val="clear" w:color="auto" w:fill="FFFFFF"/>
        <w:jc w:val="both"/>
        <w:rPr>
          <w:rFonts w:ascii="Verdana" w:eastAsia="Times New Roman" w:hAnsi="Verdana" w:cs="Times New Roman"/>
          <w:lang w:eastAsia="ro-RO"/>
        </w:rPr>
      </w:pPr>
      <w:bookmarkStart w:id="286" w:name="do|caXI|ar34|pa1"/>
      <w:bookmarkEnd w:id="286"/>
      <w:r w:rsidRPr="00AB6470">
        <w:rPr>
          <w:rFonts w:ascii="Verdana" w:eastAsia="Times New Roman" w:hAnsi="Verdana" w:cs="Times New Roman"/>
          <w:lang w:eastAsia="ro-RO"/>
        </w:rPr>
        <w:t xml:space="preserve">Medicii veterinari de liberă practică împuterniciţi de autoritatea competentă în baza contractului încheiat cu Autoritatea Naţională Sanitară Veterinară şi pentru Siguranţa Alimentelor au obligaţia să efectueze, conform solicitărilor din Registru, atribuţiile de serviciu conform Ordonanţei Guvernului nr. </w:t>
      </w:r>
      <w:hyperlink r:id="rId82" w:history="1">
        <w:r w:rsidRPr="00AB6470">
          <w:rPr>
            <w:rFonts w:ascii="Verdana" w:eastAsia="Times New Roman" w:hAnsi="Verdana" w:cs="Times New Roman"/>
            <w:b/>
            <w:bCs/>
            <w:color w:val="333399"/>
            <w:u w:val="single"/>
            <w:lang w:eastAsia="ro-RO"/>
          </w:rPr>
          <w:t>42/2004</w:t>
        </w:r>
      </w:hyperlink>
      <w:r w:rsidRPr="00AB6470">
        <w:rPr>
          <w:rFonts w:ascii="Verdana" w:eastAsia="Times New Roman" w:hAnsi="Verdana" w:cs="Times New Roman"/>
          <w:lang w:eastAsia="ro-RO"/>
        </w:rPr>
        <w:t xml:space="preserve">, aprobată cu modificări şi completări prin Legea nr. </w:t>
      </w:r>
      <w:hyperlink r:id="rId83" w:history="1">
        <w:r w:rsidRPr="00AB6470">
          <w:rPr>
            <w:rFonts w:ascii="Verdana" w:eastAsia="Times New Roman" w:hAnsi="Verdana" w:cs="Times New Roman"/>
            <w:b/>
            <w:bCs/>
            <w:color w:val="333399"/>
            <w:u w:val="single"/>
            <w:lang w:eastAsia="ro-RO"/>
          </w:rPr>
          <w:t>215/2004</w:t>
        </w:r>
      </w:hyperlink>
      <w:r w:rsidRPr="00AB6470">
        <w:rPr>
          <w:rFonts w:ascii="Verdana" w:eastAsia="Times New Roman" w:hAnsi="Verdana" w:cs="Times New Roman"/>
          <w:lang w:eastAsia="ro-RO"/>
        </w:rPr>
        <w:t>, cu modificările şi completările ulterioare.</w:t>
      </w:r>
    </w:p>
    <w:p w:rsidR="00AB6470" w:rsidRPr="00AB6470" w:rsidRDefault="00AB6470" w:rsidP="00AB6470">
      <w:pPr>
        <w:shd w:val="clear" w:color="auto" w:fill="FFFFFF"/>
        <w:jc w:val="both"/>
        <w:rPr>
          <w:rFonts w:ascii="Verdana" w:eastAsia="Times New Roman" w:hAnsi="Verdana" w:cs="Times New Roman"/>
          <w:lang w:eastAsia="ro-RO"/>
        </w:rPr>
      </w:pPr>
      <w:bookmarkStart w:id="287" w:name="do|caXI|ar35"/>
      <w:r w:rsidRPr="00AB6470">
        <w:rPr>
          <w:rFonts w:ascii="Verdana" w:eastAsia="Times New Roman" w:hAnsi="Verdana" w:cs="Times New Roman"/>
          <w:b/>
          <w:bCs/>
          <w:noProof/>
          <w:color w:val="333399"/>
          <w:lang w:eastAsia="ro-RO"/>
        </w:rPr>
        <w:drawing>
          <wp:inline distT="0" distB="0" distL="0" distR="0">
            <wp:extent cx="95250" cy="95250"/>
            <wp:effectExtent l="0" t="0" r="0" b="0"/>
            <wp:docPr id="17" name="Picture 17"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35|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7"/>
      <w:r w:rsidRPr="00AB6470">
        <w:rPr>
          <w:rFonts w:ascii="Verdana" w:eastAsia="Times New Roman" w:hAnsi="Verdana" w:cs="Times New Roman"/>
          <w:b/>
          <w:bCs/>
          <w:color w:val="0000AF"/>
          <w:lang w:eastAsia="ro-RO"/>
        </w:rPr>
        <w:t>Art. 35</w:t>
      </w:r>
    </w:p>
    <w:p w:rsidR="00AB6470" w:rsidRPr="00AB6470" w:rsidRDefault="00AB6470" w:rsidP="00AB6470">
      <w:pPr>
        <w:shd w:val="clear" w:color="auto" w:fill="FFFFFF"/>
        <w:jc w:val="both"/>
        <w:rPr>
          <w:rFonts w:ascii="Verdana" w:eastAsia="Times New Roman" w:hAnsi="Verdana" w:cs="Times New Roman"/>
          <w:lang w:eastAsia="ro-RO"/>
        </w:rPr>
      </w:pPr>
      <w:bookmarkStart w:id="288" w:name="do|caXI|ar35|pa1"/>
      <w:bookmarkEnd w:id="288"/>
      <w:r w:rsidRPr="00AB6470">
        <w:rPr>
          <w:rFonts w:ascii="Verdana" w:eastAsia="Times New Roman" w:hAnsi="Verdana" w:cs="Times New Roman"/>
          <w:lang w:eastAsia="ro-RO"/>
        </w:rPr>
        <w:lastRenderedPageBreak/>
        <w:t xml:space="preserve">Persoanele fizice neînregistrate la oficiul registrului comerţului din cadrul exploataţiilor comerciale de tip familial, care doresc să crească porcine atât pentru consum familial, cât şi pentru comercializare, în baza atestatului de producător şi a carnetului de comercializare, conform prevederilor art. 2 lit. c) şi art. 8 alin. (6) din Legea nr. </w:t>
      </w:r>
      <w:hyperlink r:id="rId84" w:history="1">
        <w:r w:rsidRPr="00AB6470">
          <w:rPr>
            <w:rFonts w:ascii="Verdana" w:eastAsia="Times New Roman" w:hAnsi="Verdana" w:cs="Times New Roman"/>
            <w:b/>
            <w:bCs/>
            <w:color w:val="333399"/>
            <w:u w:val="single"/>
            <w:lang w:eastAsia="ro-RO"/>
          </w:rPr>
          <w:t>145/2014</w:t>
        </w:r>
      </w:hyperlink>
      <w:r w:rsidRPr="00AB6470">
        <w:rPr>
          <w:rFonts w:ascii="Verdana" w:eastAsia="Times New Roman" w:hAnsi="Verdana" w:cs="Times New Roman"/>
          <w:lang w:eastAsia="ro-RO"/>
        </w:rPr>
        <w:t>, cu modificările şi completările ulterioare, către exploataţii de tip gospodăresc şi comerciale de tip familial, precum şi către abatoare, au obligaţia de a solicita autorizarea sanitar-veterinară la direcţia sanitară veterinară şi pentru siguranţa alimentelor judeţeană, respectiv a municipiului Bucureşti, în maximum 6 luni de la intrarea în vigoare a prezentei legi.</w:t>
      </w:r>
    </w:p>
    <w:p w:rsidR="00AB6470" w:rsidRPr="00AB6470" w:rsidRDefault="00AB6470" w:rsidP="00AB6470">
      <w:pPr>
        <w:shd w:val="clear" w:color="auto" w:fill="FFFFFF"/>
        <w:jc w:val="both"/>
        <w:rPr>
          <w:rFonts w:ascii="Verdana" w:eastAsia="Times New Roman" w:hAnsi="Verdana" w:cs="Times New Roman"/>
          <w:lang w:eastAsia="ro-RO"/>
        </w:rPr>
      </w:pPr>
      <w:bookmarkStart w:id="289" w:name="do|caXI|ar36"/>
      <w:r w:rsidRPr="00AB6470">
        <w:rPr>
          <w:rFonts w:ascii="Verdana" w:eastAsia="Times New Roman" w:hAnsi="Verdana" w:cs="Times New Roman"/>
          <w:b/>
          <w:bCs/>
          <w:noProof/>
          <w:color w:val="333399"/>
          <w:lang w:eastAsia="ro-RO"/>
        </w:rPr>
        <w:drawing>
          <wp:inline distT="0" distB="0" distL="0" distR="0">
            <wp:extent cx="95250" cy="95250"/>
            <wp:effectExtent l="0" t="0" r="0" b="0"/>
            <wp:docPr id="16" name="Picture 16"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36|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9"/>
      <w:r w:rsidRPr="00AB6470">
        <w:rPr>
          <w:rFonts w:ascii="Verdana" w:eastAsia="Times New Roman" w:hAnsi="Verdana" w:cs="Times New Roman"/>
          <w:b/>
          <w:bCs/>
          <w:color w:val="0000AF"/>
          <w:lang w:eastAsia="ro-RO"/>
        </w:rPr>
        <w:t>Art. 36</w:t>
      </w:r>
    </w:p>
    <w:p w:rsidR="00AB6470" w:rsidRPr="00AB6470" w:rsidRDefault="00AB6470" w:rsidP="00AB6470">
      <w:pPr>
        <w:shd w:val="clear" w:color="auto" w:fill="FFFFFF"/>
        <w:jc w:val="both"/>
        <w:rPr>
          <w:rFonts w:ascii="Verdana" w:eastAsia="Times New Roman" w:hAnsi="Verdana" w:cs="Times New Roman"/>
          <w:lang w:eastAsia="ro-RO"/>
        </w:rPr>
      </w:pPr>
      <w:bookmarkStart w:id="290" w:name="do|caXI|ar36|pa1"/>
      <w:bookmarkEnd w:id="290"/>
      <w:r w:rsidRPr="00AB6470">
        <w:rPr>
          <w:rFonts w:ascii="Verdana" w:eastAsia="Times New Roman" w:hAnsi="Verdana" w:cs="Times New Roman"/>
          <w:lang w:eastAsia="ro-RO"/>
        </w:rPr>
        <w:t>Operatorii care deţin în exploataţie porcine neidentificate au obligaţia să solicite, în termen de 2 luni de la intrarea în vigoare a prezentei legi, identificarea şi înregistrarea acestora în SNIIA; dacă în urma anchetei efectuate de medici veterinari oficiali nu se poate stabilii trasabilitatea, se va stabili statusul de sănătate.</w:t>
      </w:r>
    </w:p>
    <w:p w:rsidR="00AB6470" w:rsidRPr="00AB6470" w:rsidRDefault="00AB6470" w:rsidP="00AB6470">
      <w:pPr>
        <w:shd w:val="clear" w:color="auto" w:fill="FFFFFF"/>
        <w:jc w:val="both"/>
        <w:rPr>
          <w:rFonts w:ascii="Verdana" w:eastAsia="Times New Roman" w:hAnsi="Verdana" w:cs="Times New Roman"/>
          <w:lang w:eastAsia="ro-RO"/>
        </w:rPr>
      </w:pPr>
      <w:bookmarkStart w:id="291" w:name="do|caXI|ar37"/>
      <w:r w:rsidRPr="00AB6470">
        <w:rPr>
          <w:rFonts w:ascii="Verdana" w:eastAsia="Times New Roman" w:hAnsi="Verdana" w:cs="Times New Roman"/>
          <w:b/>
          <w:bCs/>
          <w:noProof/>
          <w:color w:val="333399"/>
          <w:lang w:eastAsia="ro-RO"/>
        </w:rPr>
        <w:drawing>
          <wp:inline distT="0" distB="0" distL="0" distR="0">
            <wp:extent cx="95250" cy="95250"/>
            <wp:effectExtent l="0" t="0" r="0" b="0"/>
            <wp:docPr id="15" name="Picture 15"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37|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1"/>
      <w:r w:rsidRPr="00AB6470">
        <w:rPr>
          <w:rFonts w:ascii="Verdana" w:eastAsia="Times New Roman" w:hAnsi="Verdana" w:cs="Times New Roman"/>
          <w:b/>
          <w:bCs/>
          <w:color w:val="0000AF"/>
          <w:lang w:eastAsia="ro-RO"/>
        </w:rPr>
        <w:t>Art. 37</w:t>
      </w:r>
    </w:p>
    <w:p w:rsidR="00AB6470" w:rsidRPr="00AB6470" w:rsidRDefault="00AB6470" w:rsidP="00AB6470">
      <w:pPr>
        <w:shd w:val="clear" w:color="auto" w:fill="FFFFFF"/>
        <w:jc w:val="both"/>
        <w:rPr>
          <w:rFonts w:ascii="Verdana" w:eastAsia="Times New Roman" w:hAnsi="Verdana" w:cs="Times New Roman"/>
          <w:lang w:eastAsia="ro-RO"/>
        </w:rPr>
      </w:pPr>
      <w:bookmarkStart w:id="292" w:name="do|caXI|ar37|pa1"/>
      <w:bookmarkEnd w:id="292"/>
      <w:r w:rsidRPr="00AB6470">
        <w:rPr>
          <w:rFonts w:ascii="Verdana" w:eastAsia="Times New Roman" w:hAnsi="Verdana" w:cs="Times New Roman"/>
          <w:lang w:eastAsia="ro-RO"/>
        </w:rPr>
        <w:t>Se interzice creşterea altor specii de animale în exploataţiile comerciale profesionale de porcine autorizate sanitar-veterinar.</w:t>
      </w:r>
    </w:p>
    <w:p w:rsidR="00AB6470" w:rsidRPr="00AB6470" w:rsidRDefault="00AB6470" w:rsidP="00AB6470">
      <w:pPr>
        <w:shd w:val="clear" w:color="auto" w:fill="FFFFFF"/>
        <w:jc w:val="both"/>
        <w:rPr>
          <w:rFonts w:ascii="Verdana" w:eastAsia="Times New Roman" w:hAnsi="Verdana" w:cs="Times New Roman"/>
          <w:lang w:eastAsia="ro-RO"/>
        </w:rPr>
      </w:pPr>
      <w:bookmarkStart w:id="293" w:name="do|caXI|ar38"/>
      <w:r w:rsidRPr="00AB6470">
        <w:rPr>
          <w:rFonts w:ascii="Verdana" w:eastAsia="Times New Roman" w:hAnsi="Verdana" w:cs="Times New Roman"/>
          <w:b/>
          <w:bCs/>
          <w:noProof/>
          <w:color w:val="333399"/>
          <w:lang w:eastAsia="ro-RO"/>
        </w:rPr>
        <w:drawing>
          <wp:inline distT="0" distB="0" distL="0" distR="0">
            <wp:extent cx="95250" cy="95250"/>
            <wp:effectExtent l="0" t="0" r="0" b="0"/>
            <wp:docPr id="14" name="Picture 14"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38|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3"/>
      <w:r w:rsidRPr="00AB6470">
        <w:rPr>
          <w:rFonts w:ascii="Verdana" w:eastAsia="Times New Roman" w:hAnsi="Verdana" w:cs="Times New Roman"/>
          <w:b/>
          <w:bCs/>
          <w:color w:val="0000AF"/>
          <w:lang w:eastAsia="ro-RO"/>
        </w:rPr>
        <w:t>Art. 38</w:t>
      </w:r>
    </w:p>
    <w:p w:rsidR="00AB6470" w:rsidRPr="00AB6470" w:rsidRDefault="00AB6470" w:rsidP="00AB6470">
      <w:pPr>
        <w:shd w:val="clear" w:color="auto" w:fill="FFFFFF"/>
        <w:jc w:val="both"/>
        <w:rPr>
          <w:rFonts w:ascii="Verdana" w:eastAsia="Times New Roman" w:hAnsi="Verdana" w:cs="Times New Roman"/>
          <w:lang w:eastAsia="ro-RO"/>
        </w:rPr>
      </w:pPr>
      <w:bookmarkStart w:id="294" w:name="do|caXI|ar38|al1"/>
      <w:bookmarkEnd w:id="294"/>
      <w:r w:rsidRPr="00AB6470">
        <w:rPr>
          <w:rFonts w:ascii="Verdana" w:eastAsia="Times New Roman" w:hAnsi="Verdana" w:cs="Times New Roman"/>
          <w:b/>
          <w:bCs/>
          <w:color w:val="008F00"/>
          <w:lang w:eastAsia="ro-RO"/>
        </w:rPr>
        <w:t>(1)</w:t>
      </w:r>
      <w:r w:rsidRPr="00AB6470">
        <w:rPr>
          <w:rFonts w:ascii="Verdana" w:eastAsia="Times New Roman" w:hAnsi="Verdana" w:cs="Times New Roman"/>
          <w:lang w:eastAsia="ro-RO"/>
        </w:rPr>
        <w:t>În termen de 45 de zile de la data intrării în vigoare a prezentei legi, Autoritatea Naţională Sanitară Veterinară şi pentru Siguranţa Alimentelor aprobă, prin ordin al preşedintelui, normele specifice în domeniul de activitate.</w:t>
      </w:r>
    </w:p>
    <w:p w:rsidR="00AB6470" w:rsidRPr="00AB6470" w:rsidRDefault="00AB6470" w:rsidP="00AB6470">
      <w:pPr>
        <w:shd w:val="clear" w:color="auto" w:fill="FFFFFF"/>
        <w:jc w:val="both"/>
        <w:rPr>
          <w:rFonts w:ascii="Verdana" w:eastAsia="Times New Roman" w:hAnsi="Verdana" w:cs="Times New Roman"/>
          <w:lang w:eastAsia="ro-RO"/>
        </w:rPr>
      </w:pPr>
      <w:bookmarkStart w:id="295" w:name="do|caXI|ar38|al2"/>
      <w:bookmarkEnd w:id="295"/>
      <w:r w:rsidRPr="00AB6470">
        <w:rPr>
          <w:rFonts w:ascii="Verdana" w:eastAsia="Times New Roman" w:hAnsi="Verdana" w:cs="Times New Roman"/>
          <w:b/>
          <w:bCs/>
          <w:color w:val="008F00"/>
          <w:lang w:eastAsia="ro-RO"/>
        </w:rPr>
        <w:t>(2)</w:t>
      </w:r>
      <w:r w:rsidRPr="00AB6470">
        <w:rPr>
          <w:rFonts w:ascii="Verdana" w:eastAsia="Times New Roman" w:hAnsi="Verdana" w:cs="Times New Roman"/>
          <w:lang w:eastAsia="ro-RO"/>
        </w:rPr>
        <w:t xml:space="preserve">Autoritatea Naţională Sanitară Veterinară şi pentru Siguranţa Alimentelor şi Ministerul Agriculturii şi Dezvoltării Rurale elaborează şi aprobă, prin ordin comun, în termen de 45 de zile de la data intrării în vigoare a prezentei legi, ghiduri de bune practici privind implementarea principiilor şi cerinţelor de biosecuritate pentru fiecare dintre tipurile de exploataţii de creştere a porcinelor din România. Pentru exploataţiile de tip familial, pentru "gospodăria ţărănească", aşa cum este definită în Legea nr. </w:t>
      </w:r>
      <w:hyperlink r:id="rId85" w:history="1">
        <w:r w:rsidRPr="00AB6470">
          <w:rPr>
            <w:rFonts w:ascii="Verdana" w:eastAsia="Times New Roman" w:hAnsi="Verdana" w:cs="Times New Roman"/>
            <w:b/>
            <w:bCs/>
            <w:color w:val="333399"/>
            <w:u w:val="single"/>
            <w:lang w:eastAsia="ro-RO"/>
          </w:rPr>
          <w:t>566/2004</w:t>
        </w:r>
      </w:hyperlink>
      <w:r w:rsidRPr="00AB6470">
        <w:rPr>
          <w:rFonts w:ascii="Verdana" w:eastAsia="Times New Roman" w:hAnsi="Verdana" w:cs="Times New Roman"/>
          <w:lang w:eastAsia="ro-RO"/>
        </w:rPr>
        <w:t>, cu modificările şi completările ulterioare, precum şi pentru exploataţiile de tip semideschis pentru rasele autohtone, ghidurile de bune practici conţin inclusiv formularele necesare înregistrării/autorizării sanitar-veterinare.</w:t>
      </w:r>
    </w:p>
    <w:p w:rsidR="00AB6470" w:rsidRPr="00AB6470" w:rsidRDefault="00AB6470" w:rsidP="00AB6470">
      <w:pPr>
        <w:shd w:val="clear" w:color="auto" w:fill="FFFFFF"/>
        <w:jc w:val="both"/>
        <w:rPr>
          <w:rFonts w:ascii="Verdana" w:eastAsia="Times New Roman" w:hAnsi="Verdana" w:cs="Times New Roman"/>
          <w:lang w:eastAsia="ro-RO"/>
        </w:rPr>
      </w:pPr>
      <w:bookmarkStart w:id="296" w:name="do|caXI|ar39"/>
      <w:r w:rsidRPr="00AB6470">
        <w:rPr>
          <w:rFonts w:ascii="Verdana" w:eastAsia="Times New Roman" w:hAnsi="Verdana" w:cs="Times New Roman"/>
          <w:b/>
          <w:bCs/>
          <w:noProof/>
          <w:color w:val="333399"/>
          <w:lang w:eastAsia="ro-RO"/>
        </w:rPr>
        <w:drawing>
          <wp:inline distT="0" distB="0" distL="0" distR="0">
            <wp:extent cx="95250" cy="95250"/>
            <wp:effectExtent l="0" t="0" r="0" b="0"/>
            <wp:docPr id="13" name="Picture 13"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39|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6"/>
      <w:r w:rsidRPr="00AB6470">
        <w:rPr>
          <w:rFonts w:ascii="Verdana" w:eastAsia="Times New Roman" w:hAnsi="Verdana" w:cs="Times New Roman"/>
          <w:b/>
          <w:bCs/>
          <w:color w:val="0000AF"/>
          <w:lang w:eastAsia="ro-RO"/>
        </w:rPr>
        <w:t>Art. 39</w:t>
      </w:r>
    </w:p>
    <w:p w:rsidR="00AB6470" w:rsidRPr="00AB6470" w:rsidRDefault="00AB6470" w:rsidP="00AB6470">
      <w:pPr>
        <w:shd w:val="clear" w:color="auto" w:fill="FFFFFF"/>
        <w:jc w:val="both"/>
        <w:rPr>
          <w:rFonts w:ascii="Verdana" w:eastAsia="Times New Roman" w:hAnsi="Verdana" w:cs="Times New Roman"/>
          <w:lang w:eastAsia="ro-RO"/>
        </w:rPr>
      </w:pPr>
      <w:bookmarkStart w:id="297" w:name="do|caXI|ar39|pa1"/>
      <w:bookmarkEnd w:id="297"/>
      <w:r w:rsidRPr="00AB6470">
        <w:rPr>
          <w:rFonts w:ascii="Verdana" w:eastAsia="Times New Roman" w:hAnsi="Verdana" w:cs="Times New Roman"/>
          <w:lang w:eastAsia="ro-RO"/>
        </w:rPr>
        <w:t>În termen de 90 de zile de la data intrării în vigoare a prezentei legi, Guvernul României, prin instituţiile abilitate, finanţează un program de cercetare pentru obţinerea unui vaccin împotriva pestei porcine africane.</w:t>
      </w:r>
    </w:p>
    <w:p w:rsidR="00AB6470" w:rsidRPr="00AB6470" w:rsidRDefault="00AB6470" w:rsidP="00AB6470">
      <w:pPr>
        <w:shd w:val="clear" w:color="auto" w:fill="FFFFFF"/>
        <w:jc w:val="both"/>
        <w:rPr>
          <w:rFonts w:ascii="Verdana" w:eastAsia="Times New Roman" w:hAnsi="Verdana" w:cs="Times New Roman"/>
          <w:lang w:eastAsia="ro-RO"/>
        </w:rPr>
      </w:pPr>
      <w:bookmarkStart w:id="298" w:name="do|caXI|ar40"/>
      <w:r w:rsidRPr="00AB6470">
        <w:rPr>
          <w:rFonts w:ascii="Verdana" w:eastAsia="Times New Roman" w:hAnsi="Verdana" w:cs="Times New Roman"/>
          <w:b/>
          <w:bCs/>
          <w:noProof/>
          <w:color w:val="333399"/>
          <w:lang w:eastAsia="ro-RO"/>
        </w:rPr>
        <w:drawing>
          <wp:inline distT="0" distB="0" distL="0" distR="0">
            <wp:extent cx="95250" cy="95250"/>
            <wp:effectExtent l="0" t="0" r="0" b="0"/>
            <wp:docPr id="12" name="Picture 12"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I|ar40|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8"/>
      <w:r w:rsidRPr="00AB6470">
        <w:rPr>
          <w:rFonts w:ascii="Verdana" w:eastAsia="Times New Roman" w:hAnsi="Verdana" w:cs="Times New Roman"/>
          <w:b/>
          <w:bCs/>
          <w:color w:val="0000AF"/>
          <w:lang w:eastAsia="ro-RO"/>
        </w:rPr>
        <w:t>Art. 40</w:t>
      </w:r>
    </w:p>
    <w:p w:rsidR="00AB6470" w:rsidRPr="00AB6470" w:rsidRDefault="00AB6470" w:rsidP="00AB6470">
      <w:pPr>
        <w:shd w:val="clear" w:color="auto" w:fill="FFFFFF"/>
        <w:jc w:val="both"/>
        <w:rPr>
          <w:rFonts w:ascii="Verdana" w:eastAsia="Times New Roman" w:hAnsi="Verdana" w:cs="Times New Roman"/>
          <w:lang w:eastAsia="ro-RO"/>
        </w:rPr>
      </w:pPr>
      <w:bookmarkStart w:id="299" w:name="do|caXI|ar40|pa1"/>
      <w:bookmarkEnd w:id="299"/>
      <w:r w:rsidRPr="00AB6470">
        <w:rPr>
          <w:rFonts w:ascii="Verdana" w:eastAsia="Times New Roman" w:hAnsi="Verdana" w:cs="Times New Roman"/>
          <w:lang w:eastAsia="ro-RO"/>
        </w:rPr>
        <w:t>Anexele nr. 1-5 fac parte integrantă din prezenta lege.</w:t>
      </w:r>
    </w:p>
    <w:p w:rsidR="00AB6470" w:rsidRPr="00AB6470" w:rsidRDefault="00AB6470" w:rsidP="00AB6470">
      <w:pPr>
        <w:shd w:val="clear" w:color="auto" w:fill="FFFFFF"/>
        <w:jc w:val="both"/>
        <w:rPr>
          <w:rFonts w:ascii="Verdana" w:eastAsia="Times New Roman" w:hAnsi="Verdana" w:cs="Times New Roman"/>
          <w:lang w:eastAsia="ro-RO"/>
        </w:rPr>
      </w:pPr>
      <w:bookmarkStart w:id="300" w:name="do|pa2"/>
      <w:bookmarkEnd w:id="300"/>
      <w:r w:rsidRPr="00AB6470">
        <w:rPr>
          <w:rFonts w:ascii="Verdana" w:eastAsia="Times New Roman" w:hAnsi="Verdana" w:cs="Times New Roman"/>
          <w:lang w:eastAsia="ro-RO"/>
        </w:rPr>
        <w:t>-****-</w:t>
      </w:r>
    </w:p>
    <w:p w:rsidR="00AB6470" w:rsidRPr="00AB6470" w:rsidRDefault="00AB6470" w:rsidP="00AB6470">
      <w:pPr>
        <w:shd w:val="clear" w:color="auto" w:fill="FFFFFF"/>
        <w:jc w:val="both"/>
        <w:rPr>
          <w:rFonts w:ascii="Verdana" w:eastAsia="Times New Roman" w:hAnsi="Verdana" w:cs="Times New Roman"/>
          <w:lang w:eastAsia="ro-RO"/>
        </w:rPr>
      </w:pPr>
      <w:bookmarkStart w:id="301" w:name="do|pa3"/>
      <w:bookmarkEnd w:id="301"/>
      <w:r w:rsidRPr="00AB6470">
        <w:rPr>
          <w:rFonts w:ascii="Verdana" w:eastAsia="Times New Roman" w:hAnsi="Verdana" w:cs="Times New Roman"/>
          <w:lang w:eastAsia="ro-RO"/>
        </w:rPr>
        <w:t xml:space="preserve">Această lege a fost adoptată de Parlamentul României, cu respectarea prevederilor art. 75 şi ale art. 76 alin. (2) din </w:t>
      </w:r>
      <w:hyperlink r:id="rId86" w:history="1">
        <w:r w:rsidRPr="00AB6470">
          <w:rPr>
            <w:rFonts w:ascii="Verdana" w:eastAsia="Times New Roman" w:hAnsi="Verdana" w:cs="Times New Roman"/>
            <w:b/>
            <w:bCs/>
            <w:color w:val="333399"/>
            <w:u w:val="single"/>
            <w:lang w:eastAsia="ro-RO"/>
          </w:rPr>
          <w:t>Constituţia</w:t>
        </w:r>
      </w:hyperlink>
      <w:r w:rsidRPr="00AB6470">
        <w:rPr>
          <w:rFonts w:ascii="Verdana" w:eastAsia="Times New Roman" w:hAnsi="Verdana" w:cs="Times New Roman"/>
          <w:lang w:eastAsia="ro-RO"/>
        </w:rPr>
        <w:t xml:space="preserve"> României, republicată.</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AB6470" w:rsidRPr="00AB6470" w:rsidTr="00AB6470">
        <w:trPr>
          <w:trHeight w:val="15"/>
          <w:tblCellSpacing w:w="0" w:type="dxa"/>
          <w:jc w:val="center"/>
        </w:trPr>
        <w:tc>
          <w:tcPr>
            <w:tcW w:w="0" w:type="auto"/>
            <w:hideMark/>
          </w:tcPr>
          <w:p w:rsidR="00AB6470" w:rsidRPr="00AB6470" w:rsidRDefault="00AB6470" w:rsidP="00AB6470">
            <w:pPr>
              <w:jc w:val="center"/>
              <w:rPr>
                <w:rFonts w:ascii="Verdana" w:eastAsia="Times New Roman" w:hAnsi="Verdana" w:cs="Times New Roman"/>
                <w:color w:val="000000"/>
                <w:sz w:val="16"/>
                <w:szCs w:val="16"/>
                <w:lang w:eastAsia="ro-RO"/>
              </w:rPr>
            </w:pPr>
            <w:bookmarkStart w:id="302" w:name="do|pa4"/>
            <w:bookmarkEnd w:id="302"/>
            <w:r w:rsidRPr="00AB6470">
              <w:rPr>
                <w:rFonts w:ascii="Verdana" w:eastAsia="Times New Roman" w:hAnsi="Verdana" w:cs="Times New Roman"/>
                <w:color w:val="000000"/>
                <w:sz w:val="16"/>
                <w:szCs w:val="16"/>
                <w:lang w:eastAsia="ro-RO"/>
              </w:rPr>
              <w:t>p. PREŞEDINTELE CAMEREI DEPUTAŢILOR,</w:t>
            </w:r>
          </w:p>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b/>
                <w:bCs/>
                <w:color w:val="000000"/>
                <w:sz w:val="16"/>
                <w:szCs w:val="16"/>
                <w:lang w:eastAsia="ro-RO"/>
              </w:rPr>
              <w:t>CIPRIAN-CONSTANTIN ŞERBAN</w:t>
            </w:r>
          </w:p>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 PREŞEDINTELE SENATULUI,</w:t>
            </w:r>
          </w:p>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b/>
                <w:bCs/>
                <w:color w:val="000000"/>
                <w:sz w:val="16"/>
                <w:szCs w:val="16"/>
                <w:lang w:eastAsia="ro-RO"/>
              </w:rPr>
              <w:t>ALINA-ŞTEFANIA GORGHIU</w:t>
            </w:r>
          </w:p>
        </w:tc>
      </w:tr>
    </w:tbl>
    <w:p w:rsidR="00AB6470" w:rsidRPr="00AB6470" w:rsidRDefault="00AB6470" w:rsidP="00AB6470">
      <w:pPr>
        <w:shd w:val="clear" w:color="auto" w:fill="FFFFFF"/>
        <w:jc w:val="both"/>
        <w:rPr>
          <w:rFonts w:ascii="Verdana" w:eastAsia="Times New Roman" w:hAnsi="Verdana" w:cs="Times New Roman"/>
          <w:lang w:eastAsia="ro-RO"/>
        </w:rPr>
      </w:pPr>
      <w:bookmarkStart w:id="303" w:name="do|ax1"/>
      <w:r w:rsidRPr="00AB6470">
        <w:rPr>
          <w:rFonts w:ascii="Verdana" w:eastAsia="Times New Roman" w:hAnsi="Verdana" w:cs="Times New Roman"/>
          <w:b/>
          <w:bCs/>
          <w:noProof/>
          <w:color w:val="333399"/>
          <w:lang w:eastAsia="ro-RO"/>
        </w:rPr>
        <w:drawing>
          <wp:inline distT="0" distB="0" distL="0" distR="0">
            <wp:extent cx="95250" cy="95250"/>
            <wp:effectExtent l="0" t="0" r="0" b="0"/>
            <wp:docPr id="11" name="Picture 11"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3"/>
      <w:r w:rsidRPr="00AB6470">
        <w:rPr>
          <w:rFonts w:ascii="Verdana" w:eastAsia="Times New Roman" w:hAnsi="Verdana" w:cs="Times New Roman"/>
          <w:b/>
          <w:bCs/>
          <w:sz w:val="26"/>
          <w:szCs w:val="26"/>
          <w:lang w:eastAsia="ro-RO"/>
        </w:rPr>
        <w:t>ANEXA nr. 1:</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
        <w:gridCol w:w="667"/>
        <w:gridCol w:w="1168"/>
        <w:gridCol w:w="1001"/>
        <w:gridCol w:w="965"/>
        <w:gridCol w:w="757"/>
        <w:gridCol w:w="876"/>
        <w:gridCol w:w="876"/>
        <w:gridCol w:w="861"/>
        <w:gridCol w:w="861"/>
        <w:gridCol w:w="976"/>
      </w:tblGrid>
      <w:tr w:rsidR="00AB6470" w:rsidRPr="00AB6470" w:rsidTr="00AB6470">
        <w:trPr>
          <w:tblCellSpacing w:w="0" w:type="dxa"/>
        </w:trPr>
        <w:tc>
          <w:tcPr>
            <w:tcW w:w="0" w:type="auto"/>
            <w:gridSpan w:val="11"/>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bookmarkStart w:id="304" w:name="do|ax1|pa1"/>
            <w:bookmarkEnd w:id="304"/>
            <w:r w:rsidRPr="00AB6470">
              <w:rPr>
                <w:rFonts w:ascii="Verdana" w:eastAsia="Times New Roman" w:hAnsi="Verdana" w:cs="Times New Roman"/>
                <w:color w:val="000000"/>
                <w:sz w:val="16"/>
                <w:szCs w:val="16"/>
                <w:lang w:eastAsia="ro-RO"/>
              </w:rPr>
              <w:t>Categorii, tipuri de exploataţii şi proprietari</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Nr. crt./lit.</w:t>
            </w:r>
          </w:p>
        </w:tc>
        <w:tc>
          <w:tcPr>
            <w:tcW w:w="9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B</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D</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E</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F</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G</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H</w:t>
            </w:r>
          </w:p>
        </w:tc>
      </w:tr>
      <w:tr w:rsidR="00AB6470" w:rsidRPr="00AB6470" w:rsidTr="00AB6470">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w:t>
            </w:r>
          </w:p>
        </w:tc>
        <w:tc>
          <w:tcPr>
            <w:tcW w:w="950" w:type="pct"/>
            <w:gridSpan w:val="2"/>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Categorii de exploataţii</w:t>
            </w:r>
          </w:p>
        </w:tc>
        <w:tc>
          <w:tcPr>
            <w:tcW w:w="50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Non- comerciale</w:t>
            </w:r>
          </w:p>
        </w:tc>
        <w:tc>
          <w:tcPr>
            <w:tcW w:w="3200" w:type="pct"/>
            <w:gridSpan w:val="7"/>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Comerciale</w:t>
            </w:r>
          </w:p>
        </w:tc>
      </w:tr>
      <w:tr w:rsidR="00AB6470" w:rsidRPr="00AB6470" w:rsidTr="00AB64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Asociative</w:t>
            </w:r>
          </w:p>
        </w:tc>
        <w:tc>
          <w:tcPr>
            <w:tcW w:w="1750" w:type="pct"/>
            <w:gridSpan w:val="4"/>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Înregistrate sanitar-veterinar</w:t>
            </w:r>
          </w:p>
        </w:tc>
        <w:tc>
          <w:tcPr>
            <w:tcW w:w="9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Autorizate sanitar-veterinar</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w:t>
            </w:r>
          </w:p>
        </w:tc>
        <w:tc>
          <w:tcPr>
            <w:tcW w:w="9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Deţinute de</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90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3.</w:t>
            </w:r>
          </w:p>
        </w:tc>
        <w:tc>
          <w:tcPr>
            <w:tcW w:w="9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Exploataţie de tip</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Subzistenţă</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Gospodărie ţărănească</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Familial</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Pentru rase autohtone în pericol de abandon</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Pentru rase autohtone în pericol de abandon</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şi îngrăşare</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şi îngrăşare</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îngrăşare şi reproducţie</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4.</w:t>
            </w:r>
          </w:p>
        </w:tc>
        <w:tc>
          <w:tcPr>
            <w:tcW w:w="35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Cerinţe</w:t>
            </w:r>
          </w:p>
        </w:tc>
        <w:tc>
          <w:tcPr>
            <w:tcW w:w="6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Înregistrare SNIIA</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Înregistrare la oficiul registrului comerţului</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Înregistrare sanitar-veterinară</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Autorizare sanitar-veterinară</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Deţinere de porcine identificate individual***</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Acţiuni medical- veterinare obligatorii gratuite ****</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Asistenţă medical- veterinară pe bază de contract</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 xml:space="preserve">Eliminarea SNCU în conformitate cu Regulamentul (CE) nr. </w:t>
            </w:r>
            <w:hyperlink r:id="rId87" w:history="1">
              <w:r w:rsidRPr="00AB6470">
                <w:rPr>
                  <w:rFonts w:ascii="Verdana" w:eastAsia="Times New Roman" w:hAnsi="Verdana" w:cs="Times New Roman"/>
                  <w:b/>
                  <w:bCs/>
                  <w:color w:val="333399"/>
                  <w:sz w:val="16"/>
                  <w:szCs w:val="16"/>
                  <w:u w:val="single"/>
                  <w:lang w:eastAsia="ro-RO"/>
                </w:rPr>
                <w:t>1.069/2009</w:t>
              </w:r>
            </w:hyperlink>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Asigurarea activităţilor de deratizare, dezinfecţie şi dezinsecţie</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0" w:type="auto"/>
            <w:gridSpan w:val="11"/>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 Prin asociaţie.</w:t>
            </w:r>
          </w:p>
          <w:p w:rsidR="00AB6470" w:rsidRPr="00AB6470" w:rsidRDefault="00AB6470" w:rsidP="00AB6470">
            <w:pP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 Opţional.</w:t>
            </w:r>
          </w:p>
          <w:p w:rsidR="00AB6470" w:rsidRPr="00AB6470" w:rsidRDefault="00AB6470" w:rsidP="00AB6470">
            <w:pP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 Identificarea în termen de maximum 7 zile de la notificarea medicului veterinar de către operator.</w:t>
            </w:r>
          </w:p>
          <w:p w:rsidR="00AB6470" w:rsidRPr="00AB6470" w:rsidRDefault="00AB6470" w:rsidP="00AB6470">
            <w:pP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 xml:space="preserve">**** Pentru medicii veterinari de liberă practică împuterniciţi, organizaţi în condiţiile Legii nr. </w:t>
            </w:r>
            <w:hyperlink r:id="rId88" w:history="1">
              <w:r w:rsidRPr="00AB6470">
                <w:rPr>
                  <w:rFonts w:ascii="Verdana" w:eastAsia="Times New Roman" w:hAnsi="Verdana" w:cs="Times New Roman"/>
                  <w:b/>
                  <w:bCs/>
                  <w:color w:val="333399"/>
                  <w:sz w:val="16"/>
                  <w:szCs w:val="16"/>
                  <w:u w:val="single"/>
                  <w:lang w:eastAsia="ro-RO"/>
                </w:rPr>
                <w:t>160/1998</w:t>
              </w:r>
            </w:hyperlink>
            <w:r w:rsidRPr="00AB6470">
              <w:rPr>
                <w:rFonts w:ascii="Verdana" w:eastAsia="Times New Roman" w:hAnsi="Verdana" w:cs="Times New Roman"/>
                <w:color w:val="000000"/>
                <w:sz w:val="16"/>
                <w:szCs w:val="16"/>
                <w:lang w:eastAsia="ro-RO"/>
              </w:rPr>
              <w:t xml:space="preserve"> pentru organizarea şi exercitarea profesiunii de medic veterinar, republicată, cu modificările şi completările ulterioare.</w:t>
            </w:r>
          </w:p>
        </w:tc>
      </w:tr>
    </w:tbl>
    <w:p w:rsidR="00AB6470" w:rsidRPr="00AB6470" w:rsidRDefault="00AB6470" w:rsidP="00AB6470">
      <w:pPr>
        <w:shd w:val="clear" w:color="auto" w:fill="FFFFFF"/>
        <w:jc w:val="both"/>
        <w:rPr>
          <w:rFonts w:ascii="Verdana" w:eastAsia="Times New Roman" w:hAnsi="Verdana" w:cs="Times New Roman"/>
          <w:lang w:eastAsia="ro-RO"/>
        </w:rPr>
      </w:pPr>
      <w:bookmarkStart w:id="305" w:name="do|ax2"/>
      <w:r w:rsidRPr="00AB6470">
        <w:rPr>
          <w:rFonts w:ascii="Verdana" w:eastAsia="Times New Roman" w:hAnsi="Verdana" w:cs="Times New Roman"/>
          <w:b/>
          <w:bCs/>
          <w:noProof/>
          <w:color w:val="333399"/>
          <w:lang w:eastAsia="ro-RO"/>
        </w:rPr>
        <w:drawing>
          <wp:inline distT="0" distB="0" distL="0" distR="0">
            <wp:extent cx="95250" cy="95250"/>
            <wp:effectExtent l="0" t="0" r="0" b="0"/>
            <wp:docPr id="10" name="Picture 10"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5"/>
      <w:r w:rsidRPr="00AB6470">
        <w:rPr>
          <w:rFonts w:ascii="Verdana" w:eastAsia="Times New Roman" w:hAnsi="Verdana" w:cs="Times New Roman"/>
          <w:b/>
          <w:bCs/>
          <w:sz w:val="26"/>
          <w:szCs w:val="26"/>
          <w:lang w:eastAsia="ro-RO"/>
        </w:rPr>
        <w:t>ANEXA nr. 2:</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6"/>
        <w:gridCol w:w="1355"/>
        <w:gridCol w:w="1064"/>
        <w:gridCol w:w="1064"/>
        <w:gridCol w:w="774"/>
        <w:gridCol w:w="968"/>
        <w:gridCol w:w="968"/>
        <w:gridCol w:w="871"/>
        <w:gridCol w:w="871"/>
        <w:gridCol w:w="1064"/>
      </w:tblGrid>
      <w:tr w:rsidR="00AB6470" w:rsidRPr="00AB6470" w:rsidTr="00AB6470">
        <w:trPr>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bookmarkStart w:id="306" w:name="do|ax2|pa1"/>
            <w:bookmarkEnd w:id="306"/>
            <w:r w:rsidRPr="00AB6470">
              <w:rPr>
                <w:rFonts w:ascii="Verdana" w:eastAsia="Times New Roman" w:hAnsi="Verdana" w:cs="Times New Roman"/>
                <w:color w:val="000000"/>
                <w:sz w:val="16"/>
                <w:szCs w:val="16"/>
                <w:lang w:eastAsia="ro-RO"/>
              </w:rPr>
              <w:t>Cerinţe de biosecuritate pentru exploataţiile de porcine</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Nr. crt./lit.</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B</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D</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E</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F</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G</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H</w:t>
            </w:r>
          </w:p>
        </w:tc>
      </w:tr>
      <w:tr w:rsidR="00AB6470" w:rsidRPr="00AB6470" w:rsidTr="00AB6470">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w:t>
            </w:r>
          </w:p>
        </w:tc>
        <w:tc>
          <w:tcPr>
            <w:tcW w:w="70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Categorii de exploataţii</w:t>
            </w:r>
          </w:p>
        </w:tc>
        <w:tc>
          <w:tcPr>
            <w:tcW w:w="55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Non- comerciale</w:t>
            </w:r>
          </w:p>
        </w:tc>
        <w:tc>
          <w:tcPr>
            <w:tcW w:w="3400" w:type="pct"/>
            <w:gridSpan w:val="7"/>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Comerciale</w:t>
            </w:r>
          </w:p>
        </w:tc>
      </w:tr>
      <w:tr w:rsidR="00AB6470" w:rsidRPr="00AB6470" w:rsidTr="00AB64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Asociative</w:t>
            </w:r>
          </w:p>
        </w:tc>
        <w:tc>
          <w:tcPr>
            <w:tcW w:w="1850" w:type="pct"/>
            <w:gridSpan w:val="4"/>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Înregistrate sanitar-veterinar</w:t>
            </w:r>
          </w:p>
        </w:tc>
        <w:tc>
          <w:tcPr>
            <w:tcW w:w="100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Autorizate sanitar-veterinar</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Deţinute de</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9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3.</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Exploataţie de tip</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Subzistenţă</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Gospodărie ţărănească</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Familial</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Pentru rase autohtone în pericol de abandon</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Pentru rase autohtone în pericol de abandon</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şi îngrăşare</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şi îngrăşare</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îngrăşare şi reproducţie</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4.</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Deţinerea porcinelor în spaţii îngrădite, fără posibilitatea de contact cu animale sălbatice sau porcine din alte unităţi</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5.</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Schimbarea hainelor şi a încălţămintei la intrarea şi ieşirea din spaţiile în care sunt ţinute porcinele</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6.</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Spălarea şi dezinfectarea mâinilor şi încălţămintei la intrarea şi ieşirea din spaţiile în care sunt ţinute porcinele</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7.</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Limitarea accesului vizitatorilor în spaţiile în care sunt ţinute porcinele</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8.</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Interzicerea accesului în spaţiile porcinelor pentru minimum 48 de ore persoanelor care au avut contact cu mediul silvatic</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9.</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Menţinerea unor evidenţe pentru accesul persoanelor în spaţiile destinate porcinelor</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10.</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 xml:space="preserve">Interzicerea accesului, în spaţiile în care </w:t>
            </w:r>
            <w:r w:rsidRPr="00AB6470">
              <w:rPr>
                <w:rFonts w:ascii="Verdana" w:eastAsia="Times New Roman" w:hAnsi="Verdana" w:cs="Times New Roman"/>
                <w:color w:val="000000"/>
                <w:sz w:val="16"/>
                <w:szCs w:val="16"/>
                <w:lang w:eastAsia="ro-RO"/>
              </w:rPr>
              <w:lastRenderedPageBreak/>
              <w:t>sunt ţinute porcinele, persoanelor şi mijloacelor de transport neautorizate</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11.</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Incintele şi clădirile să asigure imposibilitatea pătrunderii animalelor sălbatice şi să poată fi uşor curăţate şi dezinfectate</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12.</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Împrejmuirile să asigure protecţie atât pentru spaţiile în care sunt ţinute porcinele, cât şi pentru furajele şi aşternutul acestora</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13.</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Asigurarea unor separaţii clare ale zonelor de producţie faţă de zonele administrative</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14.</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Asigurarea facilităţilor de dezinfecţie pentru toate mijloacele de transport care intră în zona în care sunt ţinute porcinele</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15.</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Existenţa unui filtru vestiar pentru personalul lucrător*</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16.</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Existenţa unui plan de biosecuritate al unităţii*</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17.</w:t>
            </w:r>
          </w:p>
        </w:tc>
        <w:tc>
          <w:tcPr>
            <w:tcW w:w="7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Asigurarea de subunităţi epidemiologice separate pentru sectorul de reproducţie şi cel de îngrăşare</w:t>
            </w: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 Condiţii obligatorii pentru exploataţiile autorizate.</w:t>
            </w:r>
          </w:p>
        </w:tc>
      </w:tr>
    </w:tbl>
    <w:p w:rsidR="00AB6470" w:rsidRPr="00AB6470" w:rsidRDefault="00AB6470" w:rsidP="00AB6470">
      <w:pPr>
        <w:shd w:val="clear" w:color="auto" w:fill="FFFFFF"/>
        <w:jc w:val="both"/>
        <w:rPr>
          <w:rFonts w:ascii="Verdana" w:eastAsia="Times New Roman" w:hAnsi="Verdana" w:cs="Times New Roman"/>
          <w:lang w:eastAsia="ro-RO"/>
        </w:rPr>
      </w:pPr>
      <w:bookmarkStart w:id="307" w:name="do|ax3"/>
      <w:r w:rsidRPr="00AB6470">
        <w:rPr>
          <w:rFonts w:ascii="Verdana" w:eastAsia="Times New Roman" w:hAnsi="Verdana" w:cs="Times New Roman"/>
          <w:b/>
          <w:bCs/>
          <w:noProof/>
          <w:color w:val="333399"/>
          <w:lang w:eastAsia="ro-RO"/>
        </w:rPr>
        <w:drawing>
          <wp:inline distT="0" distB="0" distL="0" distR="0">
            <wp:extent cx="95250" cy="95250"/>
            <wp:effectExtent l="0" t="0" r="0" b="0"/>
            <wp:docPr id="9" name="Picture 9"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7"/>
      <w:r w:rsidRPr="00AB6470">
        <w:rPr>
          <w:rFonts w:ascii="Verdana" w:eastAsia="Times New Roman" w:hAnsi="Verdana" w:cs="Times New Roman"/>
          <w:b/>
          <w:bCs/>
          <w:sz w:val="26"/>
          <w:szCs w:val="26"/>
          <w:lang w:eastAsia="ro-RO"/>
        </w:rPr>
        <w:t>ANEXA nr. 3:</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
        <w:gridCol w:w="923"/>
        <w:gridCol w:w="1005"/>
        <w:gridCol w:w="417"/>
        <w:gridCol w:w="1001"/>
        <w:gridCol w:w="1001"/>
        <w:gridCol w:w="965"/>
        <w:gridCol w:w="676"/>
        <w:gridCol w:w="876"/>
        <w:gridCol w:w="876"/>
        <w:gridCol w:w="813"/>
        <w:gridCol w:w="813"/>
        <w:gridCol w:w="976"/>
        <w:gridCol w:w="835"/>
        <w:gridCol w:w="725"/>
      </w:tblGrid>
      <w:tr w:rsidR="00AB6470" w:rsidRPr="00AB6470" w:rsidTr="00AB6470">
        <w:trPr>
          <w:tblCellSpacing w:w="0" w:type="dxa"/>
        </w:trPr>
        <w:tc>
          <w:tcPr>
            <w:tcW w:w="0" w:type="auto"/>
            <w:gridSpan w:val="15"/>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bookmarkStart w:id="308" w:name="do|ax3|pa1"/>
            <w:bookmarkEnd w:id="308"/>
            <w:r w:rsidRPr="00AB6470">
              <w:rPr>
                <w:rFonts w:ascii="Verdana" w:eastAsia="Times New Roman" w:hAnsi="Verdana" w:cs="Times New Roman"/>
                <w:color w:val="000000"/>
                <w:sz w:val="16"/>
                <w:szCs w:val="16"/>
                <w:lang w:eastAsia="ro-RO"/>
              </w:rPr>
              <w:t>Posibilităţile de mişcare a porcinelor domestice pe teritoriul României</w:t>
            </w:r>
          </w:p>
        </w:tc>
      </w:tr>
      <w:tr w:rsidR="00AB6470" w:rsidRPr="00AB6470" w:rsidTr="00AB647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Nr. crt./lit.</w:t>
            </w:r>
          </w:p>
        </w:tc>
        <w:tc>
          <w:tcPr>
            <w:tcW w:w="750" w:type="pct"/>
            <w:gridSpan w:val="2"/>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DIN</w:t>
            </w:r>
          </w:p>
        </w:tc>
        <w:tc>
          <w:tcPr>
            <w:tcW w:w="2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B</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D</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E</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F</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G</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H</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J</w:t>
            </w:r>
          </w:p>
        </w:tc>
      </w:tr>
      <w:tr w:rsidR="00AB6470" w:rsidRPr="00AB6470" w:rsidTr="00AB6470">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lastRenderedPageBreak/>
              <w:t>1.</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600" w:type="pct"/>
            <w:gridSpan w:val="2"/>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Categorii de exploataţii</w:t>
            </w:r>
          </w:p>
        </w:tc>
        <w:tc>
          <w:tcPr>
            <w:tcW w:w="40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Non- comerciale</w:t>
            </w:r>
          </w:p>
        </w:tc>
        <w:tc>
          <w:tcPr>
            <w:tcW w:w="2350" w:type="pct"/>
            <w:gridSpan w:val="7"/>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Comerciale</w:t>
            </w:r>
          </w:p>
        </w:tc>
        <w:tc>
          <w:tcPr>
            <w:tcW w:w="35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Mijlocitori</w:t>
            </w:r>
          </w:p>
        </w:tc>
        <w:tc>
          <w:tcPr>
            <w:tcW w:w="30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Asociaţii</w:t>
            </w:r>
          </w:p>
        </w:tc>
      </w:tr>
      <w:tr w:rsidR="00AB6470" w:rsidRPr="00AB6470" w:rsidTr="00AB64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Asociativă</w:t>
            </w:r>
          </w:p>
        </w:tc>
        <w:tc>
          <w:tcPr>
            <w:tcW w:w="1300" w:type="pct"/>
            <w:gridSpan w:val="4"/>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Înregistrate sanitar-veterinar</w:t>
            </w:r>
          </w:p>
        </w:tc>
        <w:tc>
          <w:tcPr>
            <w:tcW w:w="70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Autorizate sanitar-veterinar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r>
      <w:tr w:rsidR="00AB6470" w:rsidRPr="00AB6470" w:rsidTr="00AB647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60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Deţinute de</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6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6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r>
      <w:tr w:rsidR="00AB6470" w:rsidRPr="00AB6470" w:rsidTr="00AB647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3.</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60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Exploataţie de tip</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Subzistenţă</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Gospodărie ţărănească</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Familial</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Pentru rase autohtone în pericol de abandon</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Pentru rase autohtone în pericol de abandon</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şi îngrăşare</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şi îngrăşare</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îngrăşare şi reproducţie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r>
      <w:tr w:rsidR="00AB6470" w:rsidRPr="00AB6470" w:rsidTr="00AB647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4.</w:t>
            </w:r>
          </w:p>
        </w:tc>
        <w:tc>
          <w:tcPr>
            <w:tcW w:w="1350" w:type="pct"/>
            <w:gridSpan w:val="4"/>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Mijlocitori</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r>
      <w:tr w:rsidR="00AB6470" w:rsidRPr="00AB6470" w:rsidTr="00AB647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5.</w:t>
            </w:r>
          </w:p>
        </w:tc>
        <w:tc>
          <w:tcPr>
            <w:tcW w:w="1350" w:type="pct"/>
            <w:gridSpan w:val="4"/>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Asociaţii</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r>
      <w:tr w:rsidR="00AB6470" w:rsidRPr="00AB6470" w:rsidTr="00AB647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6.</w:t>
            </w:r>
          </w:p>
        </w:tc>
        <w:tc>
          <w:tcPr>
            <w:tcW w:w="7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Către noncomerciale</w:t>
            </w:r>
          </w:p>
        </w:tc>
        <w:tc>
          <w:tcPr>
            <w:tcW w:w="2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Subzistenţă</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7.</w:t>
            </w:r>
          </w:p>
        </w:tc>
        <w:tc>
          <w:tcPr>
            <w:tcW w:w="35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Către exploataţii comerciale</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Asociativă</w:t>
            </w:r>
          </w:p>
        </w:tc>
        <w:tc>
          <w:tcPr>
            <w:tcW w:w="2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Gospodărie ţărănească</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Înregistrate</w:t>
            </w:r>
          </w:p>
        </w:tc>
        <w:tc>
          <w:tcPr>
            <w:tcW w:w="20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Familial</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Pentru rase autohtone în pericol de abandon</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Pentru rase autohtone în pericol de abandon</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r>
      <w:tr w:rsidR="00AB6470" w:rsidRPr="00AB6470" w:rsidTr="00AB64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şi îngrăşare</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Autorizate</w:t>
            </w:r>
          </w:p>
        </w:tc>
        <w:tc>
          <w:tcPr>
            <w:tcW w:w="2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şi îngrăşare</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r>
      <w:tr w:rsidR="00AB6470" w:rsidRPr="00AB6470" w:rsidTr="00AB64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2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îngrăşare şi reproducţie</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r>
      <w:tr w:rsidR="00AB6470" w:rsidRPr="00AB6470" w:rsidTr="00AB647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10.</w:t>
            </w:r>
          </w:p>
        </w:tc>
        <w:tc>
          <w:tcPr>
            <w:tcW w:w="1350" w:type="pct"/>
            <w:gridSpan w:val="4"/>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Către abator neinclus în sistemul canalizat*</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11.</w:t>
            </w:r>
          </w:p>
        </w:tc>
        <w:tc>
          <w:tcPr>
            <w:tcW w:w="1350" w:type="pct"/>
            <w:gridSpan w:val="4"/>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Către abator inclus în sistemul canalizat**</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Times New Roman" w:eastAsia="Times New Roman" w:hAnsi="Times New Roman" w:cs="Times New Roman"/>
                <w:sz w:val="20"/>
                <w:szCs w:val="20"/>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X</w:t>
            </w:r>
          </w:p>
        </w:tc>
      </w:tr>
      <w:tr w:rsidR="00AB6470" w:rsidRPr="00AB6470" w:rsidTr="00AB6470">
        <w:trPr>
          <w:tblCellSpacing w:w="0" w:type="dxa"/>
        </w:trPr>
        <w:tc>
          <w:tcPr>
            <w:tcW w:w="0" w:type="auto"/>
            <w:gridSpan w:val="15"/>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 Abator neinclus în sistemul canalizat de producere a cărnii de porc în România, destinată punerii pe piaţa Uniunii Europene.</w:t>
            </w:r>
          </w:p>
        </w:tc>
      </w:tr>
      <w:tr w:rsidR="00AB6470" w:rsidRPr="00AB6470" w:rsidTr="00AB6470">
        <w:trPr>
          <w:tblCellSpacing w:w="0" w:type="dxa"/>
        </w:trPr>
        <w:tc>
          <w:tcPr>
            <w:tcW w:w="0" w:type="auto"/>
            <w:gridSpan w:val="15"/>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 Abator inclus în sistemul canalizat de producere a cărnii de porc în România, destinată punerii pe piaţa Uniunii Europene.</w:t>
            </w:r>
          </w:p>
        </w:tc>
      </w:tr>
    </w:tbl>
    <w:p w:rsidR="00AB6470" w:rsidRPr="00AB6470" w:rsidRDefault="00AB6470" w:rsidP="00AB6470">
      <w:pPr>
        <w:shd w:val="clear" w:color="auto" w:fill="FFFFFF"/>
        <w:jc w:val="both"/>
        <w:rPr>
          <w:rFonts w:ascii="Verdana" w:eastAsia="Times New Roman" w:hAnsi="Verdana" w:cs="Times New Roman"/>
          <w:lang w:eastAsia="ro-RO"/>
        </w:rPr>
      </w:pPr>
      <w:bookmarkStart w:id="309" w:name="do|ax4"/>
      <w:r w:rsidRPr="00AB6470">
        <w:rPr>
          <w:rFonts w:ascii="Verdana" w:eastAsia="Times New Roman" w:hAnsi="Verdana" w:cs="Times New Roman"/>
          <w:b/>
          <w:bCs/>
          <w:noProof/>
          <w:color w:val="333399"/>
          <w:lang w:eastAsia="ro-RO"/>
        </w:rPr>
        <w:drawing>
          <wp:inline distT="0" distB="0" distL="0" distR="0">
            <wp:extent cx="95250" cy="95250"/>
            <wp:effectExtent l="0" t="0" r="0" b="0"/>
            <wp:docPr id="8" name="Picture 8"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9"/>
      <w:r w:rsidRPr="00AB6470">
        <w:rPr>
          <w:rFonts w:ascii="Verdana" w:eastAsia="Times New Roman" w:hAnsi="Verdana" w:cs="Times New Roman"/>
          <w:b/>
          <w:bCs/>
          <w:sz w:val="26"/>
          <w:szCs w:val="26"/>
          <w:lang w:eastAsia="ro-RO"/>
        </w:rPr>
        <w:t>ANEXA nr. 4:</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
        <w:gridCol w:w="1220"/>
        <w:gridCol w:w="821"/>
        <w:gridCol w:w="1001"/>
        <w:gridCol w:w="965"/>
        <w:gridCol w:w="676"/>
        <w:gridCol w:w="876"/>
        <w:gridCol w:w="876"/>
        <w:gridCol w:w="813"/>
        <w:gridCol w:w="813"/>
        <w:gridCol w:w="976"/>
        <w:gridCol w:w="835"/>
      </w:tblGrid>
      <w:tr w:rsidR="00AB6470" w:rsidRPr="00AB6470" w:rsidTr="00AB6470">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bookmarkStart w:id="310" w:name="do|ax4|pa1"/>
            <w:bookmarkEnd w:id="310"/>
            <w:r w:rsidRPr="00AB6470">
              <w:rPr>
                <w:rFonts w:ascii="Verdana" w:eastAsia="Times New Roman" w:hAnsi="Verdana" w:cs="Times New Roman"/>
                <w:color w:val="000000"/>
                <w:sz w:val="16"/>
                <w:szCs w:val="16"/>
                <w:lang w:eastAsia="ro-RO"/>
              </w:rPr>
              <w:t>Numărul punctelor de amendă, în funcţie de tipul de exploataţie în care se constată neconformitatea</w:t>
            </w:r>
          </w:p>
        </w:tc>
      </w:tr>
      <w:tr w:rsidR="00AB6470" w:rsidRPr="00AB6470" w:rsidTr="00AB647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Nr. crt./lit.</w:t>
            </w:r>
          </w:p>
        </w:tc>
        <w:tc>
          <w:tcPr>
            <w:tcW w:w="9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B</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D</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E</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F</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G</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H</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w:t>
            </w:r>
          </w:p>
        </w:tc>
      </w:tr>
      <w:tr w:rsidR="00AB6470" w:rsidRPr="00AB6470" w:rsidTr="00AB6470">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w:t>
            </w:r>
          </w:p>
        </w:tc>
        <w:tc>
          <w:tcPr>
            <w:tcW w:w="950" w:type="pct"/>
            <w:gridSpan w:val="2"/>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Categorii de exploataţii</w:t>
            </w:r>
          </w:p>
        </w:tc>
        <w:tc>
          <w:tcPr>
            <w:tcW w:w="45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Non- comerciale</w:t>
            </w:r>
          </w:p>
        </w:tc>
        <w:tc>
          <w:tcPr>
            <w:tcW w:w="3300" w:type="pct"/>
            <w:gridSpan w:val="8"/>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Comerciale</w:t>
            </w:r>
          </w:p>
        </w:tc>
      </w:tr>
      <w:tr w:rsidR="00AB6470" w:rsidRPr="00AB6470" w:rsidTr="00AB647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Asociative</w:t>
            </w:r>
          </w:p>
        </w:tc>
        <w:tc>
          <w:tcPr>
            <w:tcW w:w="1550" w:type="pct"/>
            <w:gridSpan w:val="4"/>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Înregistrate sanitar-veterinar</w:t>
            </w:r>
          </w:p>
        </w:tc>
        <w:tc>
          <w:tcPr>
            <w:tcW w:w="8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Autorizate sanitar-veterinar</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Mijlocitori şi asociaţii</w:t>
            </w:r>
          </w:p>
        </w:tc>
      </w:tr>
      <w:tr w:rsidR="00AB6470" w:rsidRPr="00AB6470" w:rsidTr="00AB647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w:t>
            </w:r>
          </w:p>
        </w:tc>
        <w:tc>
          <w:tcPr>
            <w:tcW w:w="9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Deţinute de</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P.F.</w:t>
            </w:r>
          </w:p>
        </w:tc>
        <w:tc>
          <w:tcPr>
            <w:tcW w:w="80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II, IF, AF, PFA, PJ</w:t>
            </w:r>
          </w:p>
        </w:tc>
      </w:tr>
      <w:tr w:rsidR="00AB6470" w:rsidRPr="00AB6470" w:rsidTr="00AB647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lastRenderedPageBreak/>
              <w:t>3.</w:t>
            </w:r>
          </w:p>
        </w:tc>
        <w:tc>
          <w:tcPr>
            <w:tcW w:w="9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Exploataţie de tip</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Subzistenţă</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Gospodărie ţărănească</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Familial</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Pentru rase autohtone în pericol de abandon</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Pentru rase autohtone în pericol de abandon</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şi îngrăşare</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şi îngrăşare</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Creştere, îngrăşare şi reproducţie</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Comerţ cu animale vii</w:t>
            </w:r>
          </w:p>
        </w:tc>
      </w:tr>
      <w:tr w:rsidR="00AB6470" w:rsidRPr="00AB6470" w:rsidTr="00AB647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4.</w:t>
            </w:r>
          </w:p>
        </w:tc>
        <w:tc>
          <w:tcPr>
            <w:tcW w:w="550" w:type="pct"/>
            <w:vMerge w:val="restar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Nerespectarea prevederilor</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Anexa nr. 1</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4</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4</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6</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6</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8</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10</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12</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12</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12</w:t>
            </w:r>
          </w:p>
        </w:tc>
      </w:tr>
      <w:tr w:rsidR="00AB6470" w:rsidRPr="00AB6470" w:rsidTr="00AB647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Anexa nr. 2</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8</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8</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12</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12</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16</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20</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24</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24</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24</w:t>
            </w:r>
          </w:p>
        </w:tc>
      </w:tr>
      <w:tr w:rsidR="00AB6470" w:rsidRPr="00AB6470" w:rsidTr="00AB647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Anexa nr. 3</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6</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6</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9</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9</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12</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15</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15</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15</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15</w:t>
            </w:r>
          </w:p>
        </w:tc>
      </w:tr>
      <w:tr w:rsidR="00AB6470" w:rsidRPr="00AB6470" w:rsidTr="00AB647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Cumul anexe</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14</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14</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21</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21</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28</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35</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39</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39</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39</w:t>
            </w:r>
          </w:p>
        </w:tc>
      </w:tr>
      <w:tr w:rsidR="00AB6470" w:rsidRPr="00AB6470" w:rsidTr="00AB647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6470" w:rsidRPr="00AB6470" w:rsidRDefault="00AB6470" w:rsidP="00AB6470">
            <w:pPr>
              <w:rPr>
                <w:rFonts w:ascii="Verdana" w:eastAsia="Times New Roman" w:hAnsi="Verdana" w:cs="Times New Roman"/>
                <w:color w:val="000000"/>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Alte prevederi din prezenta lege</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8</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8</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12</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12</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16</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20</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24</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24</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24</w:t>
            </w:r>
          </w:p>
        </w:tc>
      </w:tr>
      <w:tr w:rsidR="00AB6470" w:rsidRPr="00AB6470" w:rsidTr="00AB647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9.</w:t>
            </w:r>
          </w:p>
        </w:tc>
        <w:tc>
          <w:tcPr>
            <w:tcW w:w="950" w:type="pct"/>
            <w:gridSpan w:val="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Sancţiune maximă</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22</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22</w:t>
            </w:r>
          </w:p>
        </w:tc>
        <w:tc>
          <w:tcPr>
            <w:tcW w:w="3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33</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33</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44</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55</w:t>
            </w:r>
          </w:p>
        </w:tc>
        <w:tc>
          <w:tcPr>
            <w:tcW w:w="40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63</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63</w:t>
            </w:r>
          </w:p>
        </w:tc>
        <w:tc>
          <w:tcPr>
            <w:tcW w:w="450" w:type="pct"/>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jc w:val="cente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63</w:t>
            </w:r>
          </w:p>
        </w:tc>
      </w:tr>
      <w:tr w:rsidR="00AB6470" w:rsidRPr="00AB6470" w:rsidTr="00AB6470">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Nerespectarea prevederilor art. 12 din prezenta lege de către administratorii crescătoriilor de vânat şi/sau complexuri de vânătoare se sancţionează cu 10-30 puncte amendă.</w:t>
            </w:r>
          </w:p>
        </w:tc>
      </w:tr>
      <w:tr w:rsidR="00AB6470" w:rsidRPr="00AB6470" w:rsidTr="00AB6470">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AB6470" w:rsidRPr="00AB6470" w:rsidRDefault="00AB6470" w:rsidP="00AB6470">
            <w:pPr>
              <w:rPr>
                <w:rFonts w:ascii="Verdana" w:eastAsia="Times New Roman" w:hAnsi="Verdana" w:cs="Times New Roman"/>
                <w:color w:val="000000"/>
                <w:sz w:val="16"/>
                <w:szCs w:val="16"/>
                <w:lang w:eastAsia="ro-RO"/>
              </w:rPr>
            </w:pPr>
            <w:r w:rsidRPr="00AB6470">
              <w:rPr>
                <w:rFonts w:ascii="Verdana" w:eastAsia="Times New Roman" w:hAnsi="Verdana" w:cs="Times New Roman"/>
                <w:color w:val="000000"/>
                <w:sz w:val="16"/>
                <w:szCs w:val="16"/>
                <w:lang w:eastAsia="ro-RO"/>
              </w:rPr>
              <w:t>Nerespectarea prevederilor art. 13 din prezenta lege de către gestionarii fondurilor cinegetice se sancţionează cu 10-30 puncte amendă.</w:t>
            </w:r>
          </w:p>
        </w:tc>
      </w:tr>
    </w:tbl>
    <w:p w:rsidR="00AB6470" w:rsidRPr="00AB6470" w:rsidRDefault="00AB6470" w:rsidP="00AB6470">
      <w:pPr>
        <w:shd w:val="clear" w:color="auto" w:fill="FFFFFF"/>
        <w:jc w:val="both"/>
        <w:rPr>
          <w:rFonts w:ascii="Verdana" w:eastAsia="Times New Roman" w:hAnsi="Verdana" w:cs="Times New Roman"/>
          <w:lang w:eastAsia="ro-RO"/>
        </w:rPr>
      </w:pPr>
      <w:bookmarkStart w:id="311" w:name="do|ax5"/>
      <w:r w:rsidRPr="00AB6470">
        <w:rPr>
          <w:rFonts w:ascii="Verdana" w:eastAsia="Times New Roman" w:hAnsi="Verdana" w:cs="Times New Roman"/>
          <w:b/>
          <w:bCs/>
          <w:noProof/>
          <w:color w:val="333399"/>
          <w:lang w:eastAsia="ro-RO"/>
        </w:rPr>
        <w:drawing>
          <wp:inline distT="0" distB="0" distL="0" distR="0">
            <wp:extent cx="95250" cy="95250"/>
            <wp:effectExtent l="0" t="0" r="0" b="0"/>
            <wp:docPr id="7" name="Picture 7"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1"/>
      <w:r w:rsidRPr="00AB6470">
        <w:rPr>
          <w:rFonts w:ascii="Verdana" w:eastAsia="Times New Roman" w:hAnsi="Verdana" w:cs="Times New Roman"/>
          <w:b/>
          <w:bCs/>
          <w:sz w:val="26"/>
          <w:szCs w:val="26"/>
          <w:lang w:eastAsia="ro-RO"/>
        </w:rPr>
        <w:t>ANEXA nr. 5:</w:t>
      </w:r>
      <w:r w:rsidRPr="00AB6470">
        <w:rPr>
          <w:rFonts w:ascii="Verdana" w:eastAsia="Times New Roman" w:hAnsi="Verdana" w:cs="Times New Roman"/>
          <w:lang w:eastAsia="ro-RO"/>
        </w:rPr>
        <w:t xml:space="preserve"> </w:t>
      </w:r>
      <w:r w:rsidRPr="00AB6470">
        <w:rPr>
          <w:rFonts w:ascii="Verdana" w:eastAsia="Times New Roman" w:hAnsi="Verdana" w:cs="Times New Roman"/>
          <w:b/>
          <w:bCs/>
          <w:sz w:val="26"/>
          <w:szCs w:val="26"/>
          <w:lang w:eastAsia="ro-RO"/>
        </w:rPr>
        <w:t>ACORDAREA DESPĂGUBIRILOR</w:t>
      </w:r>
    </w:p>
    <w:p w:rsidR="00AB6470" w:rsidRPr="00AB6470" w:rsidRDefault="00AB6470" w:rsidP="00AB6470">
      <w:pPr>
        <w:shd w:val="clear" w:color="auto" w:fill="FFFFFF"/>
        <w:jc w:val="both"/>
        <w:rPr>
          <w:rFonts w:ascii="Verdana" w:eastAsia="Times New Roman" w:hAnsi="Verdana" w:cs="Times New Roman"/>
          <w:lang w:eastAsia="ro-RO"/>
        </w:rPr>
      </w:pPr>
      <w:bookmarkStart w:id="312" w:name="do|ax5|alA"/>
      <w:r w:rsidRPr="00AB6470">
        <w:rPr>
          <w:rFonts w:ascii="Verdana" w:eastAsia="Times New Roman" w:hAnsi="Verdana" w:cs="Times New Roman"/>
          <w:b/>
          <w:bCs/>
          <w:noProof/>
          <w:color w:val="333399"/>
          <w:lang w:eastAsia="ro-RO"/>
        </w:rPr>
        <w:drawing>
          <wp:inline distT="0" distB="0" distL="0" distR="0">
            <wp:extent cx="95250" cy="95250"/>
            <wp:effectExtent l="0" t="0" r="0" b="0"/>
            <wp:docPr id="6" name="Picture 6"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alA|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2"/>
      <w:r w:rsidRPr="00AB6470">
        <w:rPr>
          <w:rFonts w:ascii="Verdana" w:eastAsia="Times New Roman" w:hAnsi="Verdana" w:cs="Times New Roman"/>
          <w:b/>
          <w:bCs/>
          <w:color w:val="008F00"/>
          <w:lang w:eastAsia="ro-RO"/>
        </w:rPr>
        <w:t>(A)</w:t>
      </w:r>
      <w:r w:rsidRPr="00AB6470">
        <w:rPr>
          <w:rFonts w:ascii="Verdana" w:eastAsia="Times New Roman" w:hAnsi="Verdana" w:cs="Times New Roman"/>
          <w:lang w:eastAsia="ro-RO"/>
        </w:rPr>
        <w:t>Art. 1</w:t>
      </w:r>
    </w:p>
    <w:p w:rsidR="00AB6470" w:rsidRPr="00AB6470" w:rsidRDefault="00AB6470" w:rsidP="00AB6470">
      <w:pPr>
        <w:shd w:val="clear" w:color="auto" w:fill="FFFFFF"/>
        <w:jc w:val="both"/>
        <w:rPr>
          <w:rFonts w:ascii="Verdana" w:eastAsia="Times New Roman" w:hAnsi="Verdana" w:cs="Times New Roman"/>
          <w:lang w:eastAsia="ro-RO"/>
        </w:rPr>
      </w:pPr>
      <w:bookmarkStart w:id="313" w:name="do|ax5|alA|pa1"/>
      <w:bookmarkEnd w:id="313"/>
      <w:r w:rsidRPr="00AB6470">
        <w:rPr>
          <w:rFonts w:ascii="Verdana" w:eastAsia="Times New Roman" w:hAnsi="Verdana" w:cs="Times New Roman"/>
          <w:lang w:eastAsia="ro-RO"/>
        </w:rPr>
        <w:t>În exploataţiile pentru care autorităţile teritorial competente au emis dispoziţia de ucidere, în conformitate cu normele metodologice prevăzute la art. 38 alin. (1) din prezenta lege, se acordă despăgubiri pentru:</w:t>
      </w:r>
    </w:p>
    <w:p w:rsidR="00AB6470" w:rsidRPr="00AB6470" w:rsidRDefault="00AB6470" w:rsidP="00AB6470">
      <w:pPr>
        <w:shd w:val="clear" w:color="auto" w:fill="FFFFFF"/>
        <w:jc w:val="both"/>
        <w:rPr>
          <w:rFonts w:ascii="Verdana" w:eastAsia="Times New Roman" w:hAnsi="Verdana" w:cs="Times New Roman"/>
          <w:lang w:eastAsia="ro-RO"/>
        </w:rPr>
      </w:pPr>
      <w:bookmarkStart w:id="314" w:name="do|ax5|alA|pt1"/>
      <w:bookmarkEnd w:id="314"/>
      <w:r w:rsidRPr="00AB6470">
        <w:rPr>
          <w:rFonts w:ascii="Verdana" w:eastAsia="Times New Roman" w:hAnsi="Verdana" w:cs="Times New Roman"/>
          <w:b/>
          <w:bCs/>
          <w:color w:val="8F0000"/>
          <w:lang w:eastAsia="ro-RO"/>
        </w:rPr>
        <w:t>1.</w:t>
      </w:r>
      <w:r w:rsidRPr="00AB6470">
        <w:rPr>
          <w:rFonts w:ascii="Verdana" w:eastAsia="Times New Roman" w:hAnsi="Verdana" w:cs="Times New Roman"/>
          <w:lang w:eastAsia="ro-RO"/>
        </w:rPr>
        <w:t>porcinele existente în exploataţie la data emiterii deciziei de ucidere - la preţul de piaţă al acestora, astfel cum este definit la art. 2 lit. (a) din Regulamentul (CE) nr. 349/2005 din 28 februarie 2005 de stabilire a normelor privind finanţarea comunitară a intervenţiilor de urgenţă şi a combaterii anumitor boli ale animalelor menţionate în Decizia 90/424/CEE a Consiliului;</w:t>
      </w:r>
    </w:p>
    <w:p w:rsidR="00AB6470" w:rsidRPr="00AB6470" w:rsidRDefault="00AB6470" w:rsidP="00AB6470">
      <w:pPr>
        <w:shd w:val="clear" w:color="auto" w:fill="FFFFFF"/>
        <w:jc w:val="both"/>
        <w:rPr>
          <w:rFonts w:ascii="Verdana" w:eastAsia="Times New Roman" w:hAnsi="Verdana" w:cs="Times New Roman"/>
          <w:lang w:eastAsia="ro-RO"/>
        </w:rPr>
      </w:pPr>
      <w:bookmarkStart w:id="315" w:name="do|ax5|alA|pt2"/>
      <w:bookmarkEnd w:id="315"/>
      <w:r w:rsidRPr="00AB6470">
        <w:rPr>
          <w:rFonts w:ascii="Verdana" w:eastAsia="Times New Roman" w:hAnsi="Verdana" w:cs="Times New Roman"/>
          <w:b/>
          <w:bCs/>
          <w:color w:val="8F0000"/>
          <w:lang w:eastAsia="ro-RO"/>
        </w:rPr>
        <w:t>2.</w:t>
      </w:r>
      <w:r w:rsidRPr="00AB6470">
        <w:rPr>
          <w:rFonts w:ascii="Verdana" w:eastAsia="Times New Roman" w:hAnsi="Verdana" w:cs="Times New Roman"/>
          <w:lang w:eastAsia="ro-RO"/>
        </w:rPr>
        <w:t>furajele, produsele, materialele, medicamentele distruse din dispoziţia autorităţii competente - la valoarea de achiziţie a acestora;</w:t>
      </w:r>
    </w:p>
    <w:p w:rsidR="00AB6470" w:rsidRPr="00AB6470" w:rsidRDefault="00AB6470" w:rsidP="00AB6470">
      <w:pPr>
        <w:shd w:val="clear" w:color="auto" w:fill="FFFFFF"/>
        <w:jc w:val="both"/>
        <w:rPr>
          <w:rFonts w:ascii="Verdana" w:eastAsia="Times New Roman" w:hAnsi="Verdana" w:cs="Times New Roman"/>
          <w:lang w:eastAsia="ro-RO"/>
        </w:rPr>
      </w:pPr>
      <w:bookmarkStart w:id="316" w:name="do|ax5|alA|pt3"/>
      <w:bookmarkEnd w:id="316"/>
      <w:r w:rsidRPr="00AB6470">
        <w:rPr>
          <w:rFonts w:ascii="Verdana" w:eastAsia="Times New Roman" w:hAnsi="Verdana" w:cs="Times New Roman"/>
          <w:b/>
          <w:bCs/>
          <w:color w:val="8F0000"/>
          <w:lang w:eastAsia="ro-RO"/>
        </w:rPr>
        <w:t>3.</w:t>
      </w:r>
      <w:r w:rsidRPr="00AB6470">
        <w:rPr>
          <w:rFonts w:ascii="Verdana" w:eastAsia="Times New Roman" w:hAnsi="Verdana" w:cs="Times New Roman"/>
          <w:lang w:eastAsia="ro-RO"/>
        </w:rPr>
        <w:t>costurile operaţionale suportate de proprietar pentru ducerea la îndeplinire a măsurilor dispuse de autoritatea competentă - conform documentelor financiar-contabile ale operatorului, inclusiv costurile pentru prestările serviciilor angajate;</w:t>
      </w:r>
    </w:p>
    <w:p w:rsidR="00AB6470" w:rsidRPr="00AB6470" w:rsidRDefault="00AB6470" w:rsidP="00AB6470">
      <w:pPr>
        <w:shd w:val="clear" w:color="auto" w:fill="FFFFFF"/>
        <w:jc w:val="both"/>
        <w:rPr>
          <w:rFonts w:ascii="Verdana" w:eastAsia="Times New Roman" w:hAnsi="Verdana" w:cs="Times New Roman"/>
          <w:lang w:eastAsia="ro-RO"/>
        </w:rPr>
      </w:pPr>
      <w:bookmarkStart w:id="317" w:name="do|ax5|alA|pt4"/>
      <w:bookmarkEnd w:id="317"/>
      <w:r w:rsidRPr="00AB6470">
        <w:rPr>
          <w:rFonts w:ascii="Verdana" w:eastAsia="Times New Roman" w:hAnsi="Verdana" w:cs="Times New Roman"/>
          <w:b/>
          <w:bCs/>
          <w:color w:val="8F0000"/>
          <w:lang w:eastAsia="ro-RO"/>
        </w:rPr>
        <w:t>4.</w:t>
      </w:r>
      <w:r w:rsidRPr="00AB6470">
        <w:rPr>
          <w:rFonts w:ascii="Verdana" w:eastAsia="Times New Roman" w:hAnsi="Verdana" w:cs="Times New Roman"/>
          <w:lang w:eastAsia="ro-RO"/>
        </w:rPr>
        <w:t>produsele raticide, dezinfectante şi insecticidele folosite de proprietar pentru realizarea măsurilor de deratizare, dezinfecţie şi dezinsecţie (DDD) dispuse de autoritatea competentă - la valoarea de achiziţie a acestora.</w:t>
      </w:r>
    </w:p>
    <w:p w:rsidR="00AB6470" w:rsidRPr="00AB6470" w:rsidRDefault="00AB6470" w:rsidP="00AB6470">
      <w:pPr>
        <w:shd w:val="clear" w:color="auto" w:fill="FFFFFF"/>
        <w:jc w:val="both"/>
        <w:rPr>
          <w:rFonts w:ascii="Verdana" w:eastAsia="Times New Roman" w:hAnsi="Verdana" w:cs="Times New Roman"/>
          <w:lang w:eastAsia="ro-RO"/>
        </w:rPr>
      </w:pPr>
      <w:bookmarkStart w:id="318" w:name="do|ax5|alB"/>
      <w:r w:rsidRPr="00AB6470">
        <w:rPr>
          <w:rFonts w:ascii="Verdana" w:eastAsia="Times New Roman" w:hAnsi="Verdana" w:cs="Times New Roman"/>
          <w:b/>
          <w:bCs/>
          <w:noProof/>
          <w:color w:val="333399"/>
          <w:lang w:eastAsia="ro-RO"/>
        </w:rPr>
        <w:drawing>
          <wp:inline distT="0" distB="0" distL="0" distR="0">
            <wp:extent cx="95250" cy="95250"/>
            <wp:effectExtent l="0" t="0" r="0" b="0"/>
            <wp:docPr id="5" name="Picture 5"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alB|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8"/>
      <w:r w:rsidRPr="00AB6470">
        <w:rPr>
          <w:rFonts w:ascii="Verdana" w:eastAsia="Times New Roman" w:hAnsi="Verdana" w:cs="Times New Roman"/>
          <w:b/>
          <w:bCs/>
          <w:color w:val="008F00"/>
          <w:lang w:eastAsia="ro-RO"/>
        </w:rPr>
        <w:t>(B)</w:t>
      </w:r>
      <w:r w:rsidRPr="00AB6470">
        <w:rPr>
          <w:rFonts w:ascii="Verdana" w:eastAsia="Times New Roman" w:hAnsi="Verdana" w:cs="Times New Roman"/>
          <w:lang w:eastAsia="ro-RO"/>
        </w:rPr>
        <w:t>Art. 2</w:t>
      </w:r>
    </w:p>
    <w:p w:rsidR="00AB6470" w:rsidRPr="00AB6470" w:rsidRDefault="00AB6470" w:rsidP="00AB6470">
      <w:pPr>
        <w:shd w:val="clear" w:color="auto" w:fill="FFFFFF"/>
        <w:jc w:val="both"/>
        <w:rPr>
          <w:rFonts w:ascii="Verdana" w:eastAsia="Times New Roman" w:hAnsi="Verdana" w:cs="Times New Roman"/>
          <w:lang w:eastAsia="ro-RO"/>
        </w:rPr>
      </w:pPr>
      <w:bookmarkStart w:id="319" w:name="do|ax5|alB|pa1"/>
      <w:bookmarkEnd w:id="319"/>
      <w:r w:rsidRPr="00AB6470">
        <w:rPr>
          <w:rFonts w:ascii="Verdana" w:eastAsia="Times New Roman" w:hAnsi="Verdana" w:cs="Times New Roman"/>
          <w:lang w:eastAsia="ro-RO"/>
        </w:rPr>
        <w:t>În exploataţiile sau unităţile pentru care autorităţile teritorial competente au dispus măsuri cu privire la produsele de origine animală ca urmare a prevenirii, controlului sau combaterii pestei porcine africane se acordă despăgubiri pentru:</w:t>
      </w:r>
    </w:p>
    <w:p w:rsidR="00AB6470" w:rsidRPr="00AB6470" w:rsidRDefault="00AB6470" w:rsidP="00AB6470">
      <w:pPr>
        <w:shd w:val="clear" w:color="auto" w:fill="FFFFFF"/>
        <w:jc w:val="both"/>
        <w:rPr>
          <w:rFonts w:ascii="Verdana" w:eastAsia="Times New Roman" w:hAnsi="Verdana" w:cs="Times New Roman"/>
          <w:lang w:eastAsia="ro-RO"/>
        </w:rPr>
      </w:pPr>
      <w:bookmarkStart w:id="320" w:name="do|ax5|alB|pt1"/>
      <w:bookmarkEnd w:id="320"/>
      <w:r w:rsidRPr="00AB6470">
        <w:rPr>
          <w:rFonts w:ascii="Verdana" w:eastAsia="Times New Roman" w:hAnsi="Verdana" w:cs="Times New Roman"/>
          <w:b/>
          <w:bCs/>
          <w:color w:val="8F0000"/>
          <w:lang w:eastAsia="ro-RO"/>
        </w:rPr>
        <w:t>1.</w:t>
      </w:r>
      <w:r w:rsidRPr="00AB6470">
        <w:rPr>
          <w:rFonts w:ascii="Verdana" w:eastAsia="Times New Roman" w:hAnsi="Verdana" w:cs="Times New Roman"/>
          <w:lang w:eastAsia="ro-RO"/>
        </w:rPr>
        <w:t>produsele de origine animală retrase de la comercializare - la valoarea de producţie (în cazul abatoarelor) sau de achiziţie (în cazul altor unităţi) a acestora;</w:t>
      </w:r>
    </w:p>
    <w:p w:rsidR="00AB6470" w:rsidRPr="00AB6470" w:rsidRDefault="00AB6470" w:rsidP="00AB6470">
      <w:pPr>
        <w:shd w:val="clear" w:color="auto" w:fill="FFFFFF"/>
        <w:jc w:val="both"/>
        <w:rPr>
          <w:rFonts w:ascii="Verdana" w:eastAsia="Times New Roman" w:hAnsi="Verdana" w:cs="Times New Roman"/>
          <w:lang w:eastAsia="ro-RO"/>
        </w:rPr>
      </w:pPr>
      <w:bookmarkStart w:id="321" w:name="do|ax5|alB|pt2"/>
      <w:bookmarkEnd w:id="321"/>
      <w:r w:rsidRPr="00AB6470">
        <w:rPr>
          <w:rFonts w:ascii="Verdana" w:eastAsia="Times New Roman" w:hAnsi="Verdana" w:cs="Times New Roman"/>
          <w:b/>
          <w:bCs/>
          <w:color w:val="8F0000"/>
          <w:lang w:eastAsia="ro-RO"/>
        </w:rPr>
        <w:t>2.</w:t>
      </w:r>
      <w:r w:rsidRPr="00AB6470">
        <w:rPr>
          <w:rFonts w:ascii="Verdana" w:eastAsia="Times New Roman" w:hAnsi="Verdana" w:cs="Times New Roman"/>
          <w:lang w:eastAsia="ro-RO"/>
        </w:rPr>
        <w:t>costurile operaţionale suportate de proprietar pentru ducerea la îndeplinire a măsurilor dispuse de autoritatea competentă - conform documentelor financiar-contabile ale operatorului;</w:t>
      </w:r>
    </w:p>
    <w:p w:rsidR="00AB6470" w:rsidRPr="00AB6470" w:rsidRDefault="00AB6470" w:rsidP="00AB6470">
      <w:pPr>
        <w:shd w:val="clear" w:color="auto" w:fill="FFFFFF"/>
        <w:jc w:val="both"/>
        <w:rPr>
          <w:rFonts w:ascii="Verdana" w:eastAsia="Times New Roman" w:hAnsi="Verdana" w:cs="Times New Roman"/>
          <w:lang w:eastAsia="ro-RO"/>
        </w:rPr>
      </w:pPr>
      <w:bookmarkStart w:id="322" w:name="do|ax5|alB|pt3"/>
      <w:bookmarkEnd w:id="322"/>
      <w:r w:rsidRPr="00AB6470">
        <w:rPr>
          <w:rFonts w:ascii="Verdana" w:eastAsia="Times New Roman" w:hAnsi="Verdana" w:cs="Times New Roman"/>
          <w:b/>
          <w:bCs/>
          <w:color w:val="8F0000"/>
          <w:lang w:eastAsia="ro-RO"/>
        </w:rPr>
        <w:lastRenderedPageBreak/>
        <w:t>3.</w:t>
      </w:r>
      <w:r w:rsidRPr="00AB6470">
        <w:rPr>
          <w:rFonts w:ascii="Verdana" w:eastAsia="Times New Roman" w:hAnsi="Verdana" w:cs="Times New Roman"/>
          <w:lang w:eastAsia="ro-RO"/>
        </w:rPr>
        <w:t>produsele raticide, dezinfectante şi insecticidele folosite de proprietar pentru realizarea măsurilor de deratizare, dezinfecţie şi dezinsecţie dispuse de autoritatea competentă - la valoarea de achiziţie a acestora.</w:t>
      </w:r>
    </w:p>
    <w:p w:rsidR="00AB6470" w:rsidRPr="00AB6470" w:rsidRDefault="00AB6470" w:rsidP="00AB6470">
      <w:pPr>
        <w:shd w:val="clear" w:color="auto" w:fill="FFFFFF"/>
        <w:jc w:val="both"/>
        <w:rPr>
          <w:rFonts w:ascii="Verdana" w:eastAsia="Times New Roman" w:hAnsi="Verdana" w:cs="Times New Roman"/>
          <w:lang w:eastAsia="ro-RO"/>
        </w:rPr>
      </w:pPr>
      <w:bookmarkStart w:id="323" w:name="do|ax5|alC"/>
      <w:r w:rsidRPr="00AB6470">
        <w:rPr>
          <w:rFonts w:ascii="Verdana" w:eastAsia="Times New Roman" w:hAnsi="Verdana" w:cs="Times New Roman"/>
          <w:b/>
          <w:bCs/>
          <w:noProof/>
          <w:color w:val="333399"/>
          <w:lang w:eastAsia="ro-RO"/>
        </w:rPr>
        <w:drawing>
          <wp:inline distT="0" distB="0" distL="0" distR="0">
            <wp:extent cx="95250" cy="95250"/>
            <wp:effectExtent l="0" t="0" r="0" b="0"/>
            <wp:docPr id="4" name="Picture 4"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alC|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3"/>
      <w:r w:rsidRPr="00AB6470">
        <w:rPr>
          <w:rFonts w:ascii="Verdana" w:eastAsia="Times New Roman" w:hAnsi="Verdana" w:cs="Times New Roman"/>
          <w:b/>
          <w:bCs/>
          <w:color w:val="008F00"/>
          <w:lang w:eastAsia="ro-RO"/>
        </w:rPr>
        <w:t>(C)</w:t>
      </w:r>
      <w:r w:rsidRPr="00AB6470">
        <w:rPr>
          <w:rFonts w:ascii="Verdana" w:eastAsia="Times New Roman" w:hAnsi="Verdana" w:cs="Times New Roman"/>
          <w:lang w:eastAsia="ro-RO"/>
        </w:rPr>
        <w:t>Art. 3</w:t>
      </w:r>
    </w:p>
    <w:p w:rsidR="00AB6470" w:rsidRPr="00AB6470" w:rsidRDefault="00AB6470" w:rsidP="00AB6470">
      <w:pPr>
        <w:shd w:val="clear" w:color="auto" w:fill="FFFFFF"/>
        <w:jc w:val="both"/>
        <w:rPr>
          <w:rFonts w:ascii="Verdana" w:eastAsia="Times New Roman" w:hAnsi="Verdana" w:cs="Times New Roman"/>
          <w:lang w:eastAsia="ro-RO"/>
        </w:rPr>
      </w:pPr>
      <w:bookmarkStart w:id="324" w:name="do|ax5|alC|pa1"/>
      <w:bookmarkEnd w:id="324"/>
      <w:r w:rsidRPr="00AB6470">
        <w:rPr>
          <w:rFonts w:ascii="Verdana" w:eastAsia="Times New Roman" w:hAnsi="Verdana" w:cs="Times New Roman"/>
          <w:lang w:eastAsia="ro-RO"/>
        </w:rPr>
        <w:t>Despăgubirile pentru porcinele ucise din dispoziţia autorităţilor competente pentru prevenirea, combaterea sau controlul pestei porcine africane nu se acordă în următoarele situaţii:</w:t>
      </w:r>
    </w:p>
    <w:p w:rsidR="00AB6470" w:rsidRPr="00AB6470" w:rsidRDefault="00AB6470" w:rsidP="00AB6470">
      <w:pPr>
        <w:shd w:val="clear" w:color="auto" w:fill="FFFFFF"/>
        <w:jc w:val="both"/>
        <w:rPr>
          <w:rFonts w:ascii="Verdana" w:eastAsia="Times New Roman" w:hAnsi="Verdana" w:cs="Times New Roman"/>
          <w:lang w:eastAsia="ro-RO"/>
        </w:rPr>
      </w:pPr>
      <w:bookmarkStart w:id="325" w:name="do|ax5|alC|pt1"/>
      <w:bookmarkEnd w:id="325"/>
      <w:r w:rsidRPr="00AB6470">
        <w:rPr>
          <w:rFonts w:ascii="Verdana" w:eastAsia="Times New Roman" w:hAnsi="Verdana" w:cs="Times New Roman"/>
          <w:b/>
          <w:bCs/>
          <w:color w:val="8F0000"/>
          <w:lang w:eastAsia="ro-RO"/>
        </w:rPr>
        <w:t>1.</w:t>
      </w:r>
      <w:r w:rsidRPr="00AB6470">
        <w:rPr>
          <w:rFonts w:ascii="Verdana" w:eastAsia="Times New Roman" w:hAnsi="Verdana" w:cs="Times New Roman"/>
          <w:lang w:eastAsia="ro-RO"/>
        </w:rPr>
        <w:t>în exploataţiile în care se constată nerespectarea cerinţelor din anexa nr. 1 a prezentei legi;</w:t>
      </w:r>
    </w:p>
    <w:p w:rsidR="00AB6470" w:rsidRPr="00AB6470" w:rsidRDefault="00AB6470" w:rsidP="00AB6470">
      <w:pPr>
        <w:shd w:val="clear" w:color="auto" w:fill="FFFFFF"/>
        <w:jc w:val="both"/>
        <w:rPr>
          <w:rFonts w:ascii="Verdana" w:eastAsia="Times New Roman" w:hAnsi="Verdana" w:cs="Times New Roman"/>
          <w:lang w:eastAsia="ro-RO"/>
        </w:rPr>
      </w:pPr>
      <w:bookmarkStart w:id="326" w:name="do|ax5|alC|pt2"/>
      <w:bookmarkEnd w:id="326"/>
      <w:r w:rsidRPr="00AB6470">
        <w:rPr>
          <w:rFonts w:ascii="Verdana" w:eastAsia="Times New Roman" w:hAnsi="Verdana" w:cs="Times New Roman"/>
          <w:b/>
          <w:bCs/>
          <w:color w:val="8F0000"/>
          <w:lang w:eastAsia="ro-RO"/>
        </w:rPr>
        <w:t>2.</w:t>
      </w:r>
      <w:r w:rsidRPr="00AB6470">
        <w:rPr>
          <w:rFonts w:ascii="Verdana" w:eastAsia="Times New Roman" w:hAnsi="Verdana" w:cs="Times New Roman"/>
          <w:lang w:eastAsia="ro-RO"/>
        </w:rPr>
        <w:t>în exploataţiile noncomerciale, în gospodăriile ţărăneşti şi în exploataţiile comerciale înregistrate sanitar-veterinar deţinătoare de porcine în vârstă de până la 60 de zile, cu excepţia celor înregistrate în SNIIA;</w:t>
      </w:r>
    </w:p>
    <w:p w:rsidR="00AB6470" w:rsidRPr="00AB6470" w:rsidRDefault="00AB6470" w:rsidP="00AB6470">
      <w:pPr>
        <w:shd w:val="clear" w:color="auto" w:fill="FFFFFF"/>
        <w:jc w:val="both"/>
        <w:rPr>
          <w:rFonts w:ascii="Verdana" w:eastAsia="Times New Roman" w:hAnsi="Verdana" w:cs="Times New Roman"/>
          <w:lang w:eastAsia="ro-RO"/>
        </w:rPr>
      </w:pPr>
      <w:bookmarkStart w:id="327" w:name="do|ax5|alC|pt3"/>
      <w:r w:rsidRPr="00AB6470">
        <w:rPr>
          <w:rFonts w:ascii="Verdana" w:eastAsia="Times New Roman" w:hAnsi="Verdana" w:cs="Times New Roman"/>
          <w:b/>
          <w:bCs/>
          <w:noProof/>
          <w:color w:val="333399"/>
          <w:lang w:eastAsia="ro-RO"/>
        </w:rPr>
        <w:drawing>
          <wp:inline distT="0" distB="0" distL="0" distR="0">
            <wp:extent cx="95250" cy="95250"/>
            <wp:effectExtent l="0" t="0" r="0" b="0"/>
            <wp:docPr id="3" name="Picture 3"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alC|pt3|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7"/>
      <w:r w:rsidRPr="00AB6470">
        <w:rPr>
          <w:rFonts w:ascii="Verdana" w:eastAsia="Times New Roman" w:hAnsi="Verdana" w:cs="Times New Roman"/>
          <w:b/>
          <w:bCs/>
          <w:color w:val="8F0000"/>
          <w:lang w:eastAsia="ro-RO"/>
        </w:rPr>
        <w:t>3.</w:t>
      </w:r>
      <w:r w:rsidRPr="00AB6470">
        <w:rPr>
          <w:rFonts w:ascii="Verdana" w:eastAsia="Times New Roman" w:hAnsi="Verdana" w:cs="Times New Roman"/>
          <w:lang w:eastAsia="ro-RO"/>
        </w:rPr>
        <w:t xml:space="preserve">în exploataţiile comerciale în care, în perioada de monitorizare prevăzută în anexa II a Regulamentului delegat (UE) </w:t>
      </w:r>
      <w:hyperlink r:id="rId89" w:history="1">
        <w:r w:rsidRPr="00AB6470">
          <w:rPr>
            <w:rFonts w:ascii="Verdana" w:eastAsia="Times New Roman" w:hAnsi="Verdana" w:cs="Times New Roman"/>
            <w:b/>
            <w:bCs/>
            <w:color w:val="333399"/>
            <w:u w:val="single"/>
            <w:lang w:eastAsia="ro-RO"/>
          </w:rPr>
          <w:t>2020/687</w:t>
        </w:r>
      </w:hyperlink>
      <w:r w:rsidRPr="00AB6470">
        <w:rPr>
          <w:rFonts w:ascii="Verdana" w:eastAsia="Times New Roman" w:hAnsi="Verdana" w:cs="Times New Roman"/>
          <w:lang w:eastAsia="ro-RO"/>
        </w:rPr>
        <w:t xml:space="preserve"> al Comisiei din 17 decembrie 2019 de completare a Regulamentului (UE) </w:t>
      </w:r>
      <w:hyperlink r:id="rId90" w:history="1">
        <w:r w:rsidRPr="00AB6470">
          <w:rPr>
            <w:rFonts w:ascii="Verdana" w:eastAsia="Times New Roman" w:hAnsi="Verdana" w:cs="Times New Roman"/>
            <w:b/>
            <w:bCs/>
            <w:color w:val="333399"/>
            <w:u w:val="single"/>
            <w:lang w:eastAsia="ro-RO"/>
          </w:rPr>
          <w:t>2016/429</w:t>
        </w:r>
      </w:hyperlink>
      <w:r w:rsidRPr="00AB6470">
        <w:rPr>
          <w:rFonts w:ascii="Verdana" w:eastAsia="Times New Roman" w:hAnsi="Verdana" w:cs="Times New Roman"/>
          <w:lang w:eastAsia="ro-RO"/>
        </w:rPr>
        <w:t xml:space="preserve"> al Parlamentului European şi al Consiliului în ceea ce priveşte normele de prevenire şi control al anumitor boli listate, pentru pesta porcină africană se constată:</w:t>
      </w:r>
    </w:p>
    <w:p w:rsidR="00AB6470" w:rsidRPr="00AB6470" w:rsidRDefault="00AB6470" w:rsidP="00AB6470">
      <w:pPr>
        <w:shd w:val="clear" w:color="auto" w:fill="FFFFFF"/>
        <w:jc w:val="both"/>
        <w:rPr>
          <w:rFonts w:ascii="Verdana" w:eastAsia="Times New Roman" w:hAnsi="Verdana" w:cs="Times New Roman"/>
          <w:lang w:eastAsia="ro-RO"/>
        </w:rPr>
      </w:pPr>
      <w:bookmarkStart w:id="328" w:name="do|ax5|alC|pt3|lia"/>
      <w:bookmarkEnd w:id="328"/>
      <w:r w:rsidRPr="00AB6470">
        <w:rPr>
          <w:rFonts w:ascii="Verdana" w:eastAsia="Times New Roman" w:hAnsi="Verdana" w:cs="Times New Roman"/>
          <w:b/>
          <w:bCs/>
          <w:color w:val="8F0000"/>
          <w:lang w:eastAsia="ro-RO"/>
        </w:rPr>
        <w:t>a)</w:t>
      </w:r>
      <w:r w:rsidRPr="00AB6470">
        <w:rPr>
          <w:rFonts w:ascii="Verdana" w:eastAsia="Times New Roman" w:hAnsi="Verdana" w:cs="Times New Roman"/>
          <w:lang w:eastAsia="ro-RO"/>
        </w:rPr>
        <w:t>nerespectarea regulilor de mişcare a porcinelor prevăzute în anexa nr. 3 a prezentei legi, constatate inclusiv ca urmare a unor acţiuni de identificare fără trasabilitate;</w:t>
      </w:r>
    </w:p>
    <w:p w:rsidR="00AB6470" w:rsidRPr="00AB6470" w:rsidRDefault="00AB6470" w:rsidP="00AB6470">
      <w:pPr>
        <w:shd w:val="clear" w:color="auto" w:fill="FFFFFF"/>
        <w:jc w:val="both"/>
        <w:rPr>
          <w:rFonts w:ascii="Verdana" w:eastAsia="Times New Roman" w:hAnsi="Verdana" w:cs="Times New Roman"/>
          <w:lang w:eastAsia="ro-RO"/>
        </w:rPr>
      </w:pPr>
      <w:bookmarkStart w:id="329" w:name="do|ax5|alC|pt3|lib"/>
      <w:bookmarkEnd w:id="329"/>
      <w:r w:rsidRPr="00AB6470">
        <w:rPr>
          <w:rFonts w:ascii="Verdana" w:eastAsia="Times New Roman" w:hAnsi="Verdana" w:cs="Times New Roman"/>
          <w:b/>
          <w:bCs/>
          <w:color w:val="8F0000"/>
          <w:lang w:eastAsia="ro-RO"/>
        </w:rPr>
        <w:t>b)</w:t>
      </w:r>
      <w:r w:rsidRPr="00AB6470">
        <w:rPr>
          <w:rFonts w:ascii="Verdana" w:eastAsia="Times New Roman" w:hAnsi="Verdana" w:cs="Times New Roman"/>
          <w:lang w:eastAsia="ro-RO"/>
        </w:rPr>
        <w:t>efectuarea de tratamente, intervenţii sau acţiuni medicale, inclusiv necropsii şi prelevări de probe cu personal, sub stricta supraveghere a medicului veterinar de liberă practică;</w:t>
      </w:r>
    </w:p>
    <w:p w:rsidR="00AB6470" w:rsidRPr="00AB6470" w:rsidRDefault="00AB6470" w:rsidP="00AB6470">
      <w:pPr>
        <w:shd w:val="clear" w:color="auto" w:fill="FFFFFF"/>
        <w:jc w:val="both"/>
        <w:rPr>
          <w:rFonts w:ascii="Verdana" w:eastAsia="Times New Roman" w:hAnsi="Verdana" w:cs="Times New Roman"/>
          <w:lang w:eastAsia="ro-RO"/>
        </w:rPr>
      </w:pPr>
      <w:bookmarkStart w:id="330" w:name="do|ax5|alC|pt4"/>
      <w:bookmarkEnd w:id="330"/>
      <w:r w:rsidRPr="00AB6470">
        <w:rPr>
          <w:rFonts w:ascii="Verdana" w:eastAsia="Times New Roman" w:hAnsi="Verdana" w:cs="Times New Roman"/>
          <w:b/>
          <w:bCs/>
          <w:color w:val="8F0000"/>
          <w:lang w:eastAsia="ro-RO"/>
        </w:rPr>
        <w:t>4.</w:t>
      </w:r>
      <w:r w:rsidRPr="00AB6470">
        <w:rPr>
          <w:rFonts w:ascii="Verdana" w:eastAsia="Times New Roman" w:hAnsi="Verdana" w:cs="Times New Roman"/>
          <w:lang w:eastAsia="ro-RO"/>
        </w:rPr>
        <w:t>în exploataţiile în care la data emiterii deciziei de ucidere se constată nerespectarea regulilor de biosecuritate prevăzute în anexa nr. 2 a prezentei legi, pentru neconformităţi care în prealabil au fost aduse la cunoştinţa deţinătorului şi nu au fost remediate;</w:t>
      </w:r>
    </w:p>
    <w:p w:rsidR="00AB6470" w:rsidRPr="00AB6470" w:rsidRDefault="00AB6470" w:rsidP="00AB6470">
      <w:pPr>
        <w:shd w:val="clear" w:color="auto" w:fill="FFFFFF"/>
        <w:jc w:val="both"/>
        <w:rPr>
          <w:rFonts w:ascii="Verdana" w:eastAsia="Times New Roman" w:hAnsi="Verdana" w:cs="Times New Roman"/>
          <w:lang w:eastAsia="ro-RO"/>
        </w:rPr>
      </w:pPr>
      <w:bookmarkStart w:id="331" w:name="do|ax5|alC|pt5"/>
      <w:bookmarkEnd w:id="331"/>
      <w:r w:rsidRPr="00AB6470">
        <w:rPr>
          <w:rFonts w:ascii="Verdana" w:eastAsia="Times New Roman" w:hAnsi="Verdana" w:cs="Times New Roman"/>
          <w:b/>
          <w:bCs/>
          <w:color w:val="8F0000"/>
          <w:lang w:eastAsia="ro-RO"/>
        </w:rPr>
        <w:t>5.</w:t>
      </w:r>
      <w:r w:rsidRPr="00AB6470">
        <w:rPr>
          <w:rFonts w:ascii="Verdana" w:eastAsia="Times New Roman" w:hAnsi="Verdana" w:cs="Times New Roman"/>
          <w:lang w:eastAsia="ro-RO"/>
        </w:rPr>
        <w:t>în exploataţiile sau unităţile în care se constată că nu au fost respectate dispoziţiile şi/sau restricţiile impuse de autoritatea competentă în scopul prevenirii, controlului sau combaterii pestei porcine africane.</w:t>
      </w:r>
    </w:p>
    <w:p w:rsidR="00AB6470" w:rsidRPr="00AB6470" w:rsidRDefault="00AB6470" w:rsidP="00AB6470">
      <w:pPr>
        <w:shd w:val="clear" w:color="auto" w:fill="FFFFFF"/>
        <w:jc w:val="both"/>
        <w:rPr>
          <w:rFonts w:ascii="Verdana" w:eastAsia="Times New Roman" w:hAnsi="Verdana" w:cs="Times New Roman"/>
          <w:lang w:eastAsia="ro-RO"/>
        </w:rPr>
      </w:pPr>
      <w:bookmarkStart w:id="332" w:name="do|ax5|alD"/>
      <w:r w:rsidRPr="00AB6470">
        <w:rPr>
          <w:rFonts w:ascii="Verdana" w:eastAsia="Times New Roman" w:hAnsi="Verdana" w:cs="Times New Roman"/>
          <w:b/>
          <w:bCs/>
          <w:noProof/>
          <w:color w:val="333399"/>
          <w:lang w:eastAsia="ro-RO"/>
        </w:rPr>
        <w:drawing>
          <wp:inline distT="0" distB="0" distL="0" distR="0">
            <wp:extent cx="95250" cy="95250"/>
            <wp:effectExtent l="0" t="0" r="0" b="0"/>
            <wp:docPr id="2" name="Picture 2"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alD|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2"/>
      <w:r w:rsidRPr="00AB6470">
        <w:rPr>
          <w:rFonts w:ascii="Verdana" w:eastAsia="Times New Roman" w:hAnsi="Verdana" w:cs="Times New Roman"/>
          <w:b/>
          <w:bCs/>
          <w:color w:val="008F00"/>
          <w:lang w:eastAsia="ro-RO"/>
        </w:rPr>
        <w:t>(D)</w:t>
      </w:r>
      <w:r w:rsidRPr="00AB6470">
        <w:rPr>
          <w:rFonts w:ascii="Verdana" w:eastAsia="Times New Roman" w:hAnsi="Verdana" w:cs="Times New Roman"/>
          <w:lang w:eastAsia="ro-RO"/>
        </w:rPr>
        <w:t>Art. 4</w:t>
      </w:r>
    </w:p>
    <w:p w:rsidR="00AB6470" w:rsidRPr="00AB6470" w:rsidRDefault="00AB6470" w:rsidP="00AB6470">
      <w:pPr>
        <w:shd w:val="clear" w:color="auto" w:fill="FFFFFF"/>
        <w:jc w:val="both"/>
        <w:rPr>
          <w:rFonts w:ascii="Verdana" w:eastAsia="Times New Roman" w:hAnsi="Verdana" w:cs="Times New Roman"/>
          <w:lang w:eastAsia="ro-RO"/>
        </w:rPr>
      </w:pPr>
      <w:bookmarkStart w:id="333" w:name="do|ax5|alD|pa1"/>
      <w:bookmarkEnd w:id="333"/>
      <w:r w:rsidRPr="00AB6470">
        <w:rPr>
          <w:rFonts w:ascii="Verdana" w:eastAsia="Times New Roman" w:hAnsi="Verdana" w:cs="Times New Roman"/>
          <w:lang w:eastAsia="ro-RO"/>
        </w:rPr>
        <w:t>Dosarele de despăgubire se depun de către proprietarii sau reprezentanţii legali ai exploataţiilor/unităţilor prevăzute la art. 1 şi 2 din prezenta anexa la direcţia sanitar-veterinară şi pentru siguranţa alimentelor judeţeană, respectiv a municipiului Bucureşti, competentă teritorial.</w:t>
      </w:r>
    </w:p>
    <w:p w:rsidR="00AB6470" w:rsidRPr="00AB6470" w:rsidRDefault="00AB6470" w:rsidP="00AB6470">
      <w:pPr>
        <w:shd w:val="clear" w:color="auto" w:fill="FFFFFF"/>
        <w:jc w:val="both"/>
        <w:rPr>
          <w:rFonts w:ascii="Verdana" w:eastAsia="Times New Roman" w:hAnsi="Verdana" w:cs="Times New Roman"/>
          <w:lang w:eastAsia="ro-RO"/>
        </w:rPr>
      </w:pPr>
      <w:bookmarkStart w:id="334" w:name="do|ax5|alE"/>
      <w:r w:rsidRPr="00AB6470">
        <w:rPr>
          <w:rFonts w:ascii="Verdana" w:eastAsia="Times New Roman" w:hAnsi="Verdana" w:cs="Times New Roman"/>
          <w:b/>
          <w:bCs/>
          <w:noProof/>
          <w:color w:val="333399"/>
          <w:lang w:eastAsia="ro-RO"/>
        </w:rPr>
        <w:drawing>
          <wp:inline distT="0" distB="0" distL="0" distR="0">
            <wp:extent cx="95250" cy="95250"/>
            <wp:effectExtent l="0" t="0" r="0" b="0"/>
            <wp:docPr id="1" name="Picture 1" descr="D:\USERS\ibana\sintact 4.0\cache\Legislatie\m.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alE|_i" descr="D:\USERS\ibana\sintact 4.0\cache\Legislatie\m.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4"/>
      <w:r w:rsidRPr="00AB6470">
        <w:rPr>
          <w:rFonts w:ascii="Verdana" w:eastAsia="Times New Roman" w:hAnsi="Verdana" w:cs="Times New Roman"/>
          <w:b/>
          <w:bCs/>
          <w:color w:val="008F00"/>
          <w:lang w:eastAsia="ro-RO"/>
        </w:rPr>
        <w:t>(E)</w:t>
      </w:r>
      <w:r w:rsidRPr="00AB6470">
        <w:rPr>
          <w:rFonts w:ascii="Verdana" w:eastAsia="Times New Roman" w:hAnsi="Verdana" w:cs="Times New Roman"/>
          <w:lang w:eastAsia="ro-RO"/>
        </w:rPr>
        <w:t>Art. 5</w:t>
      </w:r>
    </w:p>
    <w:p w:rsidR="00AB6470" w:rsidRPr="00AB6470" w:rsidRDefault="00AB6470" w:rsidP="00AB6470">
      <w:pPr>
        <w:shd w:val="clear" w:color="auto" w:fill="FFFFFF"/>
        <w:jc w:val="both"/>
        <w:rPr>
          <w:rFonts w:ascii="Verdana" w:eastAsia="Times New Roman" w:hAnsi="Verdana" w:cs="Times New Roman"/>
          <w:lang w:eastAsia="ro-RO"/>
        </w:rPr>
      </w:pPr>
      <w:bookmarkStart w:id="335" w:name="do|ax5|alE|pa1"/>
      <w:bookmarkEnd w:id="335"/>
      <w:r w:rsidRPr="00AB6470">
        <w:rPr>
          <w:rFonts w:ascii="Verdana" w:eastAsia="Times New Roman" w:hAnsi="Verdana" w:cs="Times New Roman"/>
          <w:lang w:eastAsia="ro-RO"/>
        </w:rPr>
        <w:t>Se acordă compensaţii financiare stabilite de către Autoritatea Naţională Sanitară Veterinară şi pentru Siguranţa Alimentelor, împreună cu Ministerul Agriculturii şi Dezvoltării Rurale şi Ministerul Finanţelor, pentru cheltuielile suplimentare generate de restricţiile de mişcare impuse de CLCB, în cuantum de maximum 15 euro/animal afectat de decizia de restricţie.</w:t>
      </w:r>
    </w:p>
    <w:p w:rsidR="00AB6470" w:rsidRPr="00AB6470" w:rsidRDefault="00AB6470" w:rsidP="00AB6470">
      <w:pPr>
        <w:shd w:val="clear" w:color="auto" w:fill="FFFFFF"/>
        <w:jc w:val="both"/>
        <w:rPr>
          <w:rFonts w:ascii="Verdana" w:eastAsia="Times New Roman" w:hAnsi="Verdana" w:cs="Times New Roman"/>
          <w:lang w:eastAsia="ro-RO"/>
        </w:rPr>
      </w:pPr>
      <w:bookmarkStart w:id="336" w:name="do|pa5"/>
      <w:bookmarkEnd w:id="336"/>
      <w:r w:rsidRPr="00AB6470">
        <w:rPr>
          <w:rFonts w:ascii="Verdana" w:eastAsia="Times New Roman" w:hAnsi="Verdana" w:cs="Times New Roman"/>
          <w:lang w:eastAsia="ro-RO"/>
        </w:rPr>
        <w:t>Publicat în Monitorul Oficial cu numărul 421 din data de 16 mai 2023</w:t>
      </w:r>
    </w:p>
    <w:p w:rsidR="00AB6470" w:rsidRPr="00AB6470" w:rsidRDefault="00AB6470" w:rsidP="00AB6470">
      <w:pPr>
        <w:shd w:val="clear" w:color="auto" w:fill="FFFFFF"/>
        <w:jc w:val="both"/>
        <w:rPr>
          <w:rFonts w:ascii="Verdana" w:eastAsia="Times New Roman" w:hAnsi="Verdana" w:cs="Times New Roman"/>
          <w:lang w:eastAsia="ro-RO"/>
        </w:rPr>
      </w:pPr>
      <w:r w:rsidRPr="00AB6470">
        <w:rPr>
          <w:rFonts w:ascii="Verdana" w:eastAsia="Times New Roman" w:hAnsi="Verdana" w:cs="Times New Roman"/>
          <w:lang w:eastAsia="ro-RO"/>
        </w:rPr>
        <w:br/>
      </w:r>
      <w:r w:rsidRPr="00AB6470">
        <w:rPr>
          <w:rFonts w:ascii="Verdana" w:eastAsia="Times New Roman" w:hAnsi="Verdana" w:cs="Times New Roman"/>
          <w:sz w:val="15"/>
          <w:szCs w:val="15"/>
          <w:lang w:eastAsia="ro-RO"/>
        </w:rPr>
        <w:t>Forma sintetică la data 17-mai-2023. Acest act a fost creat utilizand tehnologia SintAct®-Acte Sintetice. SintAct® şi tehnologia Acte Sintetice sunt mărci inregistrate ale Wolters Kluwer.</w:t>
      </w:r>
    </w:p>
    <w:p w:rsidR="00482775" w:rsidRDefault="00482775"/>
    <w:sectPr w:rsidR="00482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70"/>
    <w:rsid w:val="00482775"/>
    <w:rsid w:val="00AB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49626-73C9-4A72-A314-596188F5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rPr>
      <w:lang w:val="ro-RO"/>
    </w:rPr>
  </w:style>
  <w:style w:type="paragraph" w:styleId="Heading1">
    <w:name w:val="heading 1"/>
    <w:basedOn w:val="Normal"/>
    <w:link w:val="Heading1Char"/>
    <w:uiPriority w:val="9"/>
    <w:qFormat/>
    <w:rsid w:val="00AB6470"/>
    <w:pPr>
      <w:spacing w:before="100" w:beforeAutospacing="1" w:after="100" w:afterAutospacing="1"/>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AB6470"/>
    <w:pPr>
      <w:spacing w:before="100" w:beforeAutospacing="1" w:after="100" w:afterAutospacing="1"/>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AB6470"/>
    <w:pPr>
      <w:spacing w:before="100" w:beforeAutospacing="1" w:after="100" w:afterAutospacing="1"/>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AB6470"/>
    <w:pPr>
      <w:spacing w:before="100" w:beforeAutospacing="1" w:after="100" w:afterAutospacing="1"/>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AB6470"/>
    <w:pPr>
      <w:spacing w:before="100" w:beforeAutospacing="1" w:after="100" w:afterAutospacing="1"/>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AB6470"/>
    <w:pPr>
      <w:spacing w:before="100" w:beforeAutospacing="1" w:after="100" w:afterAutospacing="1"/>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70"/>
    <w:rPr>
      <w:rFonts w:ascii="Times New Roman" w:eastAsia="Times New Roman" w:hAnsi="Times New Roman" w:cs="Times New Roman"/>
      <w:b/>
      <w:bCs/>
      <w:kern w:val="36"/>
      <w:sz w:val="24"/>
      <w:szCs w:val="24"/>
      <w:lang w:val="ro-RO" w:eastAsia="ro-RO"/>
    </w:rPr>
  </w:style>
  <w:style w:type="character" w:customStyle="1" w:styleId="Heading2Char">
    <w:name w:val="Heading 2 Char"/>
    <w:basedOn w:val="DefaultParagraphFont"/>
    <w:link w:val="Heading2"/>
    <w:uiPriority w:val="9"/>
    <w:rsid w:val="00AB6470"/>
    <w:rPr>
      <w:rFonts w:ascii="Times New Roman" w:eastAsia="Times New Roman" w:hAnsi="Times New Roman" w:cs="Times New Roman"/>
      <w:b/>
      <w:bCs/>
      <w:i/>
      <w:iCs/>
      <w:sz w:val="24"/>
      <w:szCs w:val="24"/>
      <w:lang w:val="ro-RO" w:eastAsia="ro-RO"/>
    </w:rPr>
  </w:style>
  <w:style w:type="character" w:customStyle="1" w:styleId="Heading3Char">
    <w:name w:val="Heading 3 Char"/>
    <w:basedOn w:val="DefaultParagraphFont"/>
    <w:link w:val="Heading3"/>
    <w:uiPriority w:val="9"/>
    <w:rsid w:val="00AB6470"/>
    <w:rPr>
      <w:rFonts w:ascii="Times New Roman" w:eastAsia="Times New Roman" w:hAnsi="Times New Roman" w:cs="Times New Roman"/>
      <w:b/>
      <w:bCs/>
      <w:lang w:val="ro-RO" w:eastAsia="ro-RO"/>
    </w:rPr>
  </w:style>
  <w:style w:type="character" w:customStyle="1" w:styleId="Heading4Char">
    <w:name w:val="Heading 4 Char"/>
    <w:basedOn w:val="DefaultParagraphFont"/>
    <w:link w:val="Heading4"/>
    <w:uiPriority w:val="9"/>
    <w:rsid w:val="00AB6470"/>
    <w:rPr>
      <w:rFonts w:ascii="Times New Roman" w:eastAsia="Times New Roman" w:hAnsi="Times New Roman" w:cs="Times New Roman"/>
      <w:b/>
      <w:bCs/>
      <w:sz w:val="20"/>
      <w:szCs w:val="20"/>
      <w:lang w:val="ro-RO" w:eastAsia="ro-RO"/>
    </w:rPr>
  </w:style>
  <w:style w:type="character" w:customStyle="1" w:styleId="Heading5Char">
    <w:name w:val="Heading 5 Char"/>
    <w:basedOn w:val="DefaultParagraphFont"/>
    <w:link w:val="Heading5"/>
    <w:uiPriority w:val="9"/>
    <w:rsid w:val="00AB6470"/>
    <w:rPr>
      <w:rFonts w:ascii="Times New Roman" w:eastAsia="Times New Roman" w:hAnsi="Times New Roman" w:cs="Times New Roman"/>
      <w:i/>
      <w:iCs/>
      <w:sz w:val="20"/>
      <w:szCs w:val="20"/>
      <w:lang w:val="ro-RO" w:eastAsia="ro-RO"/>
    </w:rPr>
  </w:style>
  <w:style w:type="character" w:customStyle="1" w:styleId="Heading6Char">
    <w:name w:val="Heading 6 Char"/>
    <w:basedOn w:val="DefaultParagraphFont"/>
    <w:link w:val="Heading6"/>
    <w:uiPriority w:val="9"/>
    <w:rsid w:val="00AB6470"/>
    <w:rPr>
      <w:rFonts w:ascii="Times New Roman" w:eastAsia="Times New Roman" w:hAnsi="Times New Roman" w:cs="Times New Roman"/>
      <w:b/>
      <w:bCs/>
      <w:sz w:val="16"/>
      <w:szCs w:val="16"/>
      <w:lang w:val="ro-RO" w:eastAsia="ro-RO"/>
    </w:rPr>
  </w:style>
  <w:style w:type="character" w:styleId="Hyperlink">
    <w:name w:val="Hyperlink"/>
    <w:basedOn w:val="DefaultParagraphFont"/>
    <w:uiPriority w:val="99"/>
    <w:semiHidden/>
    <w:unhideWhenUsed/>
    <w:rsid w:val="00AB6470"/>
    <w:rPr>
      <w:b/>
      <w:bCs/>
      <w:color w:val="333399"/>
      <w:u w:val="single"/>
    </w:rPr>
  </w:style>
  <w:style w:type="character" w:styleId="FollowedHyperlink">
    <w:name w:val="FollowedHyperlink"/>
    <w:basedOn w:val="DefaultParagraphFont"/>
    <w:uiPriority w:val="99"/>
    <w:semiHidden/>
    <w:unhideWhenUsed/>
    <w:rsid w:val="00AB6470"/>
    <w:rPr>
      <w:b/>
      <w:bCs/>
      <w:color w:val="333399"/>
      <w:u w:val="single"/>
    </w:rPr>
  </w:style>
  <w:style w:type="paragraph" w:customStyle="1" w:styleId="msonormal0">
    <w:name w:val="msonormal"/>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fimg">
    <w:name w:val="fimg"/>
    <w:basedOn w:val="Normal"/>
    <w:rsid w:val="00AB6470"/>
    <w:pPr>
      <w:spacing w:before="100" w:beforeAutospacing="1" w:after="100" w:afterAutospacing="1"/>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AB6470"/>
    <w:pPr>
      <w:shd w:val="clear" w:color="auto" w:fill="FFFFFF"/>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icon">
    <w:name w:val="icon"/>
    <w:basedOn w:val="Normal"/>
    <w:rsid w:val="00AB6470"/>
    <w:pPr>
      <w:spacing w:before="100" w:beforeAutospacing="1" w:after="100" w:afterAutospacing="1"/>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AB6470"/>
    <w:pPr>
      <w:pBdr>
        <w:top w:val="dashed" w:sz="2" w:space="0" w:color="FFFFFF"/>
        <w:left w:val="dashed" w:sz="2" w:space="0" w:color="FFFFFF"/>
        <w:bottom w:val="dashed" w:sz="2" w:space="0" w:color="FFFFFF"/>
        <w:right w:val="dashed" w:sz="2" w:space="0" w:color="FFFFFF"/>
      </w:pBdr>
      <w:spacing w:before="100" w:beforeAutospacing="1" w:after="100" w:afterAutospacing="1"/>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AB6470"/>
    <w:pPr>
      <w:pBdr>
        <w:top w:val="dashed" w:sz="2" w:space="0" w:color="FFFFFF"/>
        <w:left w:val="dashed" w:sz="2" w:space="0" w:color="FFFFFF"/>
        <w:bottom w:val="dashed" w:sz="2" w:space="0" w:color="FFFFFF"/>
        <w:right w:val="dashed" w:sz="2" w:space="0" w:color="FFFFFF"/>
      </w:pBd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AB6470"/>
    <w:pPr>
      <w:pBdr>
        <w:top w:val="dashed" w:sz="2" w:space="0" w:color="FFFFFF"/>
        <w:left w:val="dashed" w:sz="2" w:space="0" w:color="FFFFFF"/>
        <w:bottom w:val="dashed" w:sz="2" w:space="0" w:color="FFFFFF"/>
        <w:right w:val="dashed" w:sz="2" w:space="0" w:color="FFFFFF"/>
      </w:pBd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AB6470"/>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lego">
    <w:name w:val="lego"/>
    <w:basedOn w:val="Normal"/>
    <w:rsid w:val="00AB6470"/>
    <w:pPr>
      <w:spacing w:before="100" w:beforeAutospacing="1" w:after="100" w:afterAutospacing="1"/>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AB6470"/>
    <w:pPr>
      <w:spacing w:before="100" w:beforeAutospacing="1" w:after="100" w:afterAutospacing="1"/>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AB6470"/>
    <w:pPr>
      <w:pBdr>
        <w:top w:val="single" w:sz="2" w:space="0" w:color="auto"/>
        <w:left w:val="single" w:sz="18" w:space="8" w:color="auto"/>
        <w:bottom w:val="single" w:sz="2" w:space="0" w:color="auto"/>
        <w:right w:val="single" w:sz="2" w:space="0" w:color="auto"/>
      </w:pBd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do">
    <w:name w:val="do"/>
    <w:basedOn w:val="Normal"/>
    <w:rsid w:val="00AB6470"/>
    <w:pPr>
      <w:spacing w:before="100" w:beforeAutospacing="1" w:after="100" w:afterAutospacing="1"/>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AB6470"/>
    <w:pPr>
      <w:spacing w:before="100" w:beforeAutospacing="1" w:after="100" w:afterAutospacing="1"/>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AB6470"/>
    <w:pPr>
      <w:spacing w:before="100" w:beforeAutospacing="1" w:after="100" w:afterAutospacing="1"/>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AB6470"/>
    <w:pPr>
      <w:spacing w:before="100" w:beforeAutospacing="1" w:after="100" w:afterAutospacing="1"/>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AB6470"/>
    <w:pPr>
      <w:spacing w:before="100" w:beforeAutospacing="1" w:after="100" w:afterAutospacing="1"/>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AB6470"/>
    <w:pPr>
      <w:spacing w:before="100" w:beforeAutospacing="1" w:after="100" w:afterAutospacing="1"/>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AB6470"/>
    <w:pPr>
      <w:spacing w:before="100" w:beforeAutospacing="1" w:after="100" w:afterAutospacing="1"/>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AB6470"/>
    <w:pPr>
      <w:spacing w:before="100" w:beforeAutospacing="1" w:after="100" w:afterAutospacing="1"/>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AB6470"/>
    <w:pPr>
      <w:spacing w:before="100" w:beforeAutospacing="1" w:after="100" w:afterAutospacing="1"/>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AB6470"/>
    <w:pPr>
      <w:spacing w:before="100" w:beforeAutospacing="1" w:after="100" w:afterAutospacing="1"/>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AB6470"/>
    <w:pPr>
      <w:spacing w:before="100" w:beforeAutospacing="1" w:after="100" w:afterAutospacing="1"/>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AB6470"/>
    <w:pPr>
      <w:spacing w:before="100" w:beforeAutospacing="1" w:after="100" w:afterAutospacing="1"/>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AB6470"/>
    <w:pPr>
      <w:spacing w:before="100" w:beforeAutospacing="1" w:after="100" w:afterAutospacing="1"/>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AB6470"/>
    <w:pPr>
      <w:spacing w:before="100" w:beforeAutospacing="1" w:after="100" w:afterAutospacing="1"/>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AB6470"/>
    <w:pPr>
      <w:spacing w:before="100" w:beforeAutospacing="1" w:after="100" w:afterAutospacing="1"/>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AB6470"/>
    <w:pPr>
      <w:spacing w:before="100" w:beforeAutospacing="1" w:after="100" w:afterAutospacing="1"/>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AB6470"/>
    <w:pPr>
      <w:spacing w:before="100" w:beforeAutospacing="1" w:after="100" w:afterAutospacing="1"/>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AB6470"/>
    <w:pPr>
      <w:spacing w:before="100" w:beforeAutospacing="1" w:after="100" w:afterAutospacing="1"/>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AB6470"/>
    <w:pPr>
      <w:spacing w:before="100" w:beforeAutospacing="1" w:after="100" w:afterAutospacing="1"/>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AB6470"/>
    <w:pPr>
      <w:spacing w:before="100" w:beforeAutospacing="1" w:after="100" w:afterAutospacing="1"/>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AB6470"/>
    <w:pPr>
      <w:spacing w:before="100" w:beforeAutospacing="1" w:after="100" w:afterAutospacing="1"/>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AB6470"/>
    <w:pPr>
      <w:spacing w:before="100" w:beforeAutospacing="1" w:after="100" w:afterAutospacing="1"/>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AB6470"/>
    <w:pPr>
      <w:spacing w:before="100" w:beforeAutospacing="1" w:after="100" w:afterAutospacing="1"/>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AB6470"/>
    <w:pPr>
      <w:spacing w:before="100" w:beforeAutospacing="1" w:after="100" w:afterAutospacing="1"/>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AB6470"/>
    <w:pPr>
      <w:spacing w:before="100" w:beforeAutospacing="1" w:after="100" w:afterAutospacing="1"/>
    </w:pPr>
    <w:rPr>
      <w:rFonts w:ascii="Times New Roman" w:eastAsia="Times New Roman" w:hAnsi="Times New Roman" w:cs="Times New Roman"/>
      <w:b/>
      <w:bCs/>
      <w:color w:val="000000"/>
      <w:lang w:eastAsia="ro-RO"/>
    </w:rPr>
  </w:style>
  <w:style w:type="paragraph" w:customStyle="1" w:styleId="tsc">
    <w:name w:val="tsc"/>
    <w:basedOn w:val="Normal"/>
    <w:rsid w:val="00AB6470"/>
    <w:pPr>
      <w:spacing w:before="100" w:beforeAutospacing="1" w:after="100" w:afterAutospacing="1"/>
    </w:pPr>
    <w:rPr>
      <w:rFonts w:ascii="Times New Roman" w:eastAsia="Times New Roman" w:hAnsi="Times New Roman" w:cs="Times New Roman"/>
      <w:b/>
      <w:bCs/>
      <w:color w:val="000000"/>
      <w:lang w:eastAsia="ro-RO"/>
    </w:rPr>
  </w:style>
  <w:style w:type="paragraph" w:customStyle="1" w:styleId="sca">
    <w:name w:val="sc_a"/>
    <w:basedOn w:val="Normal"/>
    <w:rsid w:val="00AB6470"/>
    <w:pPr>
      <w:spacing w:before="100" w:beforeAutospacing="1" w:after="100" w:afterAutospacing="1"/>
    </w:pPr>
    <w:rPr>
      <w:rFonts w:ascii="Times New Roman" w:eastAsia="Times New Roman" w:hAnsi="Times New Roman" w:cs="Times New Roman"/>
      <w:b/>
      <w:bCs/>
      <w:strike/>
      <w:color w:val="DC143C"/>
      <w:lang w:eastAsia="ro-RO"/>
    </w:rPr>
  </w:style>
  <w:style w:type="paragraph" w:customStyle="1" w:styleId="tsca">
    <w:name w:val="tsc_a"/>
    <w:basedOn w:val="Normal"/>
    <w:rsid w:val="00AB6470"/>
    <w:pPr>
      <w:spacing w:before="100" w:beforeAutospacing="1" w:after="100" w:afterAutospacing="1"/>
    </w:pPr>
    <w:rPr>
      <w:rFonts w:ascii="Times New Roman" w:eastAsia="Times New Roman" w:hAnsi="Times New Roman" w:cs="Times New Roman"/>
      <w:b/>
      <w:bCs/>
      <w:strike/>
      <w:color w:val="DC143C"/>
      <w:lang w:eastAsia="ro-RO"/>
    </w:rPr>
  </w:style>
  <w:style w:type="paragraph" w:customStyle="1" w:styleId="si">
    <w:name w:val="si"/>
    <w:basedOn w:val="Normal"/>
    <w:rsid w:val="00AB6470"/>
    <w:pPr>
      <w:spacing w:before="100" w:beforeAutospacing="1" w:after="100" w:afterAutospacing="1"/>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AB6470"/>
    <w:pPr>
      <w:spacing w:before="100" w:beforeAutospacing="1" w:after="100" w:afterAutospacing="1"/>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AB6470"/>
    <w:pPr>
      <w:spacing w:before="100" w:beforeAutospacing="1" w:after="100" w:afterAutospacing="1"/>
    </w:pPr>
    <w:rPr>
      <w:rFonts w:ascii="Times New Roman" w:eastAsia="Times New Roman" w:hAnsi="Times New Roman" w:cs="Times New Roman"/>
      <w:b/>
      <w:bCs/>
      <w:color w:val="000000"/>
      <w:lang w:eastAsia="ro-RO"/>
    </w:rPr>
  </w:style>
  <w:style w:type="paragraph" w:customStyle="1" w:styleId="tss">
    <w:name w:val="tss"/>
    <w:basedOn w:val="Normal"/>
    <w:rsid w:val="00AB6470"/>
    <w:pPr>
      <w:spacing w:before="100" w:beforeAutospacing="1" w:after="100" w:afterAutospacing="1"/>
    </w:pPr>
    <w:rPr>
      <w:rFonts w:ascii="Times New Roman" w:eastAsia="Times New Roman" w:hAnsi="Times New Roman" w:cs="Times New Roman"/>
      <w:b/>
      <w:bCs/>
      <w:color w:val="000000"/>
      <w:lang w:eastAsia="ro-RO"/>
    </w:rPr>
  </w:style>
  <w:style w:type="paragraph" w:customStyle="1" w:styleId="ssa">
    <w:name w:val="ss_a"/>
    <w:basedOn w:val="Normal"/>
    <w:rsid w:val="00AB6470"/>
    <w:pPr>
      <w:spacing w:before="100" w:beforeAutospacing="1" w:after="100" w:afterAutospacing="1"/>
    </w:pPr>
    <w:rPr>
      <w:rFonts w:ascii="Times New Roman" w:eastAsia="Times New Roman" w:hAnsi="Times New Roman" w:cs="Times New Roman"/>
      <w:b/>
      <w:bCs/>
      <w:strike/>
      <w:color w:val="DC143C"/>
      <w:lang w:eastAsia="ro-RO"/>
    </w:rPr>
  </w:style>
  <w:style w:type="paragraph" w:customStyle="1" w:styleId="tssa">
    <w:name w:val="tss_a"/>
    <w:basedOn w:val="Normal"/>
    <w:rsid w:val="00AB6470"/>
    <w:pPr>
      <w:spacing w:before="100" w:beforeAutospacing="1" w:after="100" w:afterAutospacing="1"/>
    </w:pPr>
    <w:rPr>
      <w:rFonts w:ascii="Times New Roman" w:eastAsia="Times New Roman" w:hAnsi="Times New Roman" w:cs="Times New Roman"/>
      <w:b/>
      <w:bCs/>
      <w:strike/>
      <w:color w:val="DC143C"/>
      <w:lang w:eastAsia="ro-RO"/>
    </w:rPr>
  </w:style>
  <w:style w:type="paragraph" w:customStyle="1" w:styleId="ar">
    <w:name w:val="ar"/>
    <w:basedOn w:val="Normal"/>
    <w:rsid w:val="00AB6470"/>
    <w:pPr>
      <w:spacing w:before="100" w:beforeAutospacing="1" w:after="100" w:afterAutospacing="1"/>
    </w:pPr>
    <w:rPr>
      <w:rFonts w:ascii="Times New Roman" w:eastAsia="Times New Roman" w:hAnsi="Times New Roman" w:cs="Times New Roman"/>
      <w:b/>
      <w:bCs/>
      <w:color w:val="0000AF"/>
      <w:lang w:eastAsia="ro-RO"/>
    </w:rPr>
  </w:style>
  <w:style w:type="paragraph" w:customStyle="1" w:styleId="tar">
    <w:name w:val="tar"/>
    <w:basedOn w:val="Normal"/>
    <w:rsid w:val="00AB6470"/>
    <w:pPr>
      <w:spacing w:before="100" w:beforeAutospacing="1" w:after="100" w:afterAutospacing="1"/>
    </w:pPr>
    <w:rPr>
      <w:rFonts w:ascii="Times New Roman" w:eastAsia="Times New Roman" w:hAnsi="Times New Roman" w:cs="Times New Roman"/>
      <w:b/>
      <w:bCs/>
      <w:color w:val="000000"/>
      <w:lang w:eastAsia="ro-RO"/>
    </w:rPr>
  </w:style>
  <w:style w:type="paragraph" w:customStyle="1" w:styleId="ara">
    <w:name w:val="ar_a"/>
    <w:basedOn w:val="Normal"/>
    <w:rsid w:val="00AB6470"/>
    <w:pPr>
      <w:spacing w:before="100" w:beforeAutospacing="1" w:after="100" w:afterAutospacing="1"/>
    </w:pPr>
    <w:rPr>
      <w:rFonts w:ascii="Times New Roman" w:eastAsia="Times New Roman" w:hAnsi="Times New Roman" w:cs="Times New Roman"/>
      <w:b/>
      <w:bCs/>
      <w:strike/>
      <w:color w:val="DC143C"/>
      <w:lang w:eastAsia="ro-RO"/>
    </w:rPr>
  </w:style>
  <w:style w:type="paragraph" w:customStyle="1" w:styleId="tara">
    <w:name w:val="tar_a"/>
    <w:basedOn w:val="Normal"/>
    <w:rsid w:val="00AB6470"/>
    <w:pPr>
      <w:spacing w:before="100" w:beforeAutospacing="1" w:after="100" w:afterAutospacing="1"/>
    </w:pPr>
    <w:rPr>
      <w:rFonts w:ascii="Times New Roman" w:eastAsia="Times New Roman" w:hAnsi="Times New Roman" w:cs="Times New Roman"/>
      <w:b/>
      <w:bCs/>
      <w:strike/>
      <w:color w:val="DC143C"/>
      <w:lang w:eastAsia="ro-RO"/>
    </w:rPr>
  </w:style>
  <w:style w:type="paragraph" w:customStyle="1" w:styleId="sr">
    <w:name w:val="sr"/>
    <w:basedOn w:val="Normal"/>
    <w:rsid w:val="00AB6470"/>
    <w:pPr>
      <w:spacing w:before="100" w:beforeAutospacing="1" w:after="100" w:afterAutospacing="1"/>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AB6470"/>
    <w:pPr>
      <w:spacing w:before="100" w:beforeAutospacing="1" w:after="100" w:afterAutospacing="1"/>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AB6470"/>
    <w:pPr>
      <w:spacing w:before="100" w:beforeAutospacing="1" w:after="100" w:afterAutospacing="1"/>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AB6470"/>
    <w:pPr>
      <w:spacing w:before="100" w:beforeAutospacing="1" w:after="100" w:afterAutospacing="1"/>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AB6470"/>
    <w:pPr>
      <w:spacing w:before="100" w:beforeAutospacing="1" w:after="100" w:afterAutospacing="1"/>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AB6470"/>
    <w:pPr>
      <w:spacing w:before="100" w:beforeAutospacing="1" w:after="100" w:afterAutospacing="1"/>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AB6470"/>
    <w:pPr>
      <w:spacing w:before="100" w:beforeAutospacing="1" w:after="100" w:afterAutospacing="1"/>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AB6470"/>
    <w:pPr>
      <w:spacing w:before="100" w:beforeAutospacing="1" w:after="100" w:afterAutospacing="1"/>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AB6470"/>
    <w:pPr>
      <w:spacing w:before="100" w:beforeAutospacing="1" w:after="100" w:afterAutospacing="1"/>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AB6470"/>
    <w:pPr>
      <w:spacing w:before="100" w:beforeAutospacing="1" w:after="100" w:afterAutospacing="1"/>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AB6470"/>
    <w:pPr>
      <w:spacing w:before="100" w:beforeAutospacing="1" w:after="100" w:afterAutospacing="1"/>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AB6470"/>
    <w:pPr>
      <w:spacing w:before="100" w:beforeAutospacing="1" w:after="100" w:afterAutospacing="1"/>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AB6470"/>
    <w:pPr>
      <w:spacing w:before="100" w:beforeAutospacing="1" w:after="100" w:afterAutospacing="1"/>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AB6470"/>
    <w:pPr>
      <w:spacing w:before="100" w:beforeAutospacing="1" w:after="100" w:afterAutospacing="1"/>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AB6470"/>
    <w:pPr>
      <w:spacing w:before="100" w:beforeAutospacing="1" w:after="100" w:afterAutospacing="1"/>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AB6470"/>
    <w:pPr>
      <w:spacing w:before="100" w:beforeAutospacing="1" w:after="100" w:afterAutospacing="1"/>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AB6470"/>
    <w:pPr>
      <w:spacing w:before="100" w:beforeAutospacing="1" w:after="100" w:afterAutospacing="1"/>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AB6470"/>
    <w:pPr>
      <w:spacing w:before="100" w:beforeAutospacing="1" w:after="100" w:afterAutospacing="1"/>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AB6470"/>
    <w:pPr>
      <w:spacing w:before="100" w:beforeAutospacing="1" w:after="100" w:afterAutospacing="1"/>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AB6470"/>
    <w:pPr>
      <w:spacing w:before="100" w:beforeAutospacing="1" w:after="100" w:afterAutospacing="1"/>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paa">
    <w:name w:val="pa_a"/>
    <w:basedOn w:val="Normal"/>
    <w:rsid w:val="00AB6470"/>
    <w:pPr>
      <w:spacing w:before="100" w:beforeAutospacing="1" w:after="100" w:afterAutospacing="1"/>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AB6470"/>
    <w:pPr>
      <w:spacing w:before="100" w:beforeAutospacing="1" w:after="100" w:afterAutospacing="1"/>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AB6470"/>
    <w:pPr>
      <w:spacing w:before="100" w:beforeAutospacing="1" w:after="100" w:afterAutospacing="1"/>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ala">
    <w:name w:val="al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AB6470"/>
    <w:pPr>
      <w:spacing w:before="100" w:beforeAutospacing="1" w:after="100" w:afterAutospacing="1"/>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AB6470"/>
    <w:pPr>
      <w:spacing w:before="100" w:beforeAutospacing="1" w:after="100" w:afterAutospacing="1"/>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lia">
    <w:name w:val="li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AB6470"/>
    <w:pPr>
      <w:spacing w:before="100" w:beforeAutospacing="1" w:after="100" w:afterAutospacing="1"/>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AB6470"/>
    <w:pPr>
      <w:spacing w:before="100" w:beforeAutospacing="1" w:after="100" w:afterAutospacing="1"/>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lta">
    <w:name w:val="lt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AB6470"/>
    <w:pPr>
      <w:spacing w:before="100" w:beforeAutospacing="1" w:after="100" w:afterAutospacing="1"/>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AB6470"/>
    <w:pPr>
      <w:spacing w:before="100" w:beforeAutospacing="1" w:after="100" w:afterAutospacing="1"/>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pta">
    <w:name w:val="pt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AB6470"/>
    <w:pPr>
      <w:spacing w:before="100" w:beforeAutospacing="1" w:after="100" w:afterAutospacing="1"/>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AB6470"/>
    <w:pPr>
      <w:spacing w:before="100" w:beforeAutospacing="1" w:after="100" w:afterAutospacing="1"/>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AB6470"/>
    <w:pP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spa">
    <w:name w:val="sp_a"/>
    <w:basedOn w:val="Normal"/>
    <w:rsid w:val="00AB6470"/>
    <w:pPr>
      <w:spacing w:before="100" w:beforeAutospacing="1" w:after="100" w:afterAutospacing="1"/>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AB6470"/>
    <w:pPr>
      <w:spacing w:before="100" w:beforeAutospacing="1" w:after="100" w:afterAutospacing="1"/>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AB6470"/>
    <w:pPr>
      <w:shd w:val="clear" w:color="auto" w:fill="FFFFFF"/>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lview">
    <w:name w:val="lview"/>
    <w:basedOn w:val="Normal"/>
    <w:rsid w:val="00AB6470"/>
    <w:pPr>
      <w:pBdr>
        <w:top w:val="inset" w:sz="12" w:space="0" w:color="auto"/>
        <w:left w:val="inset" w:sz="12" w:space="0" w:color="auto"/>
        <w:bottom w:val="inset" w:sz="12" w:space="0" w:color="auto"/>
        <w:right w:val="inset" w:sz="12" w:space="0" w:color="auto"/>
      </w:pBdr>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AB647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AB647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rFonts w:ascii="Times New Roman" w:eastAsia="Times New Roman" w:hAnsi="Times New Roman" w:cs="Times New Roman"/>
      <w:color w:val="000000"/>
      <w:sz w:val="24"/>
      <w:szCs w:val="24"/>
      <w:lang w:eastAsia="ro-RO"/>
    </w:rPr>
  </w:style>
  <w:style w:type="character" w:customStyle="1" w:styleId="do1">
    <w:name w:val="do1"/>
    <w:basedOn w:val="DefaultParagraphFont"/>
    <w:rsid w:val="00AB6470"/>
    <w:rPr>
      <w:b/>
      <w:bCs/>
      <w:sz w:val="26"/>
      <w:szCs w:val="26"/>
    </w:rPr>
  </w:style>
  <w:style w:type="character" w:customStyle="1" w:styleId="tpa1">
    <w:name w:val="tpa1"/>
    <w:basedOn w:val="DefaultParagraphFont"/>
    <w:rsid w:val="00AB6470"/>
  </w:style>
  <w:style w:type="character" w:customStyle="1" w:styleId="ca1">
    <w:name w:val="ca1"/>
    <w:basedOn w:val="DefaultParagraphFont"/>
    <w:rsid w:val="00AB6470"/>
    <w:rPr>
      <w:b/>
      <w:bCs/>
      <w:color w:val="005F00"/>
      <w:sz w:val="24"/>
      <w:szCs w:val="24"/>
    </w:rPr>
  </w:style>
  <w:style w:type="character" w:customStyle="1" w:styleId="tca1">
    <w:name w:val="tca1"/>
    <w:basedOn w:val="DefaultParagraphFont"/>
    <w:rsid w:val="00AB6470"/>
    <w:rPr>
      <w:b/>
      <w:bCs/>
      <w:sz w:val="24"/>
      <w:szCs w:val="24"/>
    </w:rPr>
  </w:style>
  <w:style w:type="character" w:customStyle="1" w:styleId="ar1">
    <w:name w:val="ar1"/>
    <w:basedOn w:val="DefaultParagraphFont"/>
    <w:rsid w:val="00AB6470"/>
    <w:rPr>
      <w:b/>
      <w:bCs/>
      <w:color w:val="0000AF"/>
      <w:sz w:val="22"/>
      <w:szCs w:val="22"/>
    </w:rPr>
  </w:style>
  <w:style w:type="character" w:customStyle="1" w:styleId="al1">
    <w:name w:val="al1"/>
    <w:basedOn w:val="DefaultParagraphFont"/>
    <w:rsid w:val="00AB6470"/>
    <w:rPr>
      <w:b/>
      <w:bCs/>
      <w:color w:val="008F00"/>
    </w:rPr>
  </w:style>
  <w:style w:type="character" w:customStyle="1" w:styleId="tal1">
    <w:name w:val="tal1"/>
    <w:basedOn w:val="DefaultParagraphFont"/>
    <w:rsid w:val="00AB6470"/>
  </w:style>
  <w:style w:type="character" w:customStyle="1" w:styleId="li1">
    <w:name w:val="li1"/>
    <w:basedOn w:val="DefaultParagraphFont"/>
    <w:rsid w:val="00AB6470"/>
    <w:rPr>
      <w:b/>
      <w:bCs/>
      <w:color w:val="8F0000"/>
    </w:rPr>
  </w:style>
  <w:style w:type="character" w:customStyle="1" w:styleId="tli1">
    <w:name w:val="tli1"/>
    <w:basedOn w:val="DefaultParagraphFont"/>
    <w:rsid w:val="00AB6470"/>
  </w:style>
  <w:style w:type="character" w:customStyle="1" w:styleId="pt1">
    <w:name w:val="pt1"/>
    <w:basedOn w:val="DefaultParagraphFont"/>
    <w:rsid w:val="00AB6470"/>
    <w:rPr>
      <w:b/>
      <w:bCs/>
      <w:color w:val="8F0000"/>
    </w:rPr>
  </w:style>
  <w:style w:type="character" w:customStyle="1" w:styleId="tpt1">
    <w:name w:val="tpt1"/>
    <w:basedOn w:val="DefaultParagraphFont"/>
    <w:rsid w:val="00AB6470"/>
  </w:style>
  <w:style w:type="character" w:customStyle="1" w:styleId="ax1">
    <w:name w:val="ax1"/>
    <w:basedOn w:val="DefaultParagraphFont"/>
    <w:rsid w:val="00AB6470"/>
    <w:rPr>
      <w:b/>
      <w:bCs/>
      <w:sz w:val="26"/>
      <w:szCs w:val="26"/>
    </w:rPr>
  </w:style>
  <w:style w:type="character" w:customStyle="1" w:styleId="tax1">
    <w:name w:val="tax1"/>
    <w:basedOn w:val="DefaultParagraphFont"/>
    <w:rsid w:val="00AB6470"/>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3927">
      <w:bodyDiv w:val="1"/>
      <w:marLeft w:val="0"/>
      <w:marRight w:val="0"/>
      <w:marTop w:val="0"/>
      <w:marBottom w:val="0"/>
      <w:divBdr>
        <w:top w:val="none" w:sz="0" w:space="0" w:color="auto"/>
        <w:left w:val="none" w:sz="0" w:space="0" w:color="auto"/>
        <w:bottom w:val="none" w:sz="0" w:space="0" w:color="auto"/>
        <w:right w:val="none" w:sz="0" w:space="0" w:color="auto"/>
      </w:divBdr>
      <w:divsChild>
        <w:div w:id="1335450818">
          <w:marLeft w:val="0"/>
          <w:marRight w:val="0"/>
          <w:marTop w:val="0"/>
          <w:marBottom w:val="0"/>
          <w:divBdr>
            <w:top w:val="none" w:sz="0" w:space="0" w:color="auto"/>
            <w:left w:val="none" w:sz="0" w:space="0" w:color="auto"/>
            <w:bottom w:val="none" w:sz="0" w:space="0" w:color="auto"/>
            <w:right w:val="none" w:sz="0" w:space="0" w:color="auto"/>
          </w:divBdr>
          <w:divsChild>
            <w:div w:id="1749187053">
              <w:marLeft w:val="0"/>
              <w:marRight w:val="0"/>
              <w:marTop w:val="0"/>
              <w:marBottom w:val="0"/>
              <w:divBdr>
                <w:top w:val="dashed" w:sz="2" w:space="0" w:color="FFFFFF"/>
                <w:left w:val="dashed" w:sz="2" w:space="0" w:color="FFFFFF"/>
                <w:bottom w:val="dashed" w:sz="2" w:space="0" w:color="FFFFFF"/>
                <w:right w:val="dashed" w:sz="2" w:space="0" w:color="FFFFFF"/>
              </w:divBdr>
            </w:div>
            <w:div w:id="98379460">
              <w:marLeft w:val="0"/>
              <w:marRight w:val="0"/>
              <w:marTop w:val="0"/>
              <w:marBottom w:val="0"/>
              <w:divBdr>
                <w:top w:val="dashed" w:sz="2" w:space="0" w:color="FFFFFF"/>
                <w:left w:val="dashed" w:sz="2" w:space="0" w:color="FFFFFF"/>
                <w:bottom w:val="dashed" w:sz="2" w:space="0" w:color="FFFFFF"/>
                <w:right w:val="dashed" w:sz="2" w:space="0" w:color="FFFFFF"/>
              </w:divBdr>
              <w:divsChild>
                <w:div w:id="416755440">
                  <w:marLeft w:val="0"/>
                  <w:marRight w:val="0"/>
                  <w:marTop w:val="0"/>
                  <w:marBottom w:val="0"/>
                  <w:divBdr>
                    <w:top w:val="none" w:sz="0" w:space="0" w:color="auto"/>
                    <w:left w:val="none" w:sz="0" w:space="0" w:color="auto"/>
                    <w:bottom w:val="none" w:sz="0" w:space="0" w:color="auto"/>
                    <w:right w:val="none" w:sz="0" w:space="0" w:color="auto"/>
                  </w:divBdr>
                </w:div>
                <w:div w:id="1184703976">
                  <w:marLeft w:val="0"/>
                  <w:marRight w:val="0"/>
                  <w:marTop w:val="0"/>
                  <w:marBottom w:val="0"/>
                  <w:divBdr>
                    <w:top w:val="dashed" w:sz="2" w:space="0" w:color="FFFFFF"/>
                    <w:left w:val="dashed" w:sz="2" w:space="0" w:color="FFFFFF"/>
                    <w:bottom w:val="dashed" w:sz="2" w:space="0" w:color="FFFFFF"/>
                    <w:right w:val="dashed" w:sz="2" w:space="0" w:color="FFFFFF"/>
                  </w:divBdr>
                </w:div>
                <w:div w:id="1521552483">
                  <w:marLeft w:val="0"/>
                  <w:marRight w:val="0"/>
                  <w:marTop w:val="0"/>
                  <w:marBottom w:val="0"/>
                  <w:divBdr>
                    <w:top w:val="dashed" w:sz="2" w:space="0" w:color="FFFFFF"/>
                    <w:left w:val="dashed" w:sz="2" w:space="0" w:color="FFFFFF"/>
                    <w:bottom w:val="dashed" w:sz="2" w:space="0" w:color="FFFFFF"/>
                    <w:right w:val="dashed" w:sz="2" w:space="0" w:color="FFFFFF"/>
                  </w:divBdr>
                </w:div>
                <w:div w:id="1807774043">
                  <w:marLeft w:val="0"/>
                  <w:marRight w:val="0"/>
                  <w:marTop w:val="0"/>
                  <w:marBottom w:val="0"/>
                  <w:divBdr>
                    <w:top w:val="dashed" w:sz="2" w:space="0" w:color="FFFFFF"/>
                    <w:left w:val="dashed" w:sz="2" w:space="0" w:color="FFFFFF"/>
                    <w:bottom w:val="dashed" w:sz="2" w:space="0" w:color="FFFFFF"/>
                    <w:right w:val="dashed" w:sz="2" w:space="0" w:color="FFFFFF"/>
                  </w:divBdr>
                  <w:divsChild>
                    <w:div w:id="1345009674">
                      <w:marLeft w:val="0"/>
                      <w:marRight w:val="0"/>
                      <w:marTop w:val="0"/>
                      <w:marBottom w:val="0"/>
                      <w:divBdr>
                        <w:top w:val="dashed" w:sz="2" w:space="0" w:color="FFFFFF"/>
                        <w:left w:val="dashed" w:sz="2" w:space="0" w:color="FFFFFF"/>
                        <w:bottom w:val="dashed" w:sz="2" w:space="0" w:color="FFFFFF"/>
                        <w:right w:val="dashed" w:sz="2" w:space="0" w:color="FFFFFF"/>
                      </w:divBdr>
                    </w:div>
                    <w:div w:id="198668897">
                      <w:marLeft w:val="0"/>
                      <w:marRight w:val="0"/>
                      <w:marTop w:val="0"/>
                      <w:marBottom w:val="0"/>
                      <w:divBdr>
                        <w:top w:val="dashed" w:sz="2" w:space="0" w:color="FFFFFF"/>
                        <w:left w:val="dashed" w:sz="2" w:space="0" w:color="FFFFFF"/>
                        <w:bottom w:val="dashed" w:sz="2" w:space="0" w:color="FFFFFF"/>
                        <w:right w:val="dashed" w:sz="2" w:space="0" w:color="FFFFFF"/>
                      </w:divBdr>
                      <w:divsChild>
                        <w:div w:id="1684894196">
                          <w:marLeft w:val="0"/>
                          <w:marRight w:val="0"/>
                          <w:marTop w:val="0"/>
                          <w:marBottom w:val="0"/>
                          <w:divBdr>
                            <w:top w:val="dashed" w:sz="2" w:space="0" w:color="FFFFFF"/>
                            <w:left w:val="dashed" w:sz="2" w:space="0" w:color="FFFFFF"/>
                            <w:bottom w:val="dashed" w:sz="2" w:space="0" w:color="FFFFFF"/>
                            <w:right w:val="dashed" w:sz="2" w:space="0" w:color="FFFFFF"/>
                          </w:divBdr>
                        </w:div>
                        <w:div w:id="1165049695">
                          <w:marLeft w:val="0"/>
                          <w:marRight w:val="0"/>
                          <w:marTop w:val="0"/>
                          <w:marBottom w:val="0"/>
                          <w:divBdr>
                            <w:top w:val="dashed" w:sz="2" w:space="0" w:color="FFFFFF"/>
                            <w:left w:val="dashed" w:sz="2" w:space="0" w:color="FFFFFF"/>
                            <w:bottom w:val="dashed" w:sz="2" w:space="0" w:color="FFFFFF"/>
                            <w:right w:val="dashed" w:sz="2" w:space="0" w:color="FFFFFF"/>
                          </w:divBdr>
                        </w:div>
                        <w:div w:id="171068665">
                          <w:marLeft w:val="0"/>
                          <w:marRight w:val="0"/>
                          <w:marTop w:val="0"/>
                          <w:marBottom w:val="0"/>
                          <w:divBdr>
                            <w:top w:val="dashed" w:sz="2" w:space="0" w:color="FFFFFF"/>
                            <w:left w:val="dashed" w:sz="2" w:space="0" w:color="FFFFFF"/>
                            <w:bottom w:val="dashed" w:sz="2" w:space="0" w:color="FFFFFF"/>
                            <w:right w:val="dashed" w:sz="2" w:space="0" w:color="FFFFFF"/>
                          </w:divBdr>
                          <w:divsChild>
                            <w:div w:id="955410832">
                              <w:marLeft w:val="0"/>
                              <w:marRight w:val="0"/>
                              <w:marTop w:val="0"/>
                              <w:marBottom w:val="0"/>
                              <w:divBdr>
                                <w:top w:val="dashed" w:sz="2" w:space="0" w:color="FFFFFF"/>
                                <w:left w:val="dashed" w:sz="2" w:space="0" w:color="FFFFFF"/>
                                <w:bottom w:val="dashed" w:sz="2" w:space="0" w:color="FFFFFF"/>
                                <w:right w:val="dashed" w:sz="2" w:space="0" w:color="FFFFFF"/>
                              </w:divBdr>
                            </w:div>
                            <w:div w:id="1430465778">
                              <w:marLeft w:val="0"/>
                              <w:marRight w:val="0"/>
                              <w:marTop w:val="0"/>
                              <w:marBottom w:val="0"/>
                              <w:divBdr>
                                <w:top w:val="dashed" w:sz="2" w:space="0" w:color="FFFFFF"/>
                                <w:left w:val="dashed" w:sz="2" w:space="0" w:color="FFFFFF"/>
                                <w:bottom w:val="dashed" w:sz="2" w:space="0" w:color="FFFFFF"/>
                                <w:right w:val="dashed" w:sz="2" w:space="0" w:color="FFFFFF"/>
                              </w:divBdr>
                            </w:div>
                            <w:div w:id="1380863024">
                              <w:marLeft w:val="0"/>
                              <w:marRight w:val="0"/>
                              <w:marTop w:val="0"/>
                              <w:marBottom w:val="0"/>
                              <w:divBdr>
                                <w:top w:val="dashed" w:sz="2" w:space="0" w:color="FFFFFF"/>
                                <w:left w:val="dashed" w:sz="2" w:space="0" w:color="FFFFFF"/>
                                <w:bottom w:val="dashed" w:sz="2" w:space="0" w:color="FFFFFF"/>
                                <w:right w:val="dashed" w:sz="2" w:space="0" w:color="FFFFFF"/>
                              </w:divBdr>
                            </w:div>
                            <w:div w:id="1948543770">
                              <w:marLeft w:val="0"/>
                              <w:marRight w:val="0"/>
                              <w:marTop w:val="0"/>
                              <w:marBottom w:val="0"/>
                              <w:divBdr>
                                <w:top w:val="dashed" w:sz="2" w:space="0" w:color="FFFFFF"/>
                                <w:left w:val="dashed" w:sz="2" w:space="0" w:color="FFFFFF"/>
                                <w:bottom w:val="dashed" w:sz="2" w:space="0" w:color="FFFFFF"/>
                                <w:right w:val="dashed" w:sz="2" w:space="0" w:color="FFFFFF"/>
                              </w:divBdr>
                            </w:div>
                            <w:div w:id="1699117365">
                              <w:marLeft w:val="0"/>
                              <w:marRight w:val="0"/>
                              <w:marTop w:val="0"/>
                              <w:marBottom w:val="0"/>
                              <w:divBdr>
                                <w:top w:val="dashed" w:sz="2" w:space="0" w:color="FFFFFF"/>
                                <w:left w:val="dashed" w:sz="2" w:space="0" w:color="FFFFFF"/>
                                <w:bottom w:val="dashed" w:sz="2" w:space="0" w:color="FFFFFF"/>
                                <w:right w:val="dashed" w:sz="2" w:space="0" w:color="FFFFFF"/>
                              </w:divBdr>
                            </w:div>
                            <w:div w:id="484471246">
                              <w:marLeft w:val="0"/>
                              <w:marRight w:val="0"/>
                              <w:marTop w:val="0"/>
                              <w:marBottom w:val="0"/>
                              <w:divBdr>
                                <w:top w:val="dashed" w:sz="2" w:space="0" w:color="FFFFFF"/>
                                <w:left w:val="dashed" w:sz="2" w:space="0" w:color="FFFFFF"/>
                                <w:bottom w:val="dashed" w:sz="2" w:space="0" w:color="FFFFFF"/>
                                <w:right w:val="dashed" w:sz="2" w:space="0" w:color="FFFFFF"/>
                              </w:divBdr>
                            </w:div>
                            <w:div w:id="451215764">
                              <w:marLeft w:val="0"/>
                              <w:marRight w:val="0"/>
                              <w:marTop w:val="0"/>
                              <w:marBottom w:val="0"/>
                              <w:divBdr>
                                <w:top w:val="dashed" w:sz="2" w:space="0" w:color="FFFFFF"/>
                                <w:left w:val="dashed" w:sz="2" w:space="0" w:color="FFFFFF"/>
                                <w:bottom w:val="dashed" w:sz="2" w:space="0" w:color="FFFFFF"/>
                                <w:right w:val="dashed" w:sz="2" w:space="0" w:color="FFFFFF"/>
                              </w:divBdr>
                            </w:div>
                            <w:div w:id="55707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4470521">
                      <w:marLeft w:val="0"/>
                      <w:marRight w:val="0"/>
                      <w:marTop w:val="0"/>
                      <w:marBottom w:val="0"/>
                      <w:divBdr>
                        <w:top w:val="dashed" w:sz="2" w:space="0" w:color="FFFFFF"/>
                        <w:left w:val="dashed" w:sz="2" w:space="0" w:color="FFFFFF"/>
                        <w:bottom w:val="dashed" w:sz="2" w:space="0" w:color="FFFFFF"/>
                        <w:right w:val="dashed" w:sz="2" w:space="0" w:color="FFFFFF"/>
                      </w:divBdr>
                    </w:div>
                    <w:div w:id="1820531884">
                      <w:marLeft w:val="0"/>
                      <w:marRight w:val="0"/>
                      <w:marTop w:val="0"/>
                      <w:marBottom w:val="0"/>
                      <w:divBdr>
                        <w:top w:val="dashed" w:sz="2" w:space="0" w:color="FFFFFF"/>
                        <w:left w:val="dashed" w:sz="2" w:space="0" w:color="FFFFFF"/>
                        <w:bottom w:val="dashed" w:sz="2" w:space="0" w:color="FFFFFF"/>
                        <w:right w:val="dashed" w:sz="2" w:space="0" w:color="FFFFFF"/>
                      </w:divBdr>
                      <w:divsChild>
                        <w:div w:id="811825523">
                          <w:marLeft w:val="0"/>
                          <w:marRight w:val="0"/>
                          <w:marTop w:val="0"/>
                          <w:marBottom w:val="0"/>
                          <w:divBdr>
                            <w:top w:val="dashed" w:sz="2" w:space="0" w:color="FFFFFF"/>
                            <w:left w:val="dashed" w:sz="2" w:space="0" w:color="FFFFFF"/>
                            <w:bottom w:val="dashed" w:sz="2" w:space="0" w:color="FFFFFF"/>
                            <w:right w:val="dashed" w:sz="2" w:space="0" w:color="FFFFFF"/>
                          </w:divBdr>
                        </w:div>
                        <w:div w:id="1764452605">
                          <w:marLeft w:val="0"/>
                          <w:marRight w:val="0"/>
                          <w:marTop w:val="0"/>
                          <w:marBottom w:val="0"/>
                          <w:divBdr>
                            <w:top w:val="dashed" w:sz="2" w:space="0" w:color="FFFFFF"/>
                            <w:left w:val="dashed" w:sz="2" w:space="0" w:color="FFFFFF"/>
                            <w:bottom w:val="dashed" w:sz="2" w:space="0" w:color="FFFFFF"/>
                            <w:right w:val="dashed" w:sz="2" w:space="0" w:color="FFFFFF"/>
                          </w:divBdr>
                        </w:div>
                        <w:div w:id="1322268632">
                          <w:marLeft w:val="0"/>
                          <w:marRight w:val="0"/>
                          <w:marTop w:val="0"/>
                          <w:marBottom w:val="0"/>
                          <w:divBdr>
                            <w:top w:val="dashed" w:sz="2" w:space="0" w:color="FFFFFF"/>
                            <w:left w:val="dashed" w:sz="2" w:space="0" w:color="FFFFFF"/>
                            <w:bottom w:val="dashed" w:sz="2" w:space="0" w:color="FFFFFF"/>
                            <w:right w:val="dashed" w:sz="2" w:space="0" w:color="FFFFFF"/>
                          </w:divBdr>
                        </w:div>
                        <w:div w:id="1884636865">
                          <w:marLeft w:val="0"/>
                          <w:marRight w:val="0"/>
                          <w:marTop w:val="0"/>
                          <w:marBottom w:val="0"/>
                          <w:divBdr>
                            <w:top w:val="dashed" w:sz="2" w:space="0" w:color="FFFFFF"/>
                            <w:left w:val="dashed" w:sz="2" w:space="0" w:color="FFFFFF"/>
                            <w:bottom w:val="dashed" w:sz="2" w:space="0" w:color="FFFFFF"/>
                            <w:right w:val="dashed" w:sz="2" w:space="0" w:color="FFFFFF"/>
                          </w:divBdr>
                        </w:div>
                        <w:div w:id="93862556">
                          <w:marLeft w:val="0"/>
                          <w:marRight w:val="0"/>
                          <w:marTop w:val="0"/>
                          <w:marBottom w:val="0"/>
                          <w:divBdr>
                            <w:top w:val="dashed" w:sz="2" w:space="0" w:color="FFFFFF"/>
                            <w:left w:val="dashed" w:sz="2" w:space="0" w:color="FFFFFF"/>
                            <w:bottom w:val="dashed" w:sz="2" w:space="0" w:color="FFFFFF"/>
                            <w:right w:val="dashed" w:sz="2" w:space="0" w:color="FFFFFF"/>
                          </w:divBdr>
                        </w:div>
                        <w:div w:id="66999980">
                          <w:marLeft w:val="0"/>
                          <w:marRight w:val="0"/>
                          <w:marTop w:val="0"/>
                          <w:marBottom w:val="0"/>
                          <w:divBdr>
                            <w:top w:val="dashed" w:sz="2" w:space="0" w:color="FFFFFF"/>
                            <w:left w:val="dashed" w:sz="2" w:space="0" w:color="FFFFFF"/>
                            <w:bottom w:val="dashed" w:sz="2" w:space="0" w:color="FFFFFF"/>
                            <w:right w:val="dashed" w:sz="2" w:space="0" w:color="FFFFFF"/>
                          </w:divBdr>
                        </w:div>
                        <w:div w:id="465853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6078384">
                      <w:marLeft w:val="0"/>
                      <w:marRight w:val="0"/>
                      <w:marTop w:val="0"/>
                      <w:marBottom w:val="0"/>
                      <w:divBdr>
                        <w:top w:val="dashed" w:sz="2" w:space="0" w:color="FFFFFF"/>
                        <w:left w:val="dashed" w:sz="2" w:space="0" w:color="FFFFFF"/>
                        <w:bottom w:val="dashed" w:sz="2" w:space="0" w:color="FFFFFF"/>
                        <w:right w:val="dashed" w:sz="2" w:space="0" w:color="FFFFFF"/>
                      </w:divBdr>
                    </w:div>
                    <w:div w:id="2118137419">
                      <w:marLeft w:val="0"/>
                      <w:marRight w:val="0"/>
                      <w:marTop w:val="0"/>
                      <w:marBottom w:val="0"/>
                      <w:divBdr>
                        <w:top w:val="dashed" w:sz="2" w:space="0" w:color="FFFFFF"/>
                        <w:left w:val="dashed" w:sz="2" w:space="0" w:color="FFFFFF"/>
                        <w:bottom w:val="dashed" w:sz="2" w:space="0" w:color="FFFFFF"/>
                        <w:right w:val="dashed" w:sz="2" w:space="0" w:color="FFFFFF"/>
                      </w:divBdr>
                      <w:divsChild>
                        <w:div w:id="1015691917">
                          <w:marLeft w:val="0"/>
                          <w:marRight w:val="0"/>
                          <w:marTop w:val="0"/>
                          <w:marBottom w:val="0"/>
                          <w:divBdr>
                            <w:top w:val="dashed" w:sz="2" w:space="0" w:color="FFFFFF"/>
                            <w:left w:val="dashed" w:sz="2" w:space="0" w:color="FFFFFF"/>
                            <w:bottom w:val="dashed" w:sz="2" w:space="0" w:color="FFFFFF"/>
                            <w:right w:val="dashed" w:sz="2" w:space="0" w:color="FFFFFF"/>
                          </w:divBdr>
                        </w:div>
                        <w:div w:id="1410157492">
                          <w:marLeft w:val="0"/>
                          <w:marRight w:val="0"/>
                          <w:marTop w:val="0"/>
                          <w:marBottom w:val="0"/>
                          <w:divBdr>
                            <w:top w:val="dashed" w:sz="2" w:space="0" w:color="FFFFFF"/>
                            <w:left w:val="dashed" w:sz="2" w:space="0" w:color="FFFFFF"/>
                            <w:bottom w:val="dashed" w:sz="2" w:space="0" w:color="FFFFFF"/>
                            <w:right w:val="dashed" w:sz="2" w:space="0" w:color="FFFFFF"/>
                          </w:divBdr>
                          <w:divsChild>
                            <w:div w:id="1428161396">
                              <w:marLeft w:val="0"/>
                              <w:marRight w:val="0"/>
                              <w:marTop w:val="0"/>
                              <w:marBottom w:val="0"/>
                              <w:divBdr>
                                <w:top w:val="dashed" w:sz="2" w:space="0" w:color="FFFFFF"/>
                                <w:left w:val="dashed" w:sz="2" w:space="0" w:color="FFFFFF"/>
                                <w:bottom w:val="dashed" w:sz="2" w:space="0" w:color="FFFFFF"/>
                                <w:right w:val="dashed" w:sz="2" w:space="0" w:color="FFFFFF"/>
                              </w:divBdr>
                            </w:div>
                            <w:div w:id="195629690">
                              <w:marLeft w:val="0"/>
                              <w:marRight w:val="0"/>
                              <w:marTop w:val="0"/>
                              <w:marBottom w:val="0"/>
                              <w:divBdr>
                                <w:top w:val="dashed" w:sz="2" w:space="0" w:color="FFFFFF"/>
                                <w:left w:val="dashed" w:sz="2" w:space="0" w:color="FFFFFF"/>
                                <w:bottom w:val="dashed" w:sz="2" w:space="0" w:color="FFFFFF"/>
                                <w:right w:val="dashed" w:sz="2" w:space="0" w:color="FFFFFF"/>
                              </w:divBdr>
                            </w:div>
                            <w:div w:id="1526334052">
                              <w:marLeft w:val="0"/>
                              <w:marRight w:val="0"/>
                              <w:marTop w:val="0"/>
                              <w:marBottom w:val="0"/>
                              <w:divBdr>
                                <w:top w:val="dashed" w:sz="2" w:space="0" w:color="FFFFFF"/>
                                <w:left w:val="dashed" w:sz="2" w:space="0" w:color="FFFFFF"/>
                                <w:bottom w:val="dashed" w:sz="2" w:space="0" w:color="FFFFFF"/>
                                <w:right w:val="dashed" w:sz="2" w:space="0" w:color="FFFFFF"/>
                              </w:divBdr>
                            </w:div>
                            <w:div w:id="890382768">
                              <w:marLeft w:val="0"/>
                              <w:marRight w:val="0"/>
                              <w:marTop w:val="0"/>
                              <w:marBottom w:val="0"/>
                              <w:divBdr>
                                <w:top w:val="dashed" w:sz="2" w:space="0" w:color="FFFFFF"/>
                                <w:left w:val="dashed" w:sz="2" w:space="0" w:color="FFFFFF"/>
                                <w:bottom w:val="dashed" w:sz="2" w:space="0" w:color="FFFFFF"/>
                                <w:right w:val="dashed" w:sz="2" w:space="0" w:color="FFFFFF"/>
                              </w:divBdr>
                            </w:div>
                            <w:div w:id="1727336789">
                              <w:marLeft w:val="0"/>
                              <w:marRight w:val="0"/>
                              <w:marTop w:val="0"/>
                              <w:marBottom w:val="0"/>
                              <w:divBdr>
                                <w:top w:val="dashed" w:sz="2" w:space="0" w:color="FFFFFF"/>
                                <w:left w:val="dashed" w:sz="2" w:space="0" w:color="FFFFFF"/>
                                <w:bottom w:val="dashed" w:sz="2" w:space="0" w:color="FFFFFF"/>
                                <w:right w:val="dashed" w:sz="2" w:space="0" w:color="FFFFFF"/>
                              </w:divBdr>
                            </w:div>
                            <w:div w:id="143939547">
                              <w:marLeft w:val="0"/>
                              <w:marRight w:val="0"/>
                              <w:marTop w:val="0"/>
                              <w:marBottom w:val="0"/>
                              <w:divBdr>
                                <w:top w:val="dashed" w:sz="2" w:space="0" w:color="FFFFFF"/>
                                <w:left w:val="dashed" w:sz="2" w:space="0" w:color="FFFFFF"/>
                                <w:bottom w:val="dashed" w:sz="2" w:space="0" w:color="FFFFFF"/>
                                <w:right w:val="dashed" w:sz="2" w:space="0" w:color="FFFFFF"/>
                              </w:divBdr>
                            </w:div>
                            <w:div w:id="386227968">
                              <w:marLeft w:val="0"/>
                              <w:marRight w:val="0"/>
                              <w:marTop w:val="0"/>
                              <w:marBottom w:val="0"/>
                              <w:divBdr>
                                <w:top w:val="dashed" w:sz="2" w:space="0" w:color="FFFFFF"/>
                                <w:left w:val="dashed" w:sz="2" w:space="0" w:color="FFFFFF"/>
                                <w:bottom w:val="dashed" w:sz="2" w:space="0" w:color="FFFFFF"/>
                                <w:right w:val="dashed" w:sz="2" w:space="0" w:color="FFFFFF"/>
                              </w:divBdr>
                            </w:div>
                            <w:div w:id="559295140">
                              <w:marLeft w:val="0"/>
                              <w:marRight w:val="0"/>
                              <w:marTop w:val="0"/>
                              <w:marBottom w:val="0"/>
                              <w:divBdr>
                                <w:top w:val="dashed" w:sz="2" w:space="0" w:color="FFFFFF"/>
                                <w:left w:val="dashed" w:sz="2" w:space="0" w:color="FFFFFF"/>
                                <w:bottom w:val="dashed" w:sz="2" w:space="0" w:color="FFFFFF"/>
                                <w:right w:val="dashed" w:sz="2" w:space="0" w:color="FFFFFF"/>
                              </w:divBdr>
                            </w:div>
                            <w:div w:id="1918897689">
                              <w:marLeft w:val="0"/>
                              <w:marRight w:val="0"/>
                              <w:marTop w:val="0"/>
                              <w:marBottom w:val="0"/>
                              <w:divBdr>
                                <w:top w:val="dashed" w:sz="2" w:space="0" w:color="FFFFFF"/>
                                <w:left w:val="dashed" w:sz="2" w:space="0" w:color="FFFFFF"/>
                                <w:bottom w:val="dashed" w:sz="2" w:space="0" w:color="FFFFFF"/>
                                <w:right w:val="dashed" w:sz="2" w:space="0" w:color="FFFFFF"/>
                              </w:divBdr>
                            </w:div>
                            <w:div w:id="1398942320">
                              <w:marLeft w:val="0"/>
                              <w:marRight w:val="0"/>
                              <w:marTop w:val="0"/>
                              <w:marBottom w:val="0"/>
                              <w:divBdr>
                                <w:top w:val="dashed" w:sz="2" w:space="0" w:color="FFFFFF"/>
                                <w:left w:val="dashed" w:sz="2" w:space="0" w:color="FFFFFF"/>
                                <w:bottom w:val="dashed" w:sz="2" w:space="0" w:color="FFFFFF"/>
                                <w:right w:val="dashed" w:sz="2" w:space="0" w:color="FFFFFF"/>
                              </w:divBdr>
                            </w:div>
                            <w:div w:id="558177034">
                              <w:marLeft w:val="0"/>
                              <w:marRight w:val="0"/>
                              <w:marTop w:val="0"/>
                              <w:marBottom w:val="0"/>
                              <w:divBdr>
                                <w:top w:val="dashed" w:sz="2" w:space="0" w:color="FFFFFF"/>
                                <w:left w:val="dashed" w:sz="2" w:space="0" w:color="FFFFFF"/>
                                <w:bottom w:val="dashed" w:sz="2" w:space="0" w:color="FFFFFF"/>
                                <w:right w:val="dashed" w:sz="2" w:space="0" w:color="FFFFFF"/>
                              </w:divBdr>
                            </w:div>
                            <w:div w:id="1403259617">
                              <w:marLeft w:val="0"/>
                              <w:marRight w:val="0"/>
                              <w:marTop w:val="0"/>
                              <w:marBottom w:val="0"/>
                              <w:divBdr>
                                <w:top w:val="dashed" w:sz="2" w:space="0" w:color="FFFFFF"/>
                                <w:left w:val="dashed" w:sz="2" w:space="0" w:color="FFFFFF"/>
                                <w:bottom w:val="dashed" w:sz="2" w:space="0" w:color="FFFFFF"/>
                                <w:right w:val="dashed" w:sz="2" w:space="0" w:color="FFFFFF"/>
                              </w:divBdr>
                            </w:div>
                            <w:div w:id="1964921538">
                              <w:marLeft w:val="0"/>
                              <w:marRight w:val="0"/>
                              <w:marTop w:val="0"/>
                              <w:marBottom w:val="0"/>
                              <w:divBdr>
                                <w:top w:val="dashed" w:sz="2" w:space="0" w:color="FFFFFF"/>
                                <w:left w:val="dashed" w:sz="2" w:space="0" w:color="FFFFFF"/>
                                <w:bottom w:val="dashed" w:sz="2" w:space="0" w:color="FFFFFF"/>
                                <w:right w:val="dashed" w:sz="2" w:space="0" w:color="FFFFFF"/>
                              </w:divBdr>
                            </w:div>
                            <w:div w:id="1920626857">
                              <w:marLeft w:val="0"/>
                              <w:marRight w:val="0"/>
                              <w:marTop w:val="0"/>
                              <w:marBottom w:val="0"/>
                              <w:divBdr>
                                <w:top w:val="dashed" w:sz="2" w:space="0" w:color="FFFFFF"/>
                                <w:left w:val="dashed" w:sz="2" w:space="0" w:color="FFFFFF"/>
                                <w:bottom w:val="dashed" w:sz="2" w:space="0" w:color="FFFFFF"/>
                                <w:right w:val="dashed" w:sz="2" w:space="0" w:color="FFFFFF"/>
                              </w:divBdr>
                            </w:div>
                            <w:div w:id="663359120">
                              <w:marLeft w:val="0"/>
                              <w:marRight w:val="0"/>
                              <w:marTop w:val="0"/>
                              <w:marBottom w:val="0"/>
                              <w:divBdr>
                                <w:top w:val="dashed" w:sz="2" w:space="0" w:color="FFFFFF"/>
                                <w:left w:val="dashed" w:sz="2" w:space="0" w:color="FFFFFF"/>
                                <w:bottom w:val="dashed" w:sz="2" w:space="0" w:color="FFFFFF"/>
                                <w:right w:val="dashed" w:sz="2" w:space="0" w:color="FFFFFF"/>
                              </w:divBdr>
                            </w:div>
                            <w:div w:id="719207158">
                              <w:marLeft w:val="0"/>
                              <w:marRight w:val="0"/>
                              <w:marTop w:val="0"/>
                              <w:marBottom w:val="0"/>
                              <w:divBdr>
                                <w:top w:val="dashed" w:sz="2" w:space="0" w:color="FFFFFF"/>
                                <w:left w:val="dashed" w:sz="2" w:space="0" w:color="FFFFFF"/>
                                <w:bottom w:val="dashed" w:sz="2" w:space="0" w:color="FFFFFF"/>
                                <w:right w:val="dashed" w:sz="2" w:space="0" w:color="FFFFFF"/>
                              </w:divBdr>
                            </w:div>
                            <w:div w:id="192502486">
                              <w:marLeft w:val="0"/>
                              <w:marRight w:val="0"/>
                              <w:marTop w:val="0"/>
                              <w:marBottom w:val="0"/>
                              <w:divBdr>
                                <w:top w:val="dashed" w:sz="2" w:space="0" w:color="FFFFFF"/>
                                <w:left w:val="dashed" w:sz="2" w:space="0" w:color="FFFFFF"/>
                                <w:bottom w:val="dashed" w:sz="2" w:space="0" w:color="FFFFFF"/>
                                <w:right w:val="dashed" w:sz="2" w:space="0" w:color="FFFFFF"/>
                              </w:divBdr>
                            </w:div>
                            <w:div w:id="1643190463">
                              <w:marLeft w:val="0"/>
                              <w:marRight w:val="0"/>
                              <w:marTop w:val="0"/>
                              <w:marBottom w:val="0"/>
                              <w:divBdr>
                                <w:top w:val="dashed" w:sz="2" w:space="0" w:color="FFFFFF"/>
                                <w:left w:val="dashed" w:sz="2" w:space="0" w:color="FFFFFF"/>
                                <w:bottom w:val="dashed" w:sz="2" w:space="0" w:color="FFFFFF"/>
                                <w:right w:val="dashed" w:sz="2" w:space="0" w:color="FFFFFF"/>
                              </w:divBdr>
                            </w:div>
                            <w:div w:id="1600989906">
                              <w:marLeft w:val="0"/>
                              <w:marRight w:val="0"/>
                              <w:marTop w:val="0"/>
                              <w:marBottom w:val="0"/>
                              <w:divBdr>
                                <w:top w:val="dashed" w:sz="2" w:space="0" w:color="FFFFFF"/>
                                <w:left w:val="dashed" w:sz="2" w:space="0" w:color="FFFFFF"/>
                                <w:bottom w:val="dashed" w:sz="2" w:space="0" w:color="FFFFFF"/>
                                <w:right w:val="dashed" w:sz="2" w:space="0" w:color="FFFFFF"/>
                              </w:divBdr>
                            </w:div>
                            <w:div w:id="1383364730">
                              <w:marLeft w:val="0"/>
                              <w:marRight w:val="0"/>
                              <w:marTop w:val="0"/>
                              <w:marBottom w:val="0"/>
                              <w:divBdr>
                                <w:top w:val="dashed" w:sz="2" w:space="0" w:color="FFFFFF"/>
                                <w:left w:val="dashed" w:sz="2" w:space="0" w:color="FFFFFF"/>
                                <w:bottom w:val="dashed" w:sz="2" w:space="0" w:color="FFFFFF"/>
                                <w:right w:val="dashed" w:sz="2" w:space="0" w:color="FFFFFF"/>
                              </w:divBdr>
                            </w:div>
                            <w:div w:id="2089695370">
                              <w:marLeft w:val="0"/>
                              <w:marRight w:val="0"/>
                              <w:marTop w:val="0"/>
                              <w:marBottom w:val="0"/>
                              <w:divBdr>
                                <w:top w:val="dashed" w:sz="2" w:space="0" w:color="FFFFFF"/>
                                <w:left w:val="dashed" w:sz="2" w:space="0" w:color="FFFFFF"/>
                                <w:bottom w:val="dashed" w:sz="2" w:space="0" w:color="FFFFFF"/>
                                <w:right w:val="dashed" w:sz="2" w:space="0" w:color="FFFFFF"/>
                              </w:divBdr>
                            </w:div>
                            <w:div w:id="676620050">
                              <w:marLeft w:val="0"/>
                              <w:marRight w:val="0"/>
                              <w:marTop w:val="0"/>
                              <w:marBottom w:val="0"/>
                              <w:divBdr>
                                <w:top w:val="dashed" w:sz="2" w:space="0" w:color="FFFFFF"/>
                                <w:left w:val="dashed" w:sz="2" w:space="0" w:color="FFFFFF"/>
                                <w:bottom w:val="dashed" w:sz="2" w:space="0" w:color="FFFFFF"/>
                                <w:right w:val="dashed" w:sz="2" w:space="0" w:color="FFFFFF"/>
                              </w:divBdr>
                            </w:div>
                            <w:div w:id="1091050104">
                              <w:marLeft w:val="0"/>
                              <w:marRight w:val="0"/>
                              <w:marTop w:val="0"/>
                              <w:marBottom w:val="0"/>
                              <w:divBdr>
                                <w:top w:val="dashed" w:sz="2" w:space="0" w:color="FFFFFF"/>
                                <w:left w:val="dashed" w:sz="2" w:space="0" w:color="FFFFFF"/>
                                <w:bottom w:val="dashed" w:sz="2" w:space="0" w:color="FFFFFF"/>
                                <w:right w:val="dashed" w:sz="2" w:space="0" w:color="FFFFFF"/>
                              </w:divBdr>
                            </w:div>
                            <w:div w:id="48114587">
                              <w:marLeft w:val="0"/>
                              <w:marRight w:val="0"/>
                              <w:marTop w:val="0"/>
                              <w:marBottom w:val="0"/>
                              <w:divBdr>
                                <w:top w:val="dashed" w:sz="2" w:space="0" w:color="FFFFFF"/>
                                <w:left w:val="dashed" w:sz="2" w:space="0" w:color="FFFFFF"/>
                                <w:bottom w:val="dashed" w:sz="2" w:space="0" w:color="FFFFFF"/>
                                <w:right w:val="dashed" w:sz="2" w:space="0" w:color="FFFFFF"/>
                              </w:divBdr>
                            </w:div>
                            <w:div w:id="1665352821">
                              <w:marLeft w:val="0"/>
                              <w:marRight w:val="0"/>
                              <w:marTop w:val="0"/>
                              <w:marBottom w:val="0"/>
                              <w:divBdr>
                                <w:top w:val="dashed" w:sz="2" w:space="0" w:color="FFFFFF"/>
                                <w:left w:val="dashed" w:sz="2" w:space="0" w:color="FFFFFF"/>
                                <w:bottom w:val="dashed" w:sz="2" w:space="0" w:color="FFFFFF"/>
                                <w:right w:val="dashed" w:sz="2" w:space="0" w:color="FFFFFF"/>
                              </w:divBdr>
                            </w:div>
                            <w:div w:id="1682276330">
                              <w:marLeft w:val="0"/>
                              <w:marRight w:val="0"/>
                              <w:marTop w:val="0"/>
                              <w:marBottom w:val="0"/>
                              <w:divBdr>
                                <w:top w:val="dashed" w:sz="2" w:space="0" w:color="FFFFFF"/>
                                <w:left w:val="dashed" w:sz="2" w:space="0" w:color="FFFFFF"/>
                                <w:bottom w:val="dashed" w:sz="2" w:space="0" w:color="FFFFFF"/>
                                <w:right w:val="dashed" w:sz="2" w:space="0" w:color="FFFFFF"/>
                              </w:divBdr>
                            </w:div>
                            <w:div w:id="1662737547">
                              <w:marLeft w:val="0"/>
                              <w:marRight w:val="0"/>
                              <w:marTop w:val="0"/>
                              <w:marBottom w:val="0"/>
                              <w:divBdr>
                                <w:top w:val="dashed" w:sz="2" w:space="0" w:color="FFFFFF"/>
                                <w:left w:val="dashed" w:sz="2" w:space="0" w:color="FFFFFF"/>
                                <w:bottom w:val="dashed" w:sz="2" w:space="0" w:color="FFFFFF"/>
                                <w:right w:val="dashed" w:sz="2" w:space="0" w:color="FFFFFF"/>
                              </w:divBdr>
                            </w:div>
                            <w:div w:id="1767309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523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8232077">
                  <w:marLeft w:val="0"/>
                  <w:marRight w:val="0"/>
                  <w:marTop w:val="0"/>
                  <w:marBottom w:val="0"/>
                  <w:divBdr>
                    <w:top w:val="dashed" w:sz="2" w:space="0" w:color="FFFFFF"/>
                    <w:left w:val="dashed" w:sz="2" w:space="0" w:color="FFFFFF"/>
                    <w:bottom w:val="dashed" w:sz="2" w:space="0" w:color="FFFFFF"/>
                    <w:right w:val="dashed" w:sz="2" w:space="0" w:color="FFFFFF"/>
                  </w:divBdr>
                </w:div>
                <w:div w:id="226579265">
                  <w:marLeft w:val="0"/>
                  <w:marRight w:val="0"/>
                  <w:marTop w:val="0"/>
                  <w:marBottom w:val="0"/>
                  <w:divBdr>
                    <w:top w:val="dashed" w:sz="2" w:space="0" w:color="FFFFFF"/>
                    <w:left w:val="dashed" w:sz="2" w:space="0" w:color="FFFFFF"/>
                    <w:bottom w:val="dashed" w:sz="2" w:space="0" w:color="FFFFFF"/>
                    <w:right w:val="dashed" w:sz="2" w:space="0" w:color="FFFFFF"/>
                  </w:divBdr>
                  <w:divsChild>
                    <w:div w:id="1274365224">
                      <w:marLeft w:val="0"/>
                      <w:marRight w:val="0"/>
                      <w:marTop w:val="0"/>
                      <w:marBottom w:val="0"/>
                      <w:divBdr>
                        <w:top w:val="dashed" w:sz="2" w:space="0" w:color="FFFFFF"/>
                        <w:left w:val="dashed" w:sz="2" w:space="0" w:color="FFFFFF"/>
                        <w:bottom w:val="dashed" w:sz="2" w:space="0" w:color="FFFFFF"/>
                        <w:right w:val="dashed" w:sz="2" w:space="0" w:color="FFFFFF"/>
                      </w:divBdr>
                    </w:div>
                    <w:div w:id="1190412820">
                      <w:marLeft w:val="0"/>
                      <w:marRight w:val="0"/>
                      <w:marTop w:val="0"/>
                      <w:marBottom w:val="0"/>
                      <w:divBdr>
                        <w:top w:val="dashed" w:sz="2" w:space="0" w:color="FFFFFF"/>
                        <w:left w:val="dashed" w:sz="2" w:space="0" w:color="FFFFFF"/>
                        <w:bottom w:val="dashed" w:sz="2" w:space="0" w:color="FFFFFF"/>
                        <w:right w:val="dashed" w:sz="2" w:space="0" w:color="FFFFFF"/>
                      </w:divBdr>
                      <w:divsChild>
                        <w:div w:id="915017093">
                          <w:marLeft w:val="0"/>
                          <w:marRight w:val="0"/>
                          <w:marTop w:val="0"/>
                          <w:marBottom w:val="0"/>
                          <w:divBdr>
                            <w:top w:val="dashed" w:sz="2" w:space="0" w:color="FFFFFF"/>
                            <w:left w:val="dashed" w:sz="2" w:space="0" w:color="FFFFFF"/>
                            <w:bottom w:val="dashed" w:sz="2" w:space="0" w:color="FFFFFF"/>
                            <w:right w:val="dashed" w:sz="2" w:space="0" w:color="FFFFFF"/>
                          </w:divBdr>
                        </w:div>
                        <w:div w:id="786194159">
                          <w:marLeft w:val="0"/>
                          <w:marRight w:val="0"/>
                          <w:marTop w:val="0"/>
                          <w:marBottom w:val="0"/>
                          <w:divBdr>
                            <w:top w:val="dashed" w:sz="2" w:space="0" w:color="FFFFFF"/>
                            <w:left w:val="dashed" w:sz="2" w:space="0" w:color="FFFFFF"/>
                            <w:bottom w:val="dashed" w:sz="2" w:space="0" w:color="FFFFFF"/>
                            <w:right w:val="dashed" w:sz="2" w:space="0" w:color="FFFFFF"/>
                          </w:divBdr>
                        </w:div>
                        <w:div w:id="216480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60867872">
                  <w:marLeft w:val="0"/>
                  <w:marRight w:val="0"/>
                  <w:marTop w:val="0"/>
                  <w:marBottom w:val="0"/>
                  <w:divBdr>
                    <w:top w:val="dashed" w:sz="2" w:space="0" w:color="FFFFFF"/>
                    <w:left w:val="dashed" w:sz="2" w:space="0" w:color="FFFFFF"/>
                    <w:bottom w:val="dashed" w:sz="2" w:space="0" w:color="FFFFFF"/>
                    <w:right w:val="dashed" w:sz="2" w:space="0" w:color="FFFFFF"/>
                  </w:divBdr>
                </w:div>
                <w:div w:id="1249729024">
                  <w:marLeft w:val="0"/>
                  <w:marRight w:val="0"/>
                  <w:marTop w:val="0"/>
                  <w:marBottom w:val="0"/>
                  <w:divBdr>
                    <w:top w:val="dashed" w:sz="2" w:space="0" w:color="FFFFFF"/>
                    <w:left w:val="dashed" w:sz="2" w:space="0" w:color="FFFFFF"/>
                    <w:bottom w:val="dashed" w:sz="2" w:space="0" w:color="FFFFFF"/>
                    <w:right w:val="dashed" w:sz="2" w:space="0" w:color="FFFFFF"/>
                  </w:divBdr>
                  <w:divsChild>
                    <w:div w:id="396560307">
                      <w:marLeft w:val="0"/>
                      <w:marRight w:val="0"/>
                      <w:marTop w:val="0"/>
                      <w:marBottom w:val="0"/>
                      <w:divBdr>
                        <w:top w:val="dashed" w:sz="2" w:space="0" w:color="FFFFFF"/>
                        <w:left w:val="dashed" w:sz="2" w:space="0" w:color="FFFFFF"/>
                        <w:bottom w:val="dashed" w:sz="2" w:space="0" w:color="FFFFFF"/>
                        <w:right w:val="dashed" w:sz="2" w:space="0" w:color="FFFFFF"/>
                      </w:divBdr>
                    </w:div>
                    <w:div w:id="485702420">
                      <w:marLeft w:val="0"/>
                      <w:marRight w:val="0"/>
                      <w:marTop w:val="0"/>
                      <w:marBottom w:val="0"/>
                      <w:divBdr>
                        <w:top w:val="dashed" w:sz="2" w:space="0" w:color="FFFFFF"/>
                        <w:left w:val="dashed" w:sz="2" w:space="0" w:color="FFFFFF"/>
                        <w:bottom w:val="dashed" w:sz="2" w:space="0" w:color="FFFFFF"/>
                        <w:right w:val="dashed" w:sz="2" w:space="0" w:color="FFFFFF"/>
                      </w:divBdr>
                      <w:divsChild>
                        <w:div w:id="14610751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2680460">
                      <w:marLeft w:val="0"/>
                      <w:marRight w:val="0"/>
                      <w:marTop w:val="0"/>
                      <w:marBottom w:val="0"/>
                      <w:divBdr>
                        <w:top w:val="dashed" w:sz="2" w:space="0" w:color="FFFFFF"/>
                        <w:left w:val="dashed" w:sz="2" w:space="0" w:color="FFFFFF"/>
                        <w:bottom w:val="dashed" w:sz="2" w:space="0" w:color="FFFFFF"/>
                        <w:right w:val="dashed" w:sz="2" w:space="0" w:color="FFFFFF"/>
                      </w:divBdr>
                    </w:div>
                    <w:div w:id="1029916250">
                      <w:marLeft w:val="0"/>
                      <w:marRight w:val="0"/>
                      <w:marTop w:val="0"/>
                      <w:marBottom w:val="0"/>
                      <w:divBdr>
                        <w:top w:val="dashed" w:sz="2" w:space="0" w:color="FFFFFF"/>
                        <w:left w:val="dashed" w:sz="2" w:space="0" w:color="FFFFFF"/>
                        <w:bottom w:val="dashed" w:sz="2" w:space="0" w:color="FFFFFF"/>
                        <w:right w:val="dashed" w:sz="2" w:space="0" w:color="FFFFFF"/>
                      </w:divBdr>
                      <w:divsChild>
                        <w:div w:id="2041978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1733130">
                      <w:marLeft w:val="0"/>
                      <w:marRight w:val="0"/>
                      <w:marTop w:val="0"/>
                      <w:marBottom w:val="0"/>
                      <w:divBdr>
                        <w:top w:val="dashed" w:sz="2" w:space="0" w:color="FFFFFF"/>
                        <w:left w:val="dashed" w:sz="2" w:space="0" w:color="FFFFFF"/>
                        <w:bottom w:val="dashed" w:sz="2" w:space="0" w:color="FFFFFF"/>
                        <w:right w:val="dashed" w:sz="2" w:space="0" w:color="FFFFFF"/>
                      </w:divBdr>
                    </w:div>
                    <w:div w:id="987512812">
                      <w:marLeft w:val="0"/>
                      <w:marRight w:val="0"/>
                      <w:marTop w:val="0"/>
                      <w:marBottom w:val="0"/>
                      <w:divBdr>
                        <w:top w:val="dashed" w:sz="2" w:space="0" w:color="FFFFFF"/>
                        <w:left w:val="dashed" w:sz="2" w:space="0" w:color="FFFFFF"/>
                        <w:bottom w:val="dashed" w:sz="2" w:space="0" w:color="FFFFFF"/>
                        <w:right w:val="dashed" w:sz="2" w:space="0" w:color="FFFFFF"/>
                      </w:divBdr>
                      <w:divsChild>
                        <w:div w:id="1606647280">
                          <w:marLeft w:val="0"/>
                          <w:marRight w:val="0"/>
                          <w:marTop w:val="0"/>
                          <w:marBottom w:val="0"/>
                          <w:divBdr>
                            <w:top w:val="dashed" w:sz="2" w:space="0" w:color="FFFFFF"/>
                            <w:left w:val="dashed" w:sz="2" w:space="0" w:color="FFFFFF"/>
                            <w:bottom w:val="dashed" w:sz="2" w:space="0" w:color="FFFFFF"/>
                            <w:right w:val="dashed" w:sz="2" w:space="0" w:color="FFFFFF"/>
                          </w:divBdr>
                        </w:div>
                        <w:div w:id="84111943">
                          <w:marLeft w:val="0"/>
                          <w:marRight w:val="0"/>
                          <w:marTop w:val="0"/>
                          <w:marBottom w:val="0"/>
                          <w:divBdr>
                            <w:top w:val="dashed" w:sz="2" w:space="0" w:color="FFFFFF"/>
                            <w:left w:val="dashed" w:sz="2" w:space="0" w:color="FFFFFF"/>
                            <w:bottom w:val="dashed" w:sz="2" w:space="0" w:color="FFFFFF"/>
                            <w:right w:val="dashed" w:sz="2" w:space="0" w:color="FFFFFF"/>
                          </w:divBdr>
                        </w:div>
                        <w:div w:id="1207648028">
                          <w:marLeft w:val="0"/>
                          <w:marRight w:val="0"/>
                          <w:marTop w:val="0"/>
                          <w:marBottom w:val="0"/>
                          <w:divBdr>
                            <w:top w:val="dashed" w:sz="2" w:space="0" w:color="FFFFFF"/>
                            <w:left w:val="dashed" w:sz="2" w:space="0" w:color="FFFFFF"/>
                            <w:bottom w:val="dashed" w:sz="2" w:space="0" w:color="FFFFFF"/>
                            <w:right w:val="dashed" w:sz="2" w:space="0" w:color="FFFFFF"/>
                          </w:divBdr>
                        </w:div>
                        <w:div w:id="574780237">
                          <w:marLeft w:val="0"/>
                          <w:marRight w:val="0"/>
                          <w:marTop w:val="0"/>
                          <w:marBottom w:val="0"/>
                          <w:divBdr>
                            <w:top w:val="dashed" w:sz="2" w:space="0" w:color="FFFFFF"/>
                            <w:left w:val="dashed" w:sz="2" w:space="0" w:color="FFFFFF"/>
                            <w:bottom w:val="dashed" w:sz="2" w:space="0" w:color="FFFFFF"/>
                            <w:right w:val="dashed" w:sz="2" w:space="0" w:color="FFFFFF"/>
                          </w:divBdr>
                        </w:div>
                        <w:div w:id="1805200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2024983">
                  <w:marLeft w:val="0"/>
                  <w:marRight w:val="0"/>
                  <w:marTop w:val="0"/>
                  <w:marBottom w:val="0"/>
                  <w:divBdr>
                    <w:top w:val="dashed" w:sz="2" w:space="0" w:color="FFFFFF"/>
                    <w:left w:val="dashed" w:sz="2" w:space="0" w:color="FFFFFF"/>
                    <w:bottom w:val="dashed" w:sz="2" w:space="0" w:color="FFFFFF"/>
                    <w:right w:val="dashed" w:sz="2" w:space="0" w:color="FFFFFF"/>
                  </w:divBdr>
                </w:div>
                <w:div w:id="1359819003">
                  <w:marLeft w:val="0"/>
                  <w:marRight w:val="0"/>
                  <w:marTop w:val="0"/>
                  <w:marBottom w:val="0"/>
                  <w:divBdr>
                    <w:top w:val="dashed" w:sz="2" w:space="0" w:color="FFFFFF"/>
                    <w:left w:val="dashed" w:sz="2" w:space="0" w:color="FFFFFF"/>
                    <w:bottom w:val="dashed" w:sz="2" w:space="0" w:color="FFFFFF"/>
                    <w:right w:val="dashed" w:sz="2" w:space="0" w:color="FFFFFF"/>
                  </w:divBdr>
                  <w:divsChild>
                    <w:div w:id="529336591">
                      <w:marLeft w:val="0"/>
                      <w:marRight w:val="0"/>
                      <w:marTop w:val="0"/>
                      <w:marBottom w:val="0"/>
                      <w:divBdr>
                        <w:top w:val="dashed" w:sz="2" w:space="0" w:color="FFFFFF"/>
                        <w:left w:val="dashed" w:sz="2" w:space="0" w:color="FFFFFF"/>
                        <w:bottom w:val="dashed" w:sz="2" w:space="0" w:color="FFFFFF"/>
                        <w:right w:val="dashed" w:sz="2" w:space="0" w:color="FFFFFF"/>
                      </w:divBdr>
                    </w:div>
                    <w:div w:id="598179261">
                      <w:marLeft w:val="0"/>
                      <w:marRight w:val="0"/>
                      <w:marTop w:val="0"/>
                      <w:marBottom w:val="0"/>
                      <w:divBdr>
                        <w:top w:val="dashed" w:sz="2" w:space="0" w:color="FFFFFF"/>
                        <w:left w:val="dashed" w:sz="2" w:space="0" w:color="FFFFFF"/>
                        <w:bottom w:val="dashed" w:sz="2" w:space="0" w:color="FFFFFF"/>
                        <w:right w:val="dashed" w:sz="2" w:space="0" w:color="FFFFFF"/>
                      </w:divBdr>
                      <w:divsChild>
                        <w:div w:id="22024456">
                          <w:marLeft w:val="0"/>
                          <w:marRight w:val="0"/>
                          <w:marTop w:val="0"/>
                          <w:marBottom w:val="0"/>
                          <w:divBdr>
                            <w:top w:val="dashed" w:sz="2" w:space="0" w:color="FFFFFF"/>
                            <w:left w:val="dashed" w:sz="2" w:space="0" w:color="FFFFFF"/>
                            <w:bottom w:val="dashed" w:sz="2" w:space="0" w:color="FFFFFF"/>
                            <w:right w:val="dashed" w:sz="2" w:space="0" w:color="FFFFFF"/>
                          </w:divBdr>
                        </w:div>
                        <w:div w:id="1643654953">
                          <w:marLeft w:val="0"/>
                          <w:marRight w:val="0"/>
                          <w:marTop w:val="0"/>
                          <w:marBottom w:val="0"/>
                          <w:divBdr>
                            <w:top w:val="dashed" w:sz="2" w:space="0" w:color="FFFFFF"/>
                            <w:left w:val="dashed" w:sz="2" w:space="0" w:color="FFFFFF"/>
                            <w:bottom w:val="dashed" w:sz="2" w:space="0" w:color="FFFFFF"/>
                            <w:right w:val="dashed" w:sz="2" w:space="0" w:color="FFFFFF"/>
                          </w:divBdr>
                        </w:div>
                        <w:div w:id="1334336371">
                          <w:marLeft w:val="0"/>
                          <w:marRight w:val="0"/>
                          <w:marTop w:val="0"/>
                          <w:marBottom w:val="0"/>
                          <w:divBdr>
                            <w:top w:val="dashed" w:sz="2" w:space="0" w:color="FFFFFF"/>
                            <w:left w:val="dashed" w:sz="2" w:space="0" w:color="FFFFFF"/>
                            <w:bottom w:val="dashed" w:sz="2" w:space="0" w:color="FFFFFF"/>
                            <w:right w:val="dashed" w:sz="2" w:space="0" w:color="FFFFFF"/>
                          </w:divBdr>
                          <w:divsChild>
                            <w:div w:id="1439524468">
                              <w:marLeft w:val="0"/>
                              <w:marRight w:val="0"/>
                              <w:marTop w:val="0"/>
                              <w:marBottom w:val="0"/>
                              <w:divBdr>
                                <w:top w:val="dashed" w:sz="2" w:space="0" w:color="FFFFFF"/>
                                <w:left w:val="dashed" w:sz="2" w:space="0" w:color="FFFFFF"/>
                                <w:bottom w:val="dashed" w:sz="2" w:space="0" w:color="FFFFFF"/>
                                <w:right w:val="dashed" w:sz="2" w:space="0" w:color="FFFFFF"/>
                              </w:divBdr>
                            </w:div>
                            <w:div w:id="373693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4538214">
                          <w:marLeft w:val="0"/>
                          <w:marRight w:val="0"/>
                          <w:marTop w:val="0"/>
                          <w:marBottom w:val="0"/>
                          <w:divBdr>
                            <w:top w:val="dashed" w:sz="2" w:space="0" w:color="FFFFFF"/>
                            <w:left w:val="dashed" w:sz="2" w:space="0" w:color="FFFFFF"/>
                            <w:bottom w:val="dashed" w:sz="2" w:space="0" w:color="FFFFFF"/>
                            <w:right w:val="dashed" w:sz="2" w:space="0" w:color="FFFFFF"/>
                          </w:divBdr>
                        </w:div>
                        <w:div w:id="974481129">
                          <w:marLeft w:val="0"/>
                          <w:marRight w:val="0"/>
                          <w:marTop w:val="0"/>
                          <w:marBottom w:val="0"/>
                          <w:divBdr>
                            <w:top w:val="dashed" w:sz="2" w:space="0" w:color="FFFFFF"/>
                            <w:left w:val="dashed" w:sz="2" w:space="0" w:color="FFFFFF"/>
                            <w:bottom w:val="dashed" w:sz="2" w:space="0" w:color="FFFFFF"/>
                            <w:right w:val="dashed" w:sz="2" w:space="0" w:color="FFFFFF"/>
                          </w:divBdr>
                          <w:divsChild>
                            <w:div w:id="1077434311">
                              <w:marLeft w:val="0"/>
                              <w:marRight w:val="0"/>
                              <w:marTop w:val="0"/>
                              <w:marBottom w:val="0"/>
                              <w:divBdr>
                                <w:top w:val="dashed" w:sz="2" w:space="0" w:color="FFFFFF"/>
                                <w:left w:val="dashed" w:sz="2" w:space="0" w:color="FFFFFF"/>
                                <w:bottom w:val="dashed" w:sz="2" w:space="0" w:color="FFFFFF"/>
                                <w:right w:val="dashed" w:sz="2" w:space="0" w:color="FFFFFF"/>
                              </w:divBdr>
                            </w:div>
                            <w:div w:id="253244922">
                              <w:marLeft w:val="0"/>
                              <w:marRight w:val="0"/>
                              <w:marTop w:val="0"/>
                              <w:marBottom w:val="0"/>
                              <w:divBdr>
                                <w:top w:val="dashed" w:sz="2" w:space="0" w:color="FFFFFF"/>
                                <w:left w:val="dashed" w:sz="2" w:space="0" w:color="FFFFFF"/>
                                <w:bottom w:val="dashed" w:sz="2" w:space="0" w:color="FFFFFF"/>
                                <w:right w:val="dashed" w:sz="2" w:space="0" w:color="FFFFFF"/>
                              </w:divBdr>
                            </w:div>
                            <w:div w:id="1251160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21930951">
                      <w:marLeft w:val="0"/>
                      <w:marRight w:val="0"/>
                      <w:marTop w:val="0"/>
                      <w:marBottom w:val="0"/>
                      <w:divBdr>
                        <w:top w:val="dashed" w:sz="2" w:space="0" w:color="FFFFFF"/>
                        <w:left w:val="dashed" w:sz="2" w:space="0" w:color="FFFFFF"/>
                        <w:bottom w:val="dashed" w:sz="2" w:space="0" w:color="FFFFFF"/>
                        <w:right w:val="dashed" w:sz="2" w:space="0" w:color="FFFFFF"/>
                      </w:divBdr>
                    </w:div>
                    <w:div w:id="128715269">
                      <w:marLeft w:val="0"/>
                      <w:marRight w:val="0"/>
                      <w:marTop w:val="0"/>
                      <w:marBottom w:val="0"/>
                      <w:divBdr>
                        <w:top w:val="dashed" w:sz="2" w:space="0" w:color="FFFFFF"/>
                        <w:left w:val="dashed" w:sz="2" w:space="0" w:color="FFFFFF"/>
                        <w:bottom w:val="dashed" w:sz="2" w:space="0" w:color="FFFFFF"/>
                        <w:right w:val="dashed" w:sz="2" w:space="0" w:color="FFFFFF"/>
                      </w:divBdr>
                      <w:divsChild>
                        <w:div w:id="1422484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2054596">
                      <w:marLeft w:val="0"/>
                      <w:marRight w:val="0"/>
                      <w:marTop w:val="0"/>
                      <w:marBottom w:val="0"/>
                      <w:divBdr>
                        <w:top w:val="dashed" w:sz="2" w:space="0" w:color="FFFFFF"/>
                        <w:left w:val="dashed" w:sz="2" w:space="0" w:color="FFFFFF"/>
                        <w:bottom w:val="dashed" w:sz="2" w:space="0" w:color="FFFFFF"/>
                        <w:right w:val="dashed" w:sz="2" w:space="0" w:color="FFFFFF"/>
                      </w:divBdr>
                    </w:div>
                    <w:div w:id="1465468334">
                      <w:marLeft w:val="0"/>
                      <w:marRight w:val="0"/>
                      <w:marTop w:val="0"/>
                      <w:marBottom w:val="0"/>
                      <w:divBdr>
                        <w:top w:val="dashed" w:sz="2" w:space="0" w:color="FFFFFF"/>
                        <w:left w:val="dashed" w:sz="2" w:space="0" w:color="FFFFFF"/>
                        <w:bottom w:val="dashed" w:sz="2" w:space="0" w:color="FFFFFF"/>
                        <w:right w:val="dashed" w:sz="2" w:space="0" w:color="FFFFFF"/>
                      </w:divBdr>
                      <w:divsChild>
                        <w:div w:id="74522299">
                          <w:marLeft w:val="0"/>
                          <w:marRight w:val="0"/>
                          <w:marTop w:val="0"/>
                          <w:marBottom w:val="0"/>
                          <w:divBdr>
                            <w:top w:val="dashed" w:sz="2" w:space="0" w:color="FFFFFF"/>
                            <w:left w:val="dashed" w:sz="2" w:space="0" w:color="FFFFFF"/>
                            <w:bottom w:val="dashed" w:sz="2" w:space="0" w:color="FFFFFF"/>
                            <w:right w:val="dashed" w:sz="2" w:space="0" w:color="FFFFFF"/>
                          </w:divBdr>
                        </w:div>
                        <w:div w:id="863129905">
                          <w:marLeft w:val="0"/>
                          <w:marRight w:val="0"/>
                          <w:marTop w:val="0"/>
                          <w:marBottom w:val="0"/>
                          <w:divBdr>
                            <w:top w:val="dashed" w:sz="2" w:space="0" w:color="FFFFFF"/>
                            <w:left w:val="dashed" w:sz="2" w:space="0" w:color="FFFFFF"/>
                            <w:bottom w:val="dashed" w:sz="2" w:space="0" w:color="FFFFFF"/>
                            <w:right w:val="dashed" w:sz="2" w:space="0" w:color="FFFFFF"/>
                          </w:divBdr>
                          <w:divsChild>
                            <w:div w:id="64257145">
                              <w:marLeft w:val="0"/>
                              <w:marRight w:val="0"/>
                              <w:marTop w:val="0"/>
                              <w:marBottom w:val="0"/>
                              <w:divBdr>
                                <w:top w:val="dashed" w:sz="2" w:space="0" w:color="FFFFFF"/>
                                <w:left w:val="dashed" w:sz="2" w:space="0" w:color="FFFFFF"/>
                                <w:bottom w:val="dashed" w:sz="2" w:space="0" w:color="FFFFFF"/>
                                <w:right w:val="dashed" w:sz="2" w:space="0" w:color="FFFFFF"/>
                              </w:divBdr>
                            </w:div>
                            <w:div w:id="1690638718">
                              <w:marLeft w:val="0"/>
                              <w:marRight w:val="0"/>
                              <w:marTop w:val="0"/>
                              <w:marBottom w:val="0"/>
                              <w:divBdr>
                                <w:top w:val="dashed" w:sz="2" w:space="0" w:color="FFFFFF"/>
                                <w:left w:val="dashed" w:sz="2" w:space="0" w:color="FFFFFF"/>
                                <w:bottom w:val="dashed" w:sz="2" w:space="0" w:color="FFFFFF"/>
                                <w:right w:val="dashed" w:sz="2" w:space="0" w:color="FFFFFF"/>
                              </w:divBdr>
                            </w:div>
                            <w:div w:id="173808559">
                              <w:marLeft w:val="0"/>
                              <w:marRight w:val="0"/>
                              <w:marTop w:val="0"/>
                              <w:marBottom w:val="0"/>
                              <w:divBdr>
                                <w:top w:val="dashed" w:sz="2" w:space="0" w:color="FFFFFF"/>
                                <w:left w:val="dashed" w:sz="2" w:space="0" w:color="FFFFFF"/>
                                <w:bottom w:val="dashed" w:sz="2" w:space="0" w:color="FFFFFF"/>
                                <w:right w:val="dashed" w:sz="2" w:space="0" w:color="FFFFFF"/>
                              </w:divBdr>
                            </w:div>
                            <w:div w:id="379285969">
                              <w:marLeft w:val="0"/>
                              <w:marRight w:val="0"/>
                              <w:marTop w:val="0"/>
                              <w:marBottom w:val="0"/>
                              <w:divBdr>
                                <w:top w:val="dashed" w:sz="2" w:space="0" w:color="FFFFFF"/>
                                <w:left w:val="dashed" w:sz="2" w:space="0" w:color="FFFFFF"/>
                                <w:bottom w:val="dashed" w:sz="2" w:space="0" w:color="FFFFFF"/>
                                <w:right w:val="dashed" w:sz="2" w:space="0" w:color="FFFFFF"/>
                              </w:divBdr>
                            </w:div>
                            <w:div w:id="130564472">
                              <w:marLeft w:val="0"/>
                              <w:marRight w:val="0"/>
                              <w:marTop w:val="0"/>
                              <w:marBottom w:val="0"/>
                              <w:divBdr>
                                <w:top w:val="dashed" w:sz="2" w:space="0" w:color="FFFFFF"/>
                                <w:left w:val="dashed" w:sz="2" w:space="0" w:color="FFFFFF"/>
                                <w:bottom w:val="dashed" w:sz="2" w:space="0" w:color="FFFFFF"/>
                                <w:right w:val="dashed" w:sz="2" w:space="0" w:color="FFFFFF"/>
                              </w:divBdr>
                            </w:div>
                            <w:div w:id="1192690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852584">
                          <w:marLeft w:val="0"/>
                          <w:marRight w:val="0"/>
                          <w:marTop w:val="0"/>
                          <w:marBottom w:val="0"/>
                          <w:divBdr>
                            <w:top w:val="dashed" w:sz="2" w:space="0" w:color="FFFFFF"/>
                            <w:left w:val="dashed" w:sz="2" w:space="0" w:color="FFFFFF"/>
                            <w:bottom w:val="dashed" w:sz="2" w:space="0" w:color="FFFFFF"/>
                            <w:right w:val="dashed" w:sz="2" w:space="0" w:color="FFFFFF"/>
                          </w:divBdr>
                        </w:div>
                        <w:div w:id="1752582636">
                          <w:marLeft w:val="0"/>
                          <w:marRight w:val="0"/>
                          <w:marTop w:val="0"/>
                          <w:marBottom w:val="0"/>
                          <w:divBdr>
                            <w:top w:val="dashed" w:sz="2" w:space="0" w:color="FFFFFF"/>
                            <w:left w:val="dashed" w:sz="2" w:space="0" w:color="FFFFFF"/>
                            <w:bottom w:val="dashed" w:sz="2" w:space="0" w:color="FFFFFF"/>
                            <w:right w:val="dashed" w:sz="2" w:space="0" w:color="FFFFFF"/>
                          </w:divBdr>
                        </w:div>
                        <w:div w:id="130754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49890313">
                  <w:marLeft w:val="0"/>
                  <w:marRight w:val="0"/>
                  <w:marTop w:val="0"/>
                  <w:marBottom w:val="0"/>
                  <w:divBdr>
                    <w:top w:val="dashed" w:sz="2" w:space="0" w:color="FFFFFF"/>
                    <w:left w:val="dashed" w:sz="2" w:space="0" w:color="FFFFFF"/>
                    <w:bottom w:val="dashed" w:sz="2" w:space="0" w:color="FFFFFF"/>
                    <w:right w:val="dashed" w:sz="2" w:space="0" w:color="FFFFFF"/>
                  </w:divBdr>
                </w:div>
                <w:div w:id="1408653885">
                  <w:marLeft w:val="0"/>
                  <w:marRight w:val="0"/>
                  <w:marTop w:val="0"/>
                  <w:marBottom w:val="0"/>
                  <w:divBdr>
                    <w:top w:val="dashed" w:sz="2" w:space="0" w:color="FFFFFF"/>
                    <w:left w:val="dashed" w:sz="2" w:space="0" w:color="FFFFFF"/>
                    <w:bottom w:val="dashed" w:sz="2" w:space="0" w:color="FFFFFF"/>
                    <w:right w:val="dashed" w:sz="2" w:space="0" w:color="FFFFFF"/>
                  </w:divBdr>
                  <w:divsChild>
                    <w:div w:id="1804619208">
                      <w:marLeft w:val="0"/>
                      <w:marRight w:val="0"/>
                      <w:marTop w:val="0"/>
                      <w:marBottom w:val="0"/>
                      <w:divBdr>
                        <w:top w:val="dashed" w:sz="2" w:space="0" w:color="FFFFFF"/>
                        <w:left w:val="dashed" w:sz="2" w:space="0" w:color="FFFFFF"/>
                        <w:bottom w:val="dashed" w:sz="2" w:space="0" w:color="FFFFFF"/>
                        <w:right w:val="dashed" w:sz="2" w:space="0" w:color="FFFFFF"/>
                      </w:divBdr>
                    </w:div>
                    <w:div w:id="1133140503">
                      <w:marLeft w:val="0"/>
                      <w:marRight w:val="0"/>
                      <w:marTop w:val="0"/>
                      <w:marBottom w:val="0"/>
                      <w:divBdr>
                        <w:top w:val="dashed" w:sz="2" w:space="0" w:color="FFFFFF"/>
                        <w:left w:val="dashed" w:sz="2" w:space="0" w:color="FFFFFF"/>
                        <w:bottom w:val="dashed" w:sz="2" w:space="0" w:color="FFFFFF"/>
                        <w:right w:val="dashed" w:sz="2" w:space="0" w:color="FFFFFF"/>
                      </w:divBdr>
                      <w:divsChild>
                        <w:div w:id="121969848">
                          <w:marLeft w:val="0"/>
                          <w:marRight w:val="0"/>
                          <w:marTop w:val="0"/>
                          <w:marBottom w:val="0"/>
                          <w:divBdr>
                            <w:top w:val="dashed" w:sz="2" w:space="0" w:color="FFFFFF"/>
                            <w:left w:val="dashed" w:sz="2" w:space="0" w:color="FFFFFF"/>
                            <w:bottom w:val="dashed" w:sz="2" w:space="0" w:color="FFFFFF"/>
                            <w:right w:val="dashed" w:sz="2" w:space="0" w:color="FFFFFF"/>
                          </w:divBdr>
                        </w:div>
                        <w:div w:id="1348218610">
                          <w:marLeft w:val="0"/>
                          <w:marRight w:val="0"/>
                          <w:marTop w:val="0"/>
                          <w:marBottom w:val="0"/>
                          <w:divBdr>
                            <w:top w:val="dashed" w:sz="2" w:space="0" w:color="FFFFFF"/>
                            <w:left w:val="dashed" w:sz="2" w:space="0" w:color="FFFFFF"/>
                            <w:bottom w:val="dashed" w:sz="2" w:space="0" w:color="FFFFFF"/>
                            <w:right w:val="dashed" w:sz="2" w:space="0" w:color="FFFFFF"/>
                          </w:divBdr>
                          <w:divsChild>
                            <w:div w:id="1364329608">
                              <w:marLeft w:val="0"/>
                              <w:marRight w:val="0"/>
                              <w:marTop w:val="0"/>
                              <w:marBottom w:val="0"/>
                              <w:divBdr>
                                <w:top w:val="dashed" w:sz="2" w:space="0" w:color="FFFFFF"/>
                                <w:left w:val="dashed" w:sz="2" w:space="0" w:color="FFFFFF"/>
                                <w:bottom w:val="dashed" w:sz="2" w:space="0" w:color="FFFFFF"/>
                                <w:right w:val="dashed" w:sz="2" w:space="0" w:color="FFFFFF"/>
                              </w:divBdr>
                            </w:div>
                            <w:div w:id="1656257598">
                              <w:marLeft w:val="0"/>
                              <w:marRight w:val="0"/>
                              <w:marTop w:val="0"/>
                              <w:marBottom w:val="0"/>
                              <w:divBdr>
                                <w:top w:val="dashed" w:sz="2" w:space="0" w:color="FFFFFF"/>
                                <w:left w:val="dashed" w:sz="2" w:space="0" w:color="FFFFFF"/>
                                <w:bottom w:val="dashed" w:sz="2" w:space="0" w:color="FFFFFF"/>
                                <w:right w:val="dashed" w:sz="2" w:space="0" w:color="FFFFFF"/>
                              </w:divBdr>
                            </w:div>
                            <w:div w:id="1958949536">
                              <w:marLeft w:val="0"/>
                              <w:marRight w:val="0"/>
                              <w:marTop w:val="0"/>
                              <w:marBottom w:val="0"/>
                              <w:divBdr>
                                <w:top w:val="dashed" w:sz="2" w:space="0" w:color="FFFFFF"/>
                                <w:left w:val="dashed" w:sz="2" w:space="0" w:color="FFFFFF"/>
                                <w:bottom w:val="dashed" w:sz="2" w:space="0" w:color="FFFFFF"/>
                                <w:right w:val="dashed" w:sz="2" w:space="0" w:color="FFFFFF"/>
                              </w:divBdr>
                            </w:div>
                            <w:div w:id="936669993">
                              <w:marLeft w:val="0"/>
                              <w:marRight w:val="0"/>
                              <w:marTop w:val="0"/>
                              <w:marBottom w:val="0"/>
                              <w:divBdr>
                                <w:top w:val="dashed" w:sz="2" w:space="0" w:color="FFFFFF"/>
                                <w:left w:val="dashed" w:sz="2" w:space="0" w:color="FFFFFF"/>
                                <w:bottom w:val="dashed" w:sz="2" w:space="0" w:color="FFFFFF"/>
                                <w:right w:val="dashed" w:sz="2" w:space="0" w:color="FFFFFF"/>
                              </w:divBdr>
                            </w:div>
                            <w:div w:id="358511799">
                              <w:marLeft w:val="0"/>
                              <w:marRight w:val="0"/>
                              <w:marTop w:val="0"/>
                              <w:marBottom w:val="0"/>
                              <w:divBdr>
                                <w:top w:val="dashed" w:sz="2" w:space="0" w:color="FFFFFF"/>
                                <w:left w:val="dashed" w:sz="2" w:space="0" w:color="FFFFFF"/>
                                <w:bottom w:val="dashed" w:sz="2" w:space="0" w:color="FFFFFF"/>
                                <w:right w:val="dashed" w:sz="2" w:space="0" w:color="FFFFFF"/>
                              </w:divBdr>
                            </w:div>
                            <w:div w:id="1171485290">
                              <w:marLeft w:val="0"/>
                              <w:marRight w:val="0"/>
                              <w:marTop w:val="0"/>
                              <w:marBottom w:val="0"/>
                              <w:divBdr>
                                <w:top w:val="dashed" w:sz="2" w:space="0" w:color="FFFFFF"/>
                                <w:left w:val="dashed" w:sz="2" w:space="0" w:color="FFFFFF"/>
                                <w:bottom w:val="dashed" w:sz="2" w:space="0" w:color="FFFFFF"/>
                                <w:right w:val="dashed" w:sz="2" w:space="0" w:color="FFFFFF"/>
                              </w:divBdr>
                            </w:div>
                            <w:div w:id="1915821250">
                              <w:marLeft w:val="0"/>
                              <w:marRight w:val="0"/>
                              <w:marTop w:val="0"/>
                              <w:marBottom w:val="0"/>
                              <w:divBdr>
                                <w:top w:val="dashed" w:sz="2" w:space="0" w:color="FFFFFF"/>
                                <w:left w:val="dashed" w:sz="2" w:space="0" w:color="FFFFFF"/>
                                <w:bottom w:val="dashed" w:sz="2" w:space="0" w:color="FFFFFF"/>
                                <w:right w:val="dashed" w:sz="2" w:space="0" w:color="FFFFFF"/>
                              </w:divBdr>
                            </w:div>
                            <w:div w:id="1633249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4331677">
                          <w:marLeft w:val="0"/>
                          <w:marRight w:val="0"/>
                          <w:marTop w:val="0"/>
                          <w:marBottom w:val="0"/>
                          <w:divBdr>
                            <w:top w:val="dashed" w:sz="2" w:space="0" w:color="FFFFFF"/>
                            <w:left w:val="dashed" w:sz="2" w:space="0" w:color="FFFFFF"/>
                            <w:bottom w:val="dashed" w:sz="2" w:space="0" w:color="FFFFFF"/>
                            <w:right w:val="dashed" w:sz="2" w:space="0" w:color="FFFFFF"/>
                          </w:divBdr>
                        </w:div>
                        <w:div w:id="1816296551">
                          <w:marLeft w:val="0"/>
                          <w:marRight w:val="0"/>
                          <w:marTop w:val="0"/>
                          <w:marBottom w:val="0"/>
                          <w:divBdr>
                            <w:top w:val="dashed" w:sz="2" w:space="0" w:color="FFFFFF"/>
                            <w:left w:val="dashed" w:sz="2" w:space="0" w:color="FFFFFF"/>
                            <w:bottom w:val="dashed" w:sz="2" w:space="0" w:color="FFFFFF"/>
                            <w:right w:val="dashed" w:sz="2" w:space="0" w:color="FFFFFF"/>
                          </w:divBdr>
                          <w:divsChild>
                            <w:div w:id="119805284">
                              <w:marLeft w:val="0"/>
                              <w:marRight w:val="0"/>
                              <w:marTop w:val="0"/>
                              <w:marBottom w:val="0"/>
                              <w:divBdr>
                                <w:top w:val="dashed" w:sz="2" w:space="0" w:color="FFFFFF"/>
                                <w:left w:val="dashed" w:sz="2" w:space="0" w:color="FFFFFF"/>
                                <w:bottom w:val="dashed" w:sz="2" w:space="0" w:color="FFFFFF"/>
                                <w:right w:val="dashed" w:sz="2" w:space="0" w:color="FFFFFF"/>
                              </w:divBdr>
                            </w:div>
                            <w:div w:id="850097579">
                              <w:marLeft w:val="0"/>
                              <w:marRight w:val="0"/>
                              <w:marTop w:val="0"/>
                              <w:marBottom w:val="0"/>
                              <w:divBdr>
                                <w:top w:val="dashed" w:sz="2" w:space="0" w:color="FFFFFF"/>
                                <w:left w:val="dashed" w:sz="2" w:space="0" w:color="FFFFFF"/>
                                <w:bottom w:val="dashed" w:sz="2" w:space="0" w:color="FFFFFF"/>
                                <w:right w:val="dashed" w:sz="2" w:space="0" w:color="FFFFFF"/>
                              </w:divBdr>
                            </w:div>
                            <w:div w:id="1428307723">
                              <w:marLeft w:val="0"/>
                              <w:marRight w:val="0"/>
                              <w:marTop w:val="0"/>
                              <w:marBottom w:val="0"/>
                              <w:divBdr>
                                <w:top w:val="dashed" w:sz="2" w:space="0" w:color="FFFFFF"/>
                                <w:left w:val="dashed" w:sz="2" w:space="0" w:color="FFFFFF"/>
                                <w:bottom w:val="dashed" w:sz="2" w:space="0" w:color="FFFFFF"/>
                                <w:right w:val="dashed" w:sz="2" w:space="0" w:color="FFFFFF"/>
                              </w:divBdr>
                            </w:div>
                            <w:div w:id="418068092">
                              <w:marLeft w:val="0"/>
                              <w:marRight w:val="0"/>
                              <w:marTop w:val="0"/>
                              <w:marBottom w:val="0"/>
                              <w:divBdr>
                                <w:top w:val="dashed" w:sz="2" w:space="0" w:color="FFFFFF"/>
                                <w:left w:val="dashed" w:sz="2" w:space="0" w:color="FFFFFF"/>
                                <w:bottom w:val="dashed" w:sz="2" w:space="0" w:color="FFFFFF"/>
                                <w:right w:val="dashed" w:sz="2" w:space="0" w:color="FFFFFF"/>
                              </w:divBdr>
                            </w:div>
                            <w:div w:id="1063213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459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58594">
                  <w:marLeft w:val="0"/>
                  <w:marRight w:val="0"/>
                  <w:marTop w:val="0"/>
                  <w:marBottom w:val="0"/>
                  <w:divBdr>
                    <w:top w:val="dashed" w:sz="2" w:space="0" w:color="FFFFFF"/>
                    <w:left w:val="dashed" w:sz="2" w:space="0" w:color="FFFFFF"/>
                    <w:bottom w:val="dashed" w:sz="2" w:space="0" w:color="FFFFFF"/>
                    <w:right w:val="dashed" w:sz="2" w:space="0" w:color="FFFFFF"/>
                  </w:divBdr>
                </w:div>
                <w:div w:id="466437213">
                  <w:marLeft w:val="0"/>
                  <w:marRight w:val="0"/>
                  <w:marTop w:val="0"/>
                  <w:marBottom w:val="0"/>
                  <w:divBdr>
                    <w:top w:val="dashed" w:sz="2" w:space="0" w:color="FFFFFF"/>
                    <w:left w:val="dashed" w:sz="2" w:space="0" w:color="FFFFFF"/>
                    <w:bottom w:val="dashed" w:sz="2" w:space="0" w:color="FFFFFF"/>
                    <w:right w:val="dashed" w:sz="2" w:space="0" w:color="FFFFFF"/>
                  </w:divBdr>
                  <w:divsChild>
                    <w:div w:id="2046058325">
                      <w:marLeft w:val="0"/>
                      <w:marRight w:val="0"/>
                      <w:marTop w:val="0"/>
                      <w:marBottom w:val="0"/>
                      <w:divBdr>
                        <w:top w:val="dashed" w:sz="2" w:space="0" w:color="FFFFFF"/>
                        <w:left w:val="dashed" w:sz="2" w:space="0" w:color="FFFFFF"/>
                        <w:bottom w:val="dashed" w:sz="2" w:space="0" w:color="FFFFFF"/>
                        <w:right w:val="dashed" w:sz="2" w:space="0" w:color="FFFFFF"/>
                      </w:divBdr>
                    </w:div>
                    <w:div w:id="1282372510">
                      <w:marLeft w:val="0"/>
                      <w:marRight w:val="0"/>
                      <w:marTop w:val="0"/>
                      <w:marBottom w:val="0"/>
                      <w:divBdr>
                        <w:top w:val="dashed" w:sz="2" w:space="0" w:color="FFFFFF"/>
                        <w:left w:val="dashed" w:sz="2" w:space="0" w:color="FFFFFF"/>
                        <w:bottom w:val="dashed" w:sz="2" w:space="0" w:color="FFFFFF"/>
                        <w:right w:val="dashed" w:sz="2" w:space="0" w:color="FFFFFF"/>
                      </w:divBdr>
                      <w:divsChild>
                        <w:div w:id="1930772454">
                          <w:marLeft w:val="0"/>
                          <w:marRight w:val="0"/>
                          <w:marTop w:val="0"/>
                          <w:marBottom w:val="0"/>
                          <w:divBdr>
                            <w:top w:val="dashed" w:sz="2" w:space="0" w:color="FFFFFF"/>
                            <w:left w:val="dashed" w:sz="2" w:space="0" w:color="FFFFFF"/>
                            <w:bottom w:val="dashed" w:sz="2" w:space="0" w:color="FFFFFF"/>
                            <w:right w:val="dashed" w:sz="2" w:space="0" w:color="FFFFFF"/>
                          </w:divBdr>
                        </w:div>
                        <w:div w:id="284971183">
                          <w:marLeft w:val="0"/>
                          <w:marRight w:val="0"/>
                          <w:marTop w:val="0"/>
                          <w:marBottom w:val="0"/>
                          <w:divBdr>
                            <w:top w:val="dashed" w:sz="2" w:space="0" w:color="FFFFFF"/>
                            <w:left w:val="dashed" w:sz="2" w:space="0" w:color="FFFFFF"/>
                            <w:bottom w:val="dashed" w:sz="2" w:space="0" w:color="FFFFFF"/>
                            <w:right w:val="dashed" w:sz="2" w:space="0" w:color="FFFFFF"/>
                          </w:divBdr>
                          <w:divsChild>
                            <w:div w:id="1815027954">
                              <w:marLeft w:val="0"/>
                              <w:marRight w:val="0"/>
                              <w:marTop w:val="0"/>
                              <w:marBottom w:val="0"/>
                              <w:divBdr>
                                <w:top w:val="dashed" w:sz="2" w:space="0" w:color="FFFFFF"/>
                                <w:left w:val="dashed" w:sz="2" w:space="0" w:color="FFFFFF"/>
                                <w:bottom w:val="dashed" w:sz="2" w:space="0" w:color="FFFFFF"/>
                                <w:right w:val="dashed" w:sz="2" w:space="0" w:color="FFFFFF"/>
                              </w:divBdr>
                            </w:div>
                            <w:div w:id="941109461">
                              <w:marLeft w:val="0"/>
                              <w:marRight w:val="0"/>
                              <w:marTop w:val="0"/>
                              <w:marBottom w:val="0"/>
                              <w:divBdr>
                                <w:top w:val="dashed" w:sz="2" w:space="0" w:color="FFFFFF"/>
                                <w:left w:val="dashed" w:sz="2" w:space="0" w:color="FFFFFF"/>
                                <w:bottom w:val="dashed" w:sz="2" w:space="0" w:color="FFFFFF"/>
                                <w:right w:val="dashed" w:sz="2" w:space="0" w:color="FFFFFF"/>
                              </w:divBdr>
                              <w:divsChild>
                                <w:div w:id="2057535416">
                                  <w:marLeft w:val="0"/>
                                  <w:marRight w:val="0"/>
                                  <w:marTop w:val="0"/>
                                  <w:marBottom w:val="0"/>
                                  <w:divBdr>
                                    <w:top w:val="dashed" w:sz="2" w:space="0" w:color="FFFFFF"/>
                                    <w:left w:val="dashed" w:sz="2" w:space="0" w:color="FFFFFF"/>
                                    <w:bottom w:val="dashed" w:sz="2" w:space="0" w:color="FFFFFF"/>
                                    <w:right w:val="dashed" w:sz="2" w:space="0" w:color="FFFFFF"/>
                                  </w:divBdr>
                                </w:div>
                                <w:div w:id="1891649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404116">
                              <w:marLeft w:val="0"/>
                              <w:marRight w:val="0"/>
                              <w:marTop w:val="0"/>
                              <w:marBottom w:val="0"/>
                              <w:divBdr>
                                <w:top w:val="dashed" w:sz="2" w:space="0" w:color="FFFFFF"/>
                                <w:left w:val="dashed" w:sz="2" w:space="0" w:color="FFFFFF"/>
                                <w:bottom w:val="dashed" w:sz="2" w:space="0" w:color="FFFFFF"/>
                                <w:right w:val="dashed" w:sz="2" w:space="0" w:color="FFFFFF"/>
                              </w:divBdr>
                            </w:div>
                            <w:div w:id="316694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7471160">
                          <w:marLeft w:val="0"/>
                          <w:marRight w:val="0"/>
                          <w:marTop w:val="0"/>
                          <w:marBottom w:val="0"/>
                          <w:divBdr>
                            <w:top w:val="dashed" w:sz="2" w:space="0" w:color="FFFFFF"/>
                            <w:left w:val="dashed" w:sz="2" w:space="0" w:color="FFFFFF"/>
                            <w:bottom w:val="dashed" w:sz="2" w:space="0" w:color="FFFFFF"/>
                            <w:right w:val="dashed" w:sz="2" w:space="0" w:color="FFFFFF"/>
                          </w:divBdr>
                        </w:div>
                        <w:div w:id="1701474326">
                          <w:marLeft w:val="0"/>
                          <w:marRight w:val="0"/>
                          <w:marTop w:val="0"/>
                          <w:marBottom w:val="0"/>
                          <w:divBdr>
                            <w:top w:val="dashed" w:sz="2" w:space="0" w:color="FFFFFF"/>
                            <w:left w:val="dashed" w:sz="2" w:space="0" w:color="FFFFFF"/>
                            <w:bottom w:val="dashed" w:sz="2" w:space="0" w:color="FFFFFF"/>
                            <w:right w:val="dashed" w:sz="2" w:space="0" w:color="FFFFFF"/>
                          </w:divBdr>
                        </w:div>
                        <w:div w:id="907033710">
                          <w:marLeft w:val="0"/>
                          <w:marRight w:val="0"/>
                          <w:marTop w:val="0"/>
                          <w:marBottom w:val="0"/>
                          <w:divBdr>
                            <w:top w:val="dashed" w:sz="2" w:space="0" w:color="FFFFFF"/>
                            <w:left w:val="dashed" w:sz="2" w:space="0" w:color="FFFFFF"/>
                            <w:bottom w:val="dashed" w:sz="2" w:space="0" w:color="FFFFFF"/>
                            <w:right w:val="dashed" w:sz="2" w:space="0" w:color="FFFFFF"/>
                          </w:divBdr>
                        </w:div>
                        <w:div w:id="1921138156">
                          <w:marLeft w:val="0"/>
                          <w:marRight w:val="0"/>
                          <w:marTop w:val="0"/>
                          <w:marBottom w:val="0"/>
                          <w:divBdr>
                            <w:top w:val="dashed" w:sz="2" w:space="0" w:color="FFFFFF"/>
                            <w:left w:val="dashed" w:sz="2" w:space="0" w:color="FFFFFF"/>
                            <w:bottom w:val="dashed" w:sz="2" w:space="0" w:color="FFFFFF"/>
                            <w:right w:val="dashed" w:sz="2" w:space="0" w:color="FFFFFF"/>
                          </w:divBdr>
                        </w:div>
                        <w:div w:id="1276789403">
                          <w:marLeft w:val="0"/>
                          <w:marRight w:val="0"/>
                          <w:marTop w:val="0"/>
                          <w:marBottom w:val="0"/>
                          <w:divBdr>
                            <w:top w:val="dashed" w:sz="2" w:space="0" w:color="FFFFFF"/>
                            <w:left w:val="dashed" w:sz="2" w:space="0" w:color="FFFFFF"/>
                            <w:bottom w:val="dashed" w:sz="2" w:space="0" w:color="FFFFFF"/>
                            <w:right w:val="dashed" w:sz="2" w:space="0" w:color="FFFFFF"/>
                          </w:divBdr>
                          <w:divsChild>
                            <w:div w:id="689722083">
                              <w:marLeft w:val="0"/>
                              <w:marRight w:val="0"/>
                              <w:marTop w:val="0"/>
                              <w:marBottom w:val="0"/>
                              <w:divBdr>
                                <w:top w:val="dashed" w:sz="2" w:space="0" w:color="FFFFFF"/>
                                <w:left w:val="dashed" w:sz="2" w:space="0" w:color="FFFFFF"/>
                                <w:bottom w:val="dashed" w:sz="2" w:space="0" w:color="FFFFFF"/>
                                <w:right w:val="dashed" w:sz="2" w:space="0" w:color="FFFFFF"/>
                              </w:divBdr>
                            </w:div>
                            <w:div w:id="1707177689">
                              <w:marLeft w:val="0"/>
                              <w:marRight w:val="0"/>
                              <w:marTop w:val="0"/>
                              <w:marBottom w:val="0"/>
                              <w:divBdr>
                                <w:top w:val="dashed" w:sz="2" w:space="0" w:color="FFFFFF"/>
                                <w:left w:val="dashed" w:sz="2" w:space="0" w:color="FFFFFF"/>
                                <w:bottom w:val="dashed" w:sz="2" w:space="0" w:color="FFFFFF"/>
                                <w:right w:val="dashed" w:sz="2" w:space="0" w:color="FFFFFF"/>
                              </w:divBdr>
                            </w:div>
                            <w:div w:id="399599021">
                              <w:marLeft w:val="0"/>
                              <w:marRight w:val="0"/>
                              <w:marTop w:val="0"/>
                              <w:marBottom w:val="0"/>
                              <w:divBdr>
                                <w:top w:val="dashed" w:sz="2" w:space="0" w:color="FFFFFF"/>
                                <w:left w:val="dashed" w:sz="2" w:space="0" w:color="FFFFFF"/>
                                <w:bottom w:val="dashed" w:sz="2" w:space="0" w:color="FFFFFF"/>
                                <w:right w:val="dashed" w:sz="2" w:space="0" w:color="FFFFFF"/>
                              </w:divBdr>
                            </w:div>
                            <w:div w:id="886379223">
                              <w:marLeft w:val="0"/>
                              <w:marRight w:val="0"/>
                              <w:marTop w:val="0"/>
                              <w:marBottom w:val="0"/>
                              <w:divBdr>
                                <w:top w:val="dashed" w:sz="2" w:space="0" w:color="FFFFFF"/>
                                <w:left w:val="dashed" w:sz="2" w:space="0" w:color="FFFFFF"/>
                                <w:bottom w:val="dashed" w:sz="2" w:space="0" w:color="FFFFFF"/>
                                <w:right w:val="dashed" w:sz="2" w:space="0" w:color="FFFFFF"/>
                              </w:divBdr>
                            </w:div>
                            <w:div w:id="1035740243">
                              <w:marLeft w:val="0"/>
                              <w:marRight w:val="0"/>
                              <w:marTop w:val="0"/>
                              <w:marBottom w:val="0"/>
                              <w:divBdr>
                                <w:top w:val="dashed" w:sz="2" w:space="0" w:color="FFFFFF"/>
                                <w:left w:val="dashed" w:sz="2" w:space="0" w:color="FFFFFF"/>
                                <w:bottom w:val="dashed" w:sz="2" w:space="0" w:color="FFFFFF"/>
                                <w:right w:val="dashed" w:sz="2" w:space="0" w:color="FFFFFF"/>
                              </w:divBdr>
                            </w:div>
                            <w:div w:id="237597719">
                              <w:marLeft w:val="0"/>
                              <w:marRight w:val="0"/>
                              <w:marTop w:val="0"/>
                              <w:marBottom w:val="0"/>
                              <w:divBdr>
                                <w:top w:val="dashed" w:sz="2" w:space="0" w:color="FFFFFF"/>
                                <w:left w:val="dashed" w:sz="2" w:space="0" w:color="FFFFFF"/>
                                <w:bottom w:val="dashed" w:sz="2" w:space="0" w:color="FFFFFF"/>
                                <w:right w:val="dashed" w:sz="2" w:space="0" w:color="FFFFFF"/>
                              </w:divBdr>
                            </w:div>
                            <w:div w:id="1407529506">
                              <w:marLeft w:val="0"/>
                              <w:marRight w:val="0"/>
                              <w:marTop w:val="0"/>
                              <w:marBottom w:val="0"/>
                              <w:divBdr>
                                <w:top w:val="dashed" w:sz="2" w:space="0" w:color="FFFFFF"/>
                                <w:left w:val="dashed" w:sz="2" w:space="0" w:color="FFFFFF"/>
                                <w:bottom w:val="dashed" w:sz="2" w:space="0" w:color="FFFFFF"/>
                                <w:right w:val="dashed" w:sz="2" w:space="0" w:color="FFFFFF"/>
                              </w:divBdr>
                            </w:div>
                            <w:div w:id="1750687181">
                              <w:marLeft w:val="0"/>
                              <w:marRight w:val="0"/>
                              <w:marTop w:val="0"/>
                              <w:marBottom w:val="0"/>
                              <w:divBdr>
                                <w:top w:val="dashed" w:sz="2" w:space="0" w:color="FFFFFF"/>
                                <w:left w:val="dashed" w:sz="2" w:space="0" w:color="FFFFFF"/>
                                <w:bottom w:val="dashed" w:sz="2" w:space="0" w:color="FFFFFF"/>
                                <w:right w:val="dashed" w:sz="2" w:space="0" w:color="FFFFFF"/>
                              </w:divBdr>
                            </w:div>
                            <w:div w:id="710501563">
                              <w:marLeft w:val="0"/>
                              <w:marRight w:val="0"/>
                              <w:marTop w:val="0"/>
                              <w:marBottom w:val="0"/>
                              <w:divBdr>
                                <w:top w:val="dashed" w:sz="2" w:space="0" w:color="FFFFFF"/>
                                <w:left w:val="dashed" w:sz="2" w:space="0" w:color="FFFFFF"/>
                                <w:bottom w:val="dashed" w:sz="2" w:space="0" w:color="FFFFFF"/>
                                <w:right w:val="dashed" w:sz="2" w:space="0" w:color="FFFFFF"/>
                              </w:divBdr>
                            </w:div>
                            <w:div w:id="117769384">
                              <w:marLeft w:val="0"/>
                              <w:marRight w:val="0"/>
                              <w:marTop w:val="0"/>
                              <w:marBottom w:val="0"/>
                              <w:divBdr>
                                <w:top w:val="dashed" w:sz="2" w:space="0" w:color="FFFFFF"/>
                                <w:left w:val="dashed" w:sz="2" w:space="0" w:color="FFFFFF"/>
                                <w:bottom w:val="dashed" w:sz="2" w:space="0" w:color="FFFFFF"/>
                                <w:right w:val="dashed" w:sz="2" w:space="0" w:color="FFFFFF"/>
                              </w:divBdr>
                            </w:div>
                            <w:div w:id="642657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30941720">
                      <w:marLeft w:val="0"/>
                      <w:marRight w:val="0"/>
                      <w:marTop w:val="0"/>
                      <w:marBottom w:val="0"/>
                      <w:divBdr>
                        <w:top w:val="dashed" w:sz="2" w:space="0" w:color="FFFFFF"/>
                        <w:left w:val="dashed" w:sz="2" w:space="0" w:color="FFFFFF"/>
                        <w:bottom w:val="dashed" w:sz="2" w:space="0" w:color="FFFFFF"/>
                        <w:right w:val="dashed" w:sz="2" w:space="0" w:color="FFFFFF"/>
                      </w:divBdr>
                    </w:div>
                    <w:div w:id="1535968354">
                      <w:marLeft w:val="0"/>
                      <w:marRight w:val="0"/>
                      <w:marTop w:val="0"/>
                      <w:marBottom w:val="0"/>
                      <w:divBdr>
                        <w:top w:val="dashed" w:sz="2" w:space="0" w:color="FFFFFF"/>
                        <w:left w:val="dashed" w:sz="2" w:space="0" w:color="FFFFFF"/>
                        <w:bottom w:val="dashed" w:sz="2" w:space="0" w:color="FFFFFF"/>
                        <w:right w:val="dashed" w:sz="2" w:space="0" w:color="FFFFFF"/>
                      </w:divBdr>
                      <w:divsChild>
                        <w:div w:id="170529448">
                          <w:marLeft w:val="0"/>
                          <w:marRight w:val="0"/>
                          <w:marTop w:val="0"/>
                          <w:marBottom w:val="0"/>
                          <w:divBdr>
                            <w:top w:val="dashed" w:sz="2" w:space="0" w:color="FFFFFF"/>
                            <w:left w:val="dashed" w:sz="2" w:space="0" w:color="FFFFFF"/>
                            <w:bottom w:val="dashed" w:sz="2" w:space="0" w:color="FFFFFF"/>
                            <w:right w:val="dashed" w:sz="2" w:space="0" w:color="FFFFFF"/>
                          </w:divBdr>
                        </w:div>
                        <w:div w:id="422839793">
                          <w:marLeft w:val="0"/>
                          <w:marRight w:val="0"/>
                          <w:marTop w:val="0"/>
                          <w:marBottom w:val="0"/>
                          <w:divBdr>
                            <w:top w:val="dashed" w:sz="2" w:space="0" w:color="FFFFFF"/>
                            <w:left w:val="dashed" w:sz="2" w:space="0" w:color="FFFFFF"/>
                            <w:bottom w:val="dashed" w:sz="2" w:space="0" w:color="FFFFFF"/>
                            <w:right w:val="dashed" w:sz="2" w:space="0" w:color="FFFFFF"/>
                          </w:divBdr>
                          <w:divsChild>
                            <w:div w:id="1042172448">
                              <w:marLeft w:val="0"/>
                              <w:marRight w:val="0"/>
                              <w:marTop w:val="0"/>
                              <w:marBottom w:val="0"/>
                              <w:divBdr>
                                <w:top w:val="dashed" w:sz="2" w:space="0" w:color="FFFFFF"/>
                                <w:left w:val="dashed" w:sz="2" w:space="0" w:color="FFFFFF"/>
                                <w:bottom w:val="dashed" w:sz="2" w:space="0" w:color="FFFFFF"/>
                                <w:right w:val="dashed" w:sz="2" w:space="0" w:color="FFFFFF"/>
                              </w:divBdr>
                            </w:div>
                            <w:div w:id="995573616">
                              <w:marLeft w:val="0"/>
                              <w:marRight w:val="0"/>
                              <w:marTop w:val="0"/>
                              <w:marBottom w:val="0"/>
                              <w:divBdr>
                                <w:top w:val="dashed" w:sz="2" w:space="0" w:color="FFFFFF"/>
                                <w:left w:val="dashed" w:sz="2" w:space="0" w:color="FFFFFF"/>
                                <w:bottom w:val="dashed" w:sz="2" w:space="0" w:color="FFFFFF"/>
                                <w:right w:val="dashed" w:sz="2" w:space="0" w:color="FFFFFF"/>
                              </w:divBdr>
                            </w:div>
                            <w:div w:id="341857623">
                              <w:marLeft w:val="0"/>
                              <w:marRight w:val="0"/>
                              <w:marTop w:val="0"/>
                              <w:marBottom w:val="0"/>
                              <w:divBdr>
                                <w:top w:val="dashed" w:sz="2" w:space="0" w:color="FFFFFF"/>
                                <w:left w:val="dashed" w:sz="2" w:space="0" w:color="FFFFFF"/>
                                <w:bottom w:val="dashed" w:sz="2" w:space="0" w:color="FFFFFF"/>
                                <w:right w:val="dashed" w:sz="2" w:space="0" w:color="FFFFFF"/>
                              </w:divBdr>
                              <w:divsChild>
                                <w:div w:id="1390154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9085794">
                          <w:marLeft w:val="0"/>
                          <w:marRight w:val="0"/>
                          <w:marTop w:val="0"/>
                          <w:marBottom w:val="0"/>
                          <w:divBdr>
                            <w:top w:val="dashed" w:sz="2" w:space="0" w:color="FFFFFF"/>
                            <w:left w:val="dashed" w:sz="2" w:space="0" w:color="FFFFFF"/>
                            <w:bottom w:val="dashed" w:sz="2" w:space="0" w:color="FFFFFF"/>
                            <w:right w:val="dashed" w:sz="2" w:space="0" w:color="FFFFFF"/>
                          </w:divBdr>
                        </w:div>
                        <w:div w:id="749428609">
                          <w:marLeft w:val="0"/>
                          <w:marRight w:val="0"/>
                          <w:marTop w:val="0"/>
                          <w:marBottom w:val="0"/>
                          <w:divBdr>
                            <w:top w:val="dashed" w:sz="2" w:space="0" w:color="FFFFFF"/>
                            <w:left w:val="dashed" w:sz="2" w:space="0" w:color="FFFFFF"/>
                            <w:bottom w:val="dashed" w:sz="2" w:space="0" w:color="FFFFFF"/>
                            <w:right w:val="dashed" w:sz="2" w:space="0" w:color="FFFFFF"/>
                          </w:divBdr>
                        </w:div>
                        <w:div w:id="1849711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0166567">
                      <w:marLeft w:val="0"/>
                      <w:marRight w:val="0"/>
                      <w:marTop w:val="0"/>
                      <w:marBottom w:val="0"/>
                      <w:divBdr>
                        <w:top w:val="dashed" w:sz="2" w:space="0" w:color="FFFFFF"/>
                        <w:left w:val="dashed" w:sz="2" w:space="0" w:color="FFFFFF"/>
                        <w:bottom w:val="dashed" w:sz="2" w:space="0" w:color="FFFFFF"/>
                        <w:right w:val="dashed" w:sz="2" w:space="0" w:color="FFFFFF"/>
                      </w:divBdr>
                    </w:div>
                    <w:div w:id="323902141">
                      <w:marLeft w:val="0"/>
                      <w:marRight w:val="0"/>
                      <w:marTop w:val="0"/>
                      <w:marBottom w:val="0"/>
                      <w:divBdr>
                        <w:top w:val="dashed" w:sz="2" w:space="0" w:color="FFFFFF"/>
                        <w:left w:val="dashed" w:sz="2" w:space="0" w:color="FFFFFF"/>
                        <w:bottom w:val="dashed" w:sz="2" w:space="0" w:color="FFFFFF"/>
                        <w:right w:val="dashed" w:sz="2" w:space="0" w:color="FFFFFF"/>
                      </w:divBdr>
                      <w:divsChild>
                        <w:div w:id="503008877">
                          <w:marLeft w:val="0"/>
                          <w:marRight w:val="0"/>
                          <w:marTop w:val="0"/>
                          <w:marBottom w:val="0"/>
                          <w:divBdr>
                            <w:top w:val="dashed" w:sz="2" w:space="0" w:color="FFFFFF"/>
                            <w:left w:val="dashed" w:sz="2" w:space="0" w:color="FFFFFF"/>
                            <w:bottom w:val="dashed" w:sz="2" w:space="0" w:color="FFFFFF"/>
                            <w:right w:val="dashed" w:sz="2" w:space="0" w:color="FFFFFF"/>
                          </w:divBdr>
                        </w:div>
                        <w:div w:id="1322081344">
                          <w:marLeft w:val="0"/>
                          <w:marRight w:val="0"/>
                          <w:marTop w:val="0"/>
                          <w:marBottom w:val="0"/>
                          <w:divBdr>
                            <w:top w:val="dashed" w:sz="2" w:space="0" w:color="FFFFFF"/>
                            <w:left w:val="dashed" w:sz="2" w:space="0" w:color="FFFFFF"/>
                            <w:bottom w:val="dashed" w:sz="2" w:space="0" w:color="FFFFFF"/>
                            <w:right w:val="dashed" w:sz="2" w:space="0" w:color="FFFFFF"/>
                          </w:divBdr>
                          <w:divsChild>
                            <w:div w:id="1127626737">
                              <w:marLeft w:val="0"/>
                              <w:marRight w:val="0"/>
                              <w:marTop w:val="0"/>
                              <w:marBottom w:val="0"/>
                              <w:divBdr>
                                <w:top w:val="dashed" w:sz="2" w:space="0" w:color="FFFFFF"/>
                                <w:left w:val="dashed" w:sz="2" w:space="0" w:color="FFFFFF"/>
                                <w:bottom w:val="dashed" w:sz="2" w:space="0" w:color="FFFFFF"/>
                                <w:right w:val="dashed" w:sz="2" w:space="0" w:color="FFFFFF"/>
                              </w:divBdr>
                            </w:div>
                            <w:div w:id="644896199">
                              <w:marLeft w:val="0"/>
                              <w:marRight w:val="0"/>
                              <w:marTop w:val="0"/>
                              <w:marBottom w:val="0"/>
                              <w:divBdr>
                                <w:top w:val="dashed" w:sz="2" w:space="0" w:color="FFFFFF"/>
                                <w:left w:val="dashed" w:sz="2" w:space="0" w:color="FFFFFF"/>
                                <w:bottom w:val="dashed" w:sz="2" w:space="0" w:color="FFFFFF"/>
                                <w:right w:val="dashed" w:sz="2" w:space="0" w:color="FFFFFF"/>
                              </w:divBdr>
                            </w:div>
                            <w:div w:id="1697655462">
                              <w:marLeft w:val="0"/>
                              <w:marRight w:val="0"/>
                              <w:marTop w:val="0"/>
                              <w:marBottom w:val="0"/>
                              <w:divBdr>
                                <w:top w:val="dashed" w:sz="2" w:space="0" w:color="FFFFFF"/>
                                <w:left w:val="dashed" w:sz="2" w:space="0" w:color="FFFFFF"/>
                                <w:bottom w:val="dashed" w:sz="2" w:space="0" w:color="FFFFFF"/>
                                <w:right w:val="dashed" w:sz="2" w:space="0" w:color="FFFFFF"/>
                              </w:divBdr>
                            </w:div>
                            <w:div w:id="843015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6448049">
                          <w:marLeft w:val="0"/>
                          <w:marRight w:val="0"/>
                          <w:marTop w:val="0"/>
                          <w:marBottom w:val="0"/>
                          <w:divBdr>
                            <w:top w:val="dashed" w:sz="2" w:space="0" w:color="FFFFFF"/>
                            <w:left w:val="dashed" w:sz="2" w:space="0" w:color="FFFFFF"/>
                            <w:bottom w:val="dashed" w:sz="2" w:space="0" w:color="FFFFFF"/>
                            <w:right w:val="dashed" w:sz="2" w:space="0" w:color="FFFFFF"/>
                          </w:divBdr>
                        </w:div>
                        <w:div w:id="476528851">
                          <w:marLeft w:val="0"/>
                          <w:marRight w:val="0"/>
                          <w:marTop w:val="0"/>
                          <w:marBottom w:val="0"/>
                          <w:divBdr>
                            <w:top w:val="dashed" w:sz="2" w:space="0" w:color="FFFFFF"/>
                            <w:left w:val="dashed" w:sz="2" w:space="0" w:color="FFFFFF"/>
                            <w:bottom w:val="dashed" w:sz="2" w:space="0" w:color="FFFFFF"/>
                            <w:right w:val="dashed" w:sz="2" w:space="0" w:color="FFFFFF"/>
                          </w:divBdr>
                        </w:div>
                        <w:div w:id="2077969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72163679">
                  <w:marLeft w:val="0"/>
                  <w:marRight w:val="0"/>
                  <w:marTop w:val="0"/>
                  <w:marBottom w:val="0"/>
                  <w:divBdr>
                    <w:top w:val="dashed" w:sz="2" w:space="0" w:color="FFFFFF"/>
                    <w:left w:val="dashed" w:sz="2" w:space="0" w:color="FFFFFF"/>
                    <w:bottom w:val="dashed" w:sz="2" w:space="0" w:color="FFFFFF"/>
                    <w:right w:val="dashed" w:sz="2" w:space="0" w:color="FFFFFF"/>
                  </w:divBdr>
                </w:div>
                <w:div w:id="1569148226">
                  <w:marLeft w:val="0"/>
                  <w:marRight w:val="0"/>
                  <w:marTop w:val="0"/>
                  <w:marBottom w:val="0"/>
                  <w:divBdr>
                    <w:top w:val="dashed" w:sz="2" w:space="0" w:color="FFFFFF"/>
                    <w:left w:val="dashed" w:sz="2" w:space="0" w:color="FFFFFF"/>
                    <w:bottom w:val="dashed" w:sz="2" w:space="0" w:color="FFFFFF"/>
                    <w:right w:val="dashed" w:sz="2" w:space="0" w:color="FFFFFF"/>
                  </w:divBdr>
                  <w:divsChild>
                    <w:div w:id="9138318">
                      <w:marLeft w:val="0"/>
                      <w:marRight w:val="0"/>
                      <w:marTop w:val="0"/>
                      <w:marBottom w:val="0"/>
                      <w:divBdr>
                        <w:top w:val="dashed" w:sz="2" w:space="0" w:color="FFFFFF"/>
                        <w:left w:val="dashed" w:sz="2" w:space="0" w:color="FFFFFF"/>
                        <w:bottom w:val="dashed" w:sz="2" w:space="0" w:color="FFFFFF"/>
                        <w:right w:val="dashed" w:sz="2" w:space="0" w:color="FFFFFF"/>
                      </w:divBdr>
                    </w:div>
                    <w:div w:id="1339112972">
                      <w:marLeft w:val="0"/>
                      <w:marRight w:val="0"/>
                      <w:marTop w:val="0"/>
                      <w:marBottom w:val="0"/>
                      <w:divBdr>
                        <w:top w:val="dashed" w:sz="2" w:space="0" w:color="FFFFFF"/>
                        <w:left w:val="dashed" w:sz="2" w:space="0" w:color="FFFFFF"/>
                        <w:bottom w:val="dashed" w:sz="2" w:space="0" w:color="FFFFFF"/>
                        <w:right w:val="dashed" w:sz="2" w:space="0" w:color="FFFFFF"/>
                      </w:divBdr>
                      <w:divsChild>
                        <w:div w:id="694043298">
                          <w:marLeft w:val="0"/>
                          <w:marRight w:val="0"/>
                          <w:marTop w:val="0"/>
                          <w:marBottom w:val="0"/>
                          <w:divBdr>
                            <w:top w:val="dashed" w:sz="2" w:space="0" w:color="FFFFFF"/>
                            <w:left w:val="dashed" w:sz="2" w:space="0" w:color="FFFFFF"/>
                            <w:bottom w:val="dashed" w:sz="2" w:space="0" w:color="FFFFFF"/>
                            <w:right w:val="dashed" w:sz="2" w:space="0" w:color="FFFFFF"/>
                          </w:divBdr>
                        </w:div>
                        <w:div w:id="1601259239">
                          <w:marLeft w:val="0"/>
                          <w:marRight w:val="0"/>
                          <w:marTop w:val="0"/>
                          <w:marBottom w:val="0"/>
                          <w:divBdr>
                            <w:top w:val="dashed" w:sz="2" w:space="0" w:color="FFFFFF"/>
                            <w:left w:val="dashed" w:sz="2" w:space="0" w:color="FFFFFF"/>
                            <w:bottom w:val="dashed" w:sz="2" w:space="0" w:color="FFFFFF"/>
                            <w:right w:val="dashed" w:sz="2" w:space="0" w:color="FFFFFF"/>
                          </w:divBdr>
                        </w:div>
                        <w:div w:id="741025886">
                          <w:marLeft w:val="0"/>
                          <w:marRight w:val="0"/>
                          <w:marTop w:val="0"/>
                          <w:marBottom w:val="0"/>
                          <w:divBdr>
                            <w:top w:val="dashed" w:sz="2" w:space="0" w:color="FFFFFF"/>
                            <w:left w:val="dashed" w:sz="2" w:space="0" w:color="FFFFFF"/>
                            <w:bottom w:val="dashed" w:sz="2" w:space="0" w:color="FFFFFF"/>
                            <w:right w:val="dashed" w:sz="2" w:space="0" w:color="FFFFFF"/>
                          </w:divBdr>
                        </w:div>
                        <w:div w:id="6456648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0969424">
                      <w:marLeft w:val="0"/>
                      <w:marRight w:val="0"/>
                      <w:marTop w:val="0"/>
                      <w:marBottom w:val="0"/>
                      <w:divBdr>
                        <w:top w:val="dashed" w:sz="2" w:space="0" w:color="FFFFFF"/>
                        <w:left w:val="dashed" w:sz="2" w:space="0" w:color="FFFFFF"/>
                        <w:bottom w:val="dashed" w:sz="2" w:space="0" w:color="FFFFFF"/>
                        <w:right w:val="dashed" w:sz="2" w:space="0" w:color="FFFFFF"/>
                      </w:divBdr>
                    </w:div>
                    <w:div w:id="98107754">
                      <w:marLeft w:val="0"/>
                      <w:marRight w:val="0"/>
                      <w:marTop w:val="0"/>
                      <w:marBottom w:val="0"/>
                      <w:divBdr>
                        <w:top w:val="dashed" w:sz="2" w:space="0" w:color="FFFFFF"/>
                        <w:left w:val="dashed" w:sz="2" w:space="0" w:color="FFFFFF"/>
                        <w:bottom w:val="dashed" w:sz="2" w:space="0" w:color="FFFFFF"/>
                        <w:right w:val="dashed" w:sz="2" w:space="0" w:color="FFFFFF"/>
                      </w:divBdr>
                      <w:divsChild>
                        <w:div w:id="790246672">
                          <w:marLeft w:val="0"/>
                          <w:marRight w:val="0"/>
                          <w:marTop w:val="0"/>
                          <w:marBottom w:val="0"/>
                          <w:divBdr>
                            <w:top w:val="dashed" w:sz="2" w:space="0" w:color="FFFFFF"/>
                            <w:left w:val="dashed" w:sz="2" w:space="0" w:color="FFFFFF"/>
                            <w:bottom w:val="dashed" w:sz="2" w:space="0" w:color="FFFFFF"/>
                            <w:right w:val="dashed" w:sz="2" w:space="0" w:color="FFFFFF"/>
                          </w:divBdr>
                        </w:div>
                        <w:div w:id="917323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7545547">
                      <w:marLeft w:val="0"/>
                      <w:marRight w:val="0"/>
                      <w:marTop w:val="0"/>
                      <w:marBottom w:val="0"/>
                      <w:divBdr>
                        <w:top w:val="dashed" w:sz="2" w:space="0" w:color="FFFFFF"/>
                        <w:left w:val="dashed" w:sz="2" w:space="0" w:color="FFFFFF"/>
                        <w:bottom w:val="dashed" w:sz="2" w:space="0" w:color="FFFFFF"/>
                        <w:right w:val="dashed" w:sz="2" w:space="0" w:color="FFFFFF"/>
                      </w:divBdr>
                    </w:div>
                    <w:div w:id="1736514340">
                      <w:marLeft w:val="0"/>
                      <w:marRight w:val="0"/>
                      <w:marTop w:val="0"/>
                      <w:marBottom w:val="0"/>
                      <w:divBdr>
                        <w:top w:val="dashed" w:sz="2" w:space="0" w:color="FFFFFF"/>
                        <w:left w:val="dashed" w:sz="2" w:space="0" w:color="FFFFFF"/>
                        <w:bottom w:val="dashed" w:sz="2" w:space="0" w:color="FFFFFF"/>
                        <w:right w:val="dashed" w:sz="2" w:space="0" w:color="FFFFFF"/>
                      </w:divBdr>
                      <w:divsChild>
                        <w:div w:id="744186608">
                          <w:marLeft w:val="0"/>
                          <w:marRight w:val="0"/>
                          <w:marTop w:val="0"/>
                          <w:marBottom w:val="0"/>
                          <w:divBdr>
                            <w:top w:val="dashed" w:sz="2" w:space="0" w:color="FFFFFF"/>
                            <w:left w:val="dashed" w:sz="2" w:space="0" w:color="FFFFFF"/>
                            <w:bottom w:val="dashed" w:sz="2" w:space="0" w:color="FFFFFF"/>
                            <w:right w:val="dashed" w:sz="2" w:space="0" w:color="FFFFFF"/>
                          </w:divBdr>
                        </w:div>
                        <w:div w:id="938954199">
                          <w:marLeft w:val="0"/>
                          <w:marRight w:val="0"/>
                          <w:marTop w:val="0"/>
                          <w:marBottom w:val="0"/>
                          <w:divBdr>
                            <w:top w:val="dashed" w:sz="2" w:space="0" w:color="FFFFFF"/>
                            <w:left w:val="dashed" w:sz="2" w:space="0" w:color="FFFFFF"/>
                            <w:bottom w:val="dashed" w:sz="2" w:space="0" w:color="FFFFFF"/>
                            <w:right w:val="dashed" w:sz="2" w:space="0" w:color="FFFFFF"/>
                          </w:divBdr>
                        </w:div>
                        <w:div w:id="1491823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6529031">
                      <w:marLeft w:val="0"/>
                      <w:marRight w:val="0"/>
                      <w:marTop w:val="0"/>
                      <w:marBottom w:val="0"/>
                      <w:divBdr>
                        <w:top w:val="dashed" w:sz="2" w:space="0" w:color="FFFFFF"/>
                        <w:left w:val="dashed" w:sz="2" w:space="0" w:color="FFFFFF"/>
                        <w:bottom w:val="dashed" w:sz="2" w:space="0" w:color="FFFFFF"/>
                        <w:right w:val="dashed" w:sz="2" w:space="0" w:color="FFFFFF"/>
                      </w:divBdr>
                    </w:div>
                    <w:div w:id="165168138">
                      <w:marLeft w:val="0"/>
                      <w:marRight w:val="0"/>
                      <w:marTop w:val="0"/>
                      <w:marBottom w:val="0"/>
                      <w:divBdr>
                        <w:top w:val="dashed" w:sz="2" w:space="0" w:color="FFFFFF"/>
                        <w:left w:val="dashed" w:sz="2" w:space="0" w:color="FFFFFF"/>
                        <w:bottom w:val="dashed" w:sz="2" w:space="0" w:color="FFFFFF"/>
                        <w:right w:val="dashed" w:sz="2" w:space="0" w:color="FFFFFF"/>
                      </w:divBdr>
                      <w:divsChild>
                        <w:div w:id="1582521090">
                          <w:marLeft w:val="0"/>
                          <w:marRight w:val="0"/>
                          <w:marTop w:val="0"/>
                          <w:marBottom w:val="0"/>
                          <w:divBdr>
                            <w:top w:val="dashed" w:sz="2" w:space="0" w:color="FFFFFF"/>
                            <w:left w:val="dashed" w:sz="2" w:space="0" w:color="FFFFFF"/>
                            <w:bottom w:val="dashed" w:sz="2" w:space="0" w:color="FFFFFF"/>
                            <w:right w:val="dashed" w:sz="2" w:space="0" w:color="FFFFFF"/>
                          </w:divBdr>
                        </w:div>
                        <w:div w:id="2093969146">
                          <w:marLeft w:val="0"/>
                          <w:marRight w:val="0"/>
                          <w:marTop w:val="0"/>
                          <w:marBottom w:val="0"/>
                          <w:divBdr>
                            <w:top w:val="dashed" w:sz="2" w:space="0" w:color="FFFFFF"/>
                            <w:left w:val="dashed" w:sz="2" w:space="0" w:color="FFFFFF"/>
                            <w:bottom w:val="dashed" w:sz="2" w:space="0" w:color="FFFFFF"/>
                            <w:right w:val="dashed" w:sz="2" w:space="0" w:color="FFFFFF"/>
                          </w:divBdr>
                        </w:div>
                        <w:div w:id="324475601">
                          <w:marLeft w:val="0"/>
                          <w:marRight w:val="0"/>
                          <w:marTop w:val="0"/>
                          <w:marBottom w:val="0"/>
                          <w:divBdr>
                            <w:top w:val="dashed" w:sz="2" w:space="0" w:color="FFFFFF"/>
                            <w:left w:val="dashed" w:sz="2" w:space="0" w:color="FFFFFF"/>
                            <w:bottom w:val="dashed" w:sz="2" w:space="0" w:color="FFFFFF"/>
                            <w:right w:val="dashed" w:sz="2" w:space="0" w:color="FFFFFF"/>
                          </w:divBdr>
                        </w:div>
                        <w:div w:id="1373847765">
                          <w:marLeft w:val="0"/>
                          <w:marRight w:val="0"/>
                          <w:marTop w:val="0"/>
                          <w:marBottom w:val="0"/>
                          <w:divBdr>
                            <w:top w:val="dashed" w:sz="2" w:space="0" w:color="FFFFFF"/>
                            <w:left w:val="dashed" w:sz="2" w:space="0" w:color="FFFFFF"/>
                            <w:bottom w:val="dashed" w:sz="2" w:space="0" w:color="FFFFFF"/>
                            <w:right w:val="dashed" w:sz="2" w:space="0" w:color="FFFFFF"/>
                          </w:divBdr>
                        </w:div>
                        <w:div w:id="1467548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4693904">
                  <w:marLeft w:val="0"/>
                  <w:marRight w:val="0"/>
                  <w:marTop w:val="0"/>
                  <w:marBottom w:val="0"/>
                  <w:divBdr>
                    <w:top w:val="dashed" w:sz="2" w:space="0" w:color="FFFFFF"/>
                    <w:left w:val="dashed" w:sz="2" w:space="0" w:color="FFFFFF"/>
                    <w:bottom w:val="dashed" w:sz="2" w:space="0" w:color="FFFFFF"/>
                    <w:right w:val="dashed" w:sz="2" w:space="0" w:color="FFFFFF"/>
                  </w:divBdr>
                </w:div>
                <w:div w:id="201746349">
                  <w:marLeft w:val="0"/>
                  <w:marRight w:val="0"/>
                  <w:marTop w:val="0"/>
                  <w:marBottom w:val="0"/>
                  <w:divBdr>
                    <w:top w:val="dashed" w:sz="2" w:space="0" w:color="FFFFFF"/>
                    <w:left w:val="dashed" w:sz="2" w:space="0" w:color="FFFFFF"/>
                    <w:bottom w:val="dashed" w:sz="2" w:space="0" w:color="FFFFFF"/>
                    <w:right w:val="dashed" w:sz="2" w:space="0" w:color="FFFFFF"/>
                  </w:divBdr>
                  <w:divsChild>
                    <w:div w:id="1910536093">
                      <w:marLeft w:val="0"/>
                      <w:marRight w:val="0"/>
                      <w:marTop w:val="0"/>
                      <w:marBottom w:val="0"/>
                      <w:divBdr>
                        <w:top w:val="dashed" w:sz="2" w:space="0" w:color="FFFFFF"/>
                        <w:left w:val="dashed" w:sz="2" w:space="0" w:color="FFFFFF"/>
                        <w:bottom w:val="dashed" w:sz="2" w:space="0" w:color="FFFFFF"/>
                        <w:right w:val="dashed" w:sz="2" w:space="0" w:color="FFFFFF"/>
                      </w:divBdr>
                    </w:div>
                    <w:div w:id="1532260715">
                      <w:marLeft w:val="0"/>
                      <w:marRight w:val="0"/>
                      <w:marTop w:val="0"/>
                      <w:marBottom w:val="0"/>
                      <w:divBdr>
                        <w:top w:val="dashed" w:sz="2" w:space="0" w:color="FFFFFF"/>
                        <w:left w:val="dashed" w:sz="2" w:space="0" w:color="FFFFFF"/>
                        <w:bottom w:val="dashed" w:sz="2" w:space="0" w:color="FFFFFF"/>
                        <w:right w:val="dashed" w:sz="2" w:space="0" w:color="FFFFFF"/>
                      </w:divBdr>
                      <w:divsChild>
                        <w:div w:id="1556745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356279">
                      <w:marLeft w:val="0"/>
                      <w:marRight w:val="0"/>
                      <w:marTop w:val="0"/>
                      <w:marBottom w:val="0"/>
                      <w:divBdr>
                        <w:top w:val="dashed" w:sz="2" w:space="0" w:color="FFFFFF"/>
                        <w:left w:val="dashed" w:sz="2" w:space="0" w:color="FFFFFF"/>
                        <w:bottom w:val="dashed" w:sz="2" w:space="0" w:color="FFFFFF"/>
                        <w:right w:val="dashed" w:sz="2" w:space="0" w:color="FFFFFF"/>
                      </w:divBdr>
                    </w:div>
                    <w:div w:id="1432705419">
                      <w:marLeft w:val="0"/>
                      <w:marRight w:val="0"/>
                      <w:marTop w:val="0"/>
                      <w:marBottom w:val="0"/>
                      <w:divBdr>
                        <w:top w:val="dashed" w:sz="2" w:space="0" w:color="FFFFFF"/>
                        <w:left w:val="dashed" w:sz="2" w:space="0" w:color="FFFFFF"/>
                        <w:bottom w:val="dashed" w:sz="2" w:space="0" w:color="FFFFFF"/>
                        <w:right w:val="dashed" w:sz="2" w:space="0" w:color="FFFFFF"/>
                      </w:divBdr>
                      <w:divsChild>
                        <w:div w:id="560596578">
                          <w:marLeft w:val="0"/>
                          <w:marRight w:val="0"/>
                          <w:marTop w:val="0"/>
                          <w:marBottom w:val="0"/>
                          <w:divBdr>
                            <w:top w:val="dashed" w:sz="2" w:space="0" w:color="FFFFFF"/>
                            <w:left w:val="dashed" w:sz="2" w:space="0" w:color="FFFFFF"/>
                            <w:bottom w:val="dashed" w:sz="2" w:space="0" w:color="FFFFFF"/>
                            <w:right w:val="dashed" w:sz="2" w:space="0" w:color="FFFFFF"/>
                          </w:divBdr>
                        </w:div>
                        <w:div w:id="1667978165">
                          <w:marLeft w:val="0"/>
                          <w:marRight w:val="0"/>
                          <w:marTop w:val="0"/>
                          <w:marBottom w:val="0"/>
                          <w:divBdr>
                            <w:top w:val="dashed" w:sz="2" w:space="0" w:color="FFFFFF"/>
                            <w:left w:val="dashed" w:sz="2" w:space="0" w:color="FFFFFF"/>
                            <w:bottom w:val="dashed" w:sz="2" w:space="0" w:color="FFFFFF"/>
                            <w:right w:val="dashed" w:sz="2" w:space="0" w:color="FFFFFF"/>
                          </w:divBdr>
                        </w:div>
                        <w:div w:id="1443652276">
                          <w:marLeft w:val="0"/>
                          <w:marRight w:val="0"/>
                          <w:marTop w:val="0"/>
                          <w:marBottom w:val="0"/>
                          <w:divBdr>
                            <w:top w:val="dashed" w:sz="2" w:space="0" w:color="FFFFFF"/>
                            <w:left w:val="dashed" w:sz="2" w:space="0" w:color="FFFFFF"/>
                            <w:bottom w:val="dashed" w:sz="2" w:space="0" w:color="FFFFFF"/>
                            <w:right w:val="dashed" w:sz="2" w:space="0" w:color="FFFFFF"/>
                          </w:divBdr>
                        </w:div>
                        <w:div w:id="763769204">
                          <w:marLeft w:val="0"/>
                          <w:marRight w:val="0"/>
                          <w:marTop w:val="0"/>
                          <w:marBottom w:val="0"/>
                          <w:divBdr>
                            <w:top w:val="dashed" w:sz="2" w:space="0" w:color="FFFFFF"/>
                            <w:left w:val="dashed" w:sz="2" w:space="0" w:color="FFFFFF"/>
                            <w:bottom w:val="dashed" w:sz="2" w:space="0" w:color="FFFFFF"/>
                            <w:right w:val="dashed" w:sz="2" w:space="0" w:color="FFFFFF"/>
                          </w:divBdr>
                        </w:div>
                        <w:div w:id="1254122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7130410">
                      <w:marLeft w:val="0"/>
                      <w:marRight w:val="0"/>
                      <w:marTop w:val="0"/>
                      <w:marBottom w:val="0"/>
                      <w:divBdr>
                        <w:top w:val="dashed" w:sz="2" w:space="0" w:color="FFFFFF"/>
                        <w:left w:val="dashed" w:sz="2" w:space="0" w:color="FFFFFF"/>
                        <w:bottom w:val="dashed" w:sz="2" w:space="0" w:color="FFFFFF"/>
                        <w:right w:val="dashed" w:sz="2" w:space="0" w:color="FFFFFF"/>
                      </w:divBdr>
                    </w:div>
                    <w:div w:id="289287523">
                      <w:marLeft w:val="0"/>
                      <w:marRight w:val="0"/>
                      <w:marTop w:val="0"/>
                      <w:marBottom w:val="0"/>
                      <w:divBdr>
                        <w:top w:val="dashed" w:sz="2" w:space="0" w:color="FFFFFF"/>
                        <w:left w:val="dashed" w:sz="2" w:space="0" w:color="FFFFFF"/>
                        <w:bottom w:val="dashed" w:sz="2" w:space="0" w:color="FFFFFF"/>
                        <w:right w:val="dashed" w:sz="2" w:space="0" w:color="FFFFFF"/>
                      </w:divBdr>
                      <w:divsChild>
                        <w:div w:id="647126879">
                          <w:marLeft w:val="0"/>
                          <w:marRight w:val="0"/>
                          <w:marTop w:val="0"/>
                          <w:marBottom w:val="0"/>
                          <w:divBdr>
                            <w:top w:val="dashed" w:sz="2" w:space="0" w:color="FFFFFF"/>
                            <w:left w:val="dashed" w:sz="2" w:space="0" w:color="FFFFFF"/>
                            <w:bottom w:val="dashed" w:sz="2" w:space="0" w:color="FFFFFF"/>
                            <w:right w:val="dashed" w:sz="2" w:space="0" w:color="FFFFFF"/>
                          </w:divBdr>
                        </w:div>
                        <w:div w:id="1603369941">
                          <w:marLeft w:val="0"/>
                          <w:marRight w:val="0"/>
                          <w:marTop w:val="0"/>
                          <w:marBottom w:val="0"/>
                          <w:divBdr>
                            <w:top w:val="dashed" w:sz="2" w:space="0" w:color="FFFFFF"/>
                            <w:left w:val="dashed" w:sz="2" w:space="0" w:color="FFFFFF"/>
                            <w:bottom w:val="dashed" w:sz="2" w:space="0" w:color="FFFFFF"/>
                            <w:right w:val="dashed" w:sz="2" w:space="0" w:color="FFFFFF"/>
                          </w:divBdr>
                        </w:div>
                        <w:div w:id="1254123401">
                          <w:marLeft w:val="0"/>
                          <w:marRight w:val="0"/>
                          <w:marTop w:val="0"/>
                          <w:marBottom w:val="0"/>
                          <w:divBdr>
                            <w:top w:val="dashed" w:sz="2" w:space="0" w:color="FFFFFF"/>
                            <w:left w:val="dashed" w:sz="2" w:space="0" w:color="FFFFFF"/>
                            <w:bottom w:val="dashed" w:sz="2" w:space="0" w:color="FFFFFF"/>
                            <w:right w:val="dashed" w:sz="2" w:space="0" w:color="FFFFFF"/>
                          </w:divBdr>
                          <w:divsChild>
                            <w:div w:id="1159227095">
                              <w:marLeft w:val="0"/>
                              <w:marRight w:val="0"/>
                              <w:marTop w:val="0"/>
                              <w:marBottom w:val="0"/>
                              <w:divBdr>
                                <w:top w:val="dashed" w:sz="2" w:space="0" w:color="FFFFFF"/>
                                <w:left w:val="dashed" w:sz="2" w:space="0" w:color="FFFFFF"/>
                                <w:bottom w:val="dashed" w:sz="2" w:space="0" w:color="FFFFFF"/>
                                <w:right w:val="dashed" w:sz="2" w:space="0" w:color="FFFFFF"/>
                              </w:divBdr>
                            </w:div>
                            <w:div w:id="1607039045">
                              <w:marLeft w:val="0"/>
                              <w:marRight w:val="0"/>
                              <w:marTop w:val="0"/>
                              <w:marBottom w:val="0"/>
                              <w:divBdr>
                                <w:top w:val="dashed" w:sz="2" w:space="0" w:color="FFFFFF"/>
                                <w:left w:val="dashed" w:sz="2" w:space="0" w:color="FFFFFF"/>
                                <w:bottom w:val="dashed" w:sz="2" w:space="0" w:color="FFFFFF"/>
                                <w:right w:val="dashed" w:sz="2" w:space="0" w:color="FFFFFF"/>
                              </w:divBdr>
                            </w:div>
                            <w:div w:id="426384085">
                              <w:marLeft w:val="0"/>
                              <w:marRight w:val="0"/>
                              <w:marTop w:val="0"/>
                              <w:marBottom w:val="0"/>
                              <w:divBdr>
                                <w:top w:val="dashed" w:sz="2" w:space="0" w:color="FFFFFF"/>
                                <w:left w:val="dashed" w:sz="2" w:space="0" w:color="FFFFFF"/>
                                <w:bottom w:val="dashed" w:sz="2" w:space="0" w:color="FFFFFF"/>
                                <w:right w:val="dashed" w:sz="2" w:space="0" w:color="FFFFFF"/>
                              </w:divBdr>
                            </w:div>
                            <w:div w:id="1774589624">
                              <w:marLeft w:val="0"/>
                              <w:marRight w:val="0"/>
                              <w:marTop w:val="0"/>
                              <w:marBottom w:val="0"/>
                              <w:divBdr>
                                <w:top w:val="dashed" w:sz="2" w:space="0" w:color="FFFFFF"/>
                                <w:left w:val="dashed" w:sz="2" w:space="0" w:color="FFFFFF"/>
                                <w:bottom w:val="dashed" w:sz="2" w:space="0" w:color="FFFFFF"/>
                                <w:right w:val="dashed" w:sz="2" w:space="0" w:color="FFFFFF"/>
                              </w:divBdr>
                            </w:div>
                            <w:div w:id="575171710">
                              <w:marLeft w:val="0"/>
                              <w:marRight w:val="0"/>
                              <w:marTop w:val="0"/>
                              <w:marBottom w:val="0"/>
                              <w:divBdr>
                                <w:top w:val="dashed" w:sz="2" w:space="0" w:color="FFFFFF"/>
                                <w:left w:val="dashed" w:sz="2" w:space="0" w:color="FFFFFF"/>
                                <w:bottom w:val="dashed" w:sz="2" w:space="0" w:color="FFFFFF"/>
                                <w:right w:val="dashed" w:sz="2" w:space="0" w:color="FFFFFF"/>
                              </w:divBdr>
                            </w:div>
                            <w:div w:id="1033727718">
                              <w:marLeft w:val="0"/>
                              <w:marRight w:val="0"/>
                              <w:marTop w:val="0"/>
                              <w:marBottom w:val="0"/>
                              <w:divBdr>
                                <w:top w:val="dashed" w:sz="2" w:space="0" w:color="FFFFFF"/>
                                <w:left w:val="dashed" w:sz="2" w:space="0" w:color="FFFFFF"/>
                                <w:bottom w:val="dashed" w:sz="2" w:space="0" w:color="FFFFFF"/>
                                <w:right w:val="dashed" w:sz="2" w:space="0" w:color="FFFFFF"/>
                              </w:divBdr>
                            </w:div>
                            <w:div w:id="502748887">
                              <w:marLeft w:val="0"/>
                              <w:marRight w:val="0"/>
                              <w:marTop w:val="0"/>
                              <w:marBottom w:val="0"/>
                              <w:divBdr>
                                <w:top w:val="dashed" w:sz="2" w:space="0" w:color="FFFFFF"/>
                                <w:left w:val="dashed" w:sz="2" w:space="0" w:color="FFFFFF"/>
                                <w:bottom w:val="dashed" w:sz="2" w:space="0" w:color="FFFFFF"/>
                                <w:right w:val="dashed" w:sz="2" w:space="0" w:color="FFFFFF"/>
                              </w:divBdr>
                            </w:div>
                            <w:div w:id="209850187">
                              <w:marLeft w:val="0"/>
                              <w:marRight w:val="0"/>
                              <w:marTop w:val="0"/>
                              <w:marBottom w:val="0"/>
                              <w:divBdr>
                                <w:top w:val="dashed" w:sz="2" w:space="0" w:color="FFFFFF"/>
                                <w:left w:val="dashed" w:sz="2" w:space="0" w:color="FFFFFF"/>
                                <w:bottom w:val="dashed" w:sz="2" w:space="0" w:color="FFFFFF"/>
                                <w:right w:val="dashed" w:sz="2" w:space="0" w:color="FFFFFF"/>
                              </w:divBdr>
                            </w:div>
                            <w:div w:id="1177574654">
                              <w:marLeft w:val="0"/>
                              <w:marRight w:val="0"/>
                              <w:marTop w:val="0"/>
                              <w:marBottom w:val="0"/>
                              <w:divBdr>
                                <w:top w:val="dashed" w:sz="2" w:space="0" w:color="FFFFFF"/>
                                <w:left w:val="dashed" w:sz="2" w:space="0" w:color="FFFFFF"/>
                                <w:bottom w:val="dashed" w:sz="2" w:space="0" w:color="FFFFFF"/>
                                <w:right w:val="dashed" w:sz="2" w:space="0" w:color="FFFFFF"/>
                              </w:divBdr>
                            </w:div>
                            <w:div w:id="415396416">
                              <w:marLeft w:val="0"/>
                              <w:marRight w:val="0"/>
                              <w:marTop w:val="0"/>
                              <w:marBottom w:val="0"/>
                              <w:divBdr>
                                <w:top w:val="dashed" w:sz="2" w:space="0" w:color="FFFFFF"/>
                                <w:left w:val="dashed" w:sz="2" w:space="0" w:color="FFFFFF"/>
                                <w:bottom w:val="dashed" w:sz="2" w:space="0" w:color="FFFFFF"/>
                                <w:right w:val="dashed" w:sz="2" w:space="0" w:color="FFFFFF"/>
                              </w:divBdr>
                            </w:div>
                            <w:div w:id="941454249">
                              <w:marLeft w:val="0"/>
                              <w:marRight w:val="0"/>
                              <w:marTop w:val="0"/>
                              <w:marBottom w:val="0"/>
                              <w:divBdr>
                                <w:top w:val="dashed" w:sz="2" w:space="0" w:color="FFFFFF"/>
                                <w:left w:val="dashed" w:sz="2" w:space="0" w:color="FFFFFF"/>
                                <w:bottom w:val="dashed" w:sz="2" w:space="0" w:color="FFFFFF"/>
                                <w:right w:val="dashed" w:sz="2" w:space="0" w:color="FFFFFF"/>
                              </w:divBdr>
                            </w:div>
                            <w:div w:id="1281575472">
                              <w:marLeft w:val="0"/>
                              <w:marRight w:val="0"/>
                              <w:marTop w:val="0"/>
                              <w:marBottom w:val="0"/>
                              <w:divBdr>
                                <w:top w:val="dashed" w:sz="2" w:space="0" w:color="FFFFFF"/>
                                <w:left w:val="dashed" w:sz="2" w:space="0" w:color="FFFFFF"/>
                                <w:bottom w:val="dashed" w:sz="2" w:space="0" w:color="FFFFFF"/>
                                <w:right w:val="dashed" w:sz="2" w:space="0" w:color="FFFFFF"/>
                              </w:divBdr>
                            </w:div>
                            <w:div w:id="597057629">
                              <w:marLeft w:val="0"/>
                              <w:marRight w:val="0"/>
                              <w:marTop w:val="0"/>
                              <w:marBottom w:val="0"/>
                              <w:divBdr>
                                <w:top w:val="dashed" w:sz="2" w:space="0" w:color="FFFFFF"/>
                                <w:left w:val="dashed" w:sz="2" w:space="0" w:color="FFFFFF"/>
                                <w:bottom w:val="dashed" w:sz="2" w:space="0" w:color="FFFFFF"/>
                                <w:right w:val="dashed" w:sz="2" w:space="0" w:color="FFFFFF"/>
                              </w:divBdr>
                            </w:div>
                            <w:div w:id="1856142834">
                              <w:marLeft w:val="0"/>
                              <w:marRight w:val="0"/>
                              <w:marTop w:val="0"/>
                              <w:marBottom w:val="0"/>
                              <w:divBdr>
                                <w:top w:val="dashed" w:sz="2" w:space="0" w:color="FFFFFF"/>
                                <w:left w:val="dashed" w:sz="2" w:space="0" w:color="FFFFFF"/>
                                <w:bottom w:val="dashed" w:sz="2" w:space="0" w:color="FFFFFF"/>
                                <w:right w:val="dashed" w:sz="2" w:space="0" w:color="FFFFFF"/>
                              </w:divBdr>
                            </w:div>
                            <w:div w:id="1277368954">
                              <w:marLeft w:val="0"/>
                              <w:marRight w:val="0"/>
                              <w:marTop w:val="0"/>
                              <w:marBottom w:val="0"/>
                              <w:divBdr>
                                <w:top w:val="dashed" w:sz="2" w:space="0" w:color="FFFFFF"/>
                                <w:left w:val="dashed" w:sz="2" w:space="0" w:color="FFFFFF"/>
                                <w:bottom w:val="dashed" w:sz="2" w:space="0" w:color="FFFFFF"/>
                                <w:right w:val="dashed" w:sz="2" w:space="0" w:color="FFFFFF"/>
                              </w:divBdr>
                            </w:div>
                            <w:div w:id="1495611015">
                              <w:marLeft w:val="0"/>
                              <w:marRight w:val="0"/>
                              <w:marTop w:val="0"/>
                              <w:marBottom w:val="0"/>
                              <w:divBdr>
                                <w:top w:val="dashed" w:sz="2" w:space="0" w:color="FFFFFF"/>
                                <w:left w:val="dashed" w:sz="2" w:space="0" w:color="FFFFFF"/>
                                <w:bottom w:val="dashed" w:sz="2" w:space="0" w:color="FFFFFF"/>
                                <w:right w:val="dashed" w:sz="2" w:space="0" w:color="FFFFFF"/>
                              </w:divBdr>
                            </w:div>
                            <w:div w:id="2121610128">
                              <w:marLeft w:val="0"/>
                              <w:marRight w:val="0"/>
                              <w:marTop w:val="0"/>
                              <w:marBottom w:val="0"/>
                              <w:divBdr>
                                <w:top w:val="dashed" w:sz="2" w:space="0" w:color="FFFFFF"/>
                                <w:left w:val="dashed" w:sz="2" w:space="0" w:color="FFFFFF"/>
                                <w:bottom w:val="dashed" w:sz="2" w:space="0" w:color="FFFFFF"/>
                                <w:right w:val="dashed" w:sz="2" w:space="0" w:color="FFFFFF"/>
                              </w:divBdr>
                            </w:div>
                            <w:div w:id="649871331">
                              <w:marLeft w:val="0"/>
                              <w:marRight w:val="0"/>
                              <w:marTop w:val="0"/>
                              <w:marBottom w:val="0"/>
                              <w:divBdr>
                                <w:top w:val="dashed" w:sz="2" w:space="0" w:color="FFFFFF"/>
                                <w:left w:val="dashed" w:sz="2" w:space="0" w:color="FFFFFF"/>
                                <w:bottom w:val="dashed" w:sz="2" w:space="0" w:color="FFFFFF"/>
                                <w:right w:val="dashed" w:sz="2" w:space="0" w:color="FFFFFF"/>
                              </w:divBdr>
                            </w:div>
                            <w:div w:id="303658319">
                              <w:marLeft w:val="0"/>
                              <w:marRight w:val="0"/>
                              <w:marTop w:val="0"/>
                              <w:marBottom w:val="0"/>
                              <w:divBdr>
                                <w:top w:val="dashed" w:sz="2" w:space="0" w:color="FFFFFF"/>
                                <w:left w:val="dashed" w:sz="2" w:space="0" w:color="FFFFFF"/>
                                <w:bottom w:val="dashed" w:sz="2" w:space="0" w:color="FFFFFF"/>
                                <w:right w:val="dashed" w:sz="2" w:space="0" w:color="FFFFFF"/>
                              </w:divBdr>
                            </w:div>
                            <w:div w:id="160436613">
                              <w:marLeft w:val="0"/>
                              <w:marRight w:val="0"/>
                              <w:marTop w:val="0"/>
                              <w:marBottom w:val="0"/>
                              <w:divBdr>
                                <w:top w:val="dashed" w:sz="2" w:space="0" w:color="FFFFFF"/>
                                <w:left w:val="dashed" w:sz="2" w:space="0" w:color="FFFFFF"/>
                                <w:bottom w:val="dashed" w:sz="2" w:space="0" w:color="FFFFFF"/>
                                <w:right w:val="dashed" w:sz="2" w:space="0" w:color="FFFFFF"/>
                              </w:divBdr>
                            </w:div>
                            <w:div w:id="904874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58343852">
                      <w:marLeft w:val="0"/>
                      <w:marRight w:val="0"/>
                      <w:marTop w:val="0"/>
                      <w:marBottom w:val="0"/>
                      <w:divBdr>
                        <w:top w:val="dashed" w:sz="2" w:space="0" w:color="FFFFFF"/>
                        <w:left w:val="dashed" w:sz="2" w:space="0" w:color="FFFFFF"/>
                        <w:bottom w:val="dashed" w:sz="2" w:space="0" w:color="FFFFFF"/>
                        <w:right w:val="dashed" w:sz="2" w:space="0" w:color="FFFFFF"/>
                      </w:divBdr>
                    </w:div>
                    <w:div w:id="886379481">
                      <w:marLeft w:val="0"/>
                      <w:marRight w:val="0"/>
                      <w:marTop w:val="0"/>
                      <w:marBottom w:val="0"/>
                      <w:divBdr>
                        <w:top w:val="dashed" w:sz="2" w:space="0" w:color="FFFFFF"/>
                        <w:left w:val="dashed" w:sz="2" w:space="0" w:color="FFFFFF"/>
                        <w:bottom w:val="dashed" w:sz="2" w:space="0" w:color="FFFFFF"/>
                        <w:right w:val="dashed" w:sz="2" w:space="0" w:color="FFFFFF"/>
                      </w:divBdr>
                      <w:divsChild>
                        <w:div w:id="607079637">
                          <w:marLeft w:val="0"/>
                          <w:marRight w:val="0"/>
                          <w:marTop w:val="0"/>
                          <w:marBottom w:val="0"/>
                          <w:divBdr>
                            <w:top w:val="dashed" w:sz="2" w:space="0" w:color="FFFFFF"/>
                            <w:left w:val="dashed" w:sz="2" w:space="0" w:color="FFFFFF"/>
                            <w:bottom w:val="dashed" w:sz="2" w:space="0" w:color="FFFFFF"/>
                            <w:right w:val="dashed" w:sz="2" w:space="0" w:color="FFFFFF"/>
                          </w:divBdr>
                        </w:div>
                        <w:div w:id="1529559136">
                          <w:marLeft w:val="0"/>
                          <w:marRight w:val="0"/>
                          <w:marTop w:val="0"/>
                          <w:marBottom w:val="0"/>
                          <w:divBdr>
                            <w:top w:val="dashed" w:sz="2" w:space="0" w:color="FFFFFF"/>
                            <w:left w:val="dashed" w:sz="2" w:space="0" w:color="FFFFFF"/>
                            <w:bottom w:val="dashed" w:sz="2" w:space="0" w:color="FFFFFF"/>
                            <w:right w:val="dashed" w:sz="2" w:space="0" w:color="FFFFFF"/>
                          </w:divBdr>
                          <w:divsChild>
                            <w:div w:id="501047329">
                              <w:marLeft w:val="0"/>
                              <w:marRight w:val="0"/>
                              <w:marTop w:val="0"/>
                              <w:marBottom w:val="0"/>
                              <w:divBdr>
                                <w:top w:val="dashed" w:sz="2" w:space="0" w:color="FFFFFF"/>
                                <w:left w:val="dashed" w:sz="2" w:space="0" w:color="FFFFFF"/>
                                <w:bottom w:val="dashed" w:sz="2" w:space="0" w:color="FFFFFF"/>
                                <w:right w:val="dashed" w:sz="2" w:space="0" w:color="FFFFFF"/>
                              </w:divBdr>
                            </w:div>
                            <w:div w:id="2045518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0224330">
                          <w:marLeft w:val="0"/>
                          <w:marRight w:val="0"/>
                          <w:marTop w:val="0"/>
                          <w:marBottom w:val="0"/>
                          <w:divBdr>
                            <w:top w:val="dashed" w:sz="2" w:space="0" w:color="FFFFFF"/>
                            <w:left w:val="dashed" w:sz="2" w:space="0" w:color="FFFFFF"/>
                            <w:bottom w:val="dashed" w:sz="2" w:space="0" w:color="FFFFFF"/>
                            <w:right w:val="dashed" w:sz="2" w:space="0" w:color="FFFFFF"/>
                          </w:divBdr>
                        </w:div>
                        <w:div w:id="1784498029">
                          <w:marLeft w:val="0"/>
                          <w:marRight w:val="0"/>
                          <w:marTop w:val="0"/>
                          <w:marBottom w:val="0"/>
                          <w:divBdr>
                            <w:top w:val="dashed" w:sz="2" w:space="0" w:color="FFFFFF"/>
                            <w:left w:val="dashed" w:sz="2" w:space="0" w:color="FFFFFF"/>
                            <w:bottom w:val="dashed" w:sz="2" w:space="0" w:color="FFFFFF"/>
                            <w:right w:val="dashed" w:sz="2" w:space="0" w:color="FFFFFF"/>
                          </w:divBdr>
                          <w:divsChild>
                            <w:div w:id="2104839653">
                              <w:marLeft w:val="0"/>
                              <w:marRight w:val="0"/>
                              <w:marTop w:val="0"/>
                              <w:marBottom w:val="0"/>
                              <w:divBdr>
                                <w:top w:val="dashed" w:sz="2" w:space="0" w:color="FFFFFF"/>
                                <w:left w:val="dashed" w:sz="2" w:space="0" w:color="FFFFFF"/>
                                <w:bottom w:val="dashed" w:sz="2" w:space="0" w:color="FFFFFF"/>
                                <w:right w:val="dashed" w:sz="2" w:space="0" w:color="FFFFFF"/>
                              </w:divBdr>
                            </w:div>
                            <w:div w:id="1902249568">
                              <w:marLeft w:val="0"/>
                              <w:marRight w:val="0"/>
                              <w:marTop w:val="0"/>
                              <w:marBottom w:val="0"/>
                              <w:divBdr>
                                <w:top w:val="dashed" w:sz="2" w:space="0" w:color="FFFFFF"/>
                                <w:left w:val="dashed" w:sz="2" w:space="0" w:color="FFFFFF"/>
                                <w:bottom w:val="dashed" w:sz="2" w:space="0" w:color="FFFFFF"/>
                                <w:right w:val="dashed" w:sz="2" w:space="0" w:color="FFFFFF"/>
                              </w:divBdr>
                            </w:div>
                            <w:div w:id="168981668">
                              <w:marLeft w:val="0"/>
                              <w:marRight w:val="0"/>
                              <w:marTop w:val="0"/>
                              <w:marBottom w:val="0"/>
                              <w:divBdr>
                                <w:top w:val="dashed" w:sz="2" w:space="0" w:color="FFFFFF"/>
                                <w:left w:val="dashed" w:sz="2" w:space="0" w:color="FFFFFF"/>
                                <w:bottom w:val="dashed" w:sz="2" w:space="0" w:color="FFFFFF"/>
                                <w:right w:val="dashed" w:sz="2" w:space="0" w:color="FFFFFF"/>
                              </w:divBdr>
                            </w:div>
                            <w:div w:id="1442259297">
                              <w:marLeft w:val="0"/>
                              <w:marRight w:val="0"/>
                              <w:marTop w:val="0"/>
                              <w:marBottom w:val="0"/>
                              <w:divBdr>
                                <w:top w:val="dashed" w:sz="2" w:space="0" w:color="FFFFFF"/>
                                <w:left w:val="dashed" w:sz="2" w:space="0" w:color="FFFFFF"/>
                                <w:bottom w:val="dashed" w:sz="2" w:space="0" w:color="FFFFFF"/>
                                <w:right w:val="dashed" w:sz="2" w:space="0" w:color="FFFFFF"/>
                              </w:divBdr>
                            </w:div>
                            <w:div w:id="141235058">
                              <w:marLeft w:val="0"/>
                              <w:marRight w:val="0"/>
                              <w:marTop w:val="0"/>
                              <w:marBottom w:val="0"/>
                              <w:divBdr>
                                <w:top w:val="dashed" w:sz="2" w:space="0" w:color="FFFFFF"/>
                                <w:left w:val="dashed" w:sz="2" w:space="0" w:color="FFFFFF"/>
                                <w:bottom w:val="dashed" w:sz="2" w:space="0" w:color="FFFFFF"/>
                                <w:right w:val="dashed" w:sz="2" w:space="0" w:color="FFFFFF"/>
                              </w:divBdr>
                            </w:div>
                            <w:div w:id="433285908">
                              <w:marLeft w:val="0"/>
                              <w:marRight w:val="0"/>
                              <w:marTop w:val="0"/>
                              <w:marBottom w:val="0"/>
                              <w:divBdr>
                                <w:top w:val="dashed" w:sz="2" w:space="0" w:color="FFFFFF"/>
                                <w:left w:val="dashed" w:sz="2" w:space="0" w:color="FFFFFF"/>
                                <w:bottom w:val="dashed" w:sz="2" w:space="0" w:color="FFFFFF"/>
                                <w:right w:val="dashed" w:sz="2" w:space="0" w:color="FFFFFF"/>
                              </w:divBdr>
                            </w:div>
                            <w:div w:id="2009596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8779150">
                          <w:marLeft w:val="0"/>
                          <w:marRight w:val="0"/>
                          <w:marTop w:val="0"/>
                          <w:marBottom w:val="0"/>
                          <w:divBdr>
                            <w:top w:val="dashed" w:sz="2" w:space="0" w:color="FFFFFF"/>
                            <w:left w:val="dashed" w:sz="2" w:space="0" w:color="FFFFFF"/>
                            <w:bottom w:val="dashed" w:sz="2" w:space="0" w:color="FFFFFF"/>
                            <w:right w:val="dashed" w:sz="2" w:space="0" w:color="FFFFFF"/>
                          </w:divBdr>
                        </w:div>
                        <w:div w:id="1420784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1441536">
                      <w:marLeft w:val="0"/>
                      <w:marRight w:val="0"/>
                      <w:marTop w:val="0"/>
                      <w:marBottom w:val="0"/>
                      <w:divBdr>
                        <w:top w:val="dashed" w:sz="2" w:space="0" w:color="FFFFFF"/>
                        <w:left w:val="dashed" w:sz="2" w:space="0" w:color="FFFFFF"/>
                        <w:bottom w:val="dashed" w:sz="2" w:space="0" w:color="FFFFFF"/>
                        <w:right w:val="dashed" w:sz="2" w:space="0" w:color="FFFFFF"/>
                      </w:divBdr>
                    </w:div>
                    <w:div w:id="1063261025">
                      <w:marLeft w:val="0"/>
                      <w:marRight w:val="0"/>
                      <w:marTop w:val="0"/>
                      <w:marBottom w:val="0"/>
                      <w:divBdr>
                        <w:top w:val="dashed" w:sz="2" w:space="0" w:color="FFFFFF"/>
                        <w:left w:val="dashed" w:sz="2" w:space="0" w:color="FFFFFF"/>
                        <w:bottom w:val="dashed" w:sz="2" w:space="0" w:color="FFFFFF"/>
                        <w:right w:val="dashed" w:sz="2" w:space="0" w:color="FFFFFF"/>
                      </w:divBdr>
                      <w:divsChild>
                        <w:div w:id="961378036">
                          <w:marLeft w:val="0"/>
                          <w:marRight w:val="0"/>
                          <w:marTop w:val="0"/>
                          <w:marBottom w:val="0"/>
                          <w:divBdr>
                            <w:top w:val="dashed" w:sz="2" w:space="0" w:color="FFFFFF"/>
                            <w:left w:val="dashed" w:sz="2" w:space="0" w:color="FFFFFF"/>
                            <w:bottom w:val="dashed" w:sz="2" w:space="0" w:color="FFFFFF"/>
                            <w:right w:val="dashed" w:sz="2" w:space="0" w:color="FFFFFF"/>
                          </w:divBdr>
                        </w:div>
                        <w:div w:id="241187949">
                          <w:marLeft w:val="0"/>
                          <w:marRight w:val="0"/>
                          <w:marTop w:val="0"/>
                          <w:marBottom w:val="0"/>
                          <w:divBdr>
                            <w:top w:val="dashed" w:sz="2" w:space="0" w:color="FFFFFF"/>
                            <w:left w:val="dashed" w:sz="2" w:space="0" w:color="FFFFFF"/>
                            <w:bottom w:val="dashed" w:sz="2" w:space="0" w:color="FFFFFF"/>
                            <w:right w:val="dashed" w:sz="2" w:space="0" w:color="FFFFFF"/>
                          </w:divBdr>
                        </w:div>
                        <w:div w:id="903371056">
                          <w:marLeft w:val="0"/>
                          <w:marRight w:val="0"/>
                          <w:marTop w:val="0"/>
                          <w:marBottom w:val="0"/>
                          <w:divBdr>
                            <w:top w:val="dashed" w:sz="2" w:space="0" w:color="FFFFFF"/>
                            <w:left w:val="dashed" w:sz="2" w:space="0" w:color="FFFFFF"/>
                            <w:bottom w:val="dashed" w:sz="2" w:space="0" w:color="FFFFFF"/>
                            <w:right w:val="dashed" w:sz="2" w:space="0" w:color="FFFFFF"/>
                          </w:divBdr>
                        </w:div>
                        <w:div w:id="910577401">
                          <w:marLeft w:val="0"/>
                          <w:marRight w:val="0"/>
                          <w:marTop w:val="0"/>
                          <w:marBottom w:val="0"/>
                          <w:divBdr>
                            <w:top w:val="dashed" w:sz="2" w:space="0" w:color="FFFFFF"/>
                            <w:left w:val="dashed" w:sz="2" w:space="0" w:color="FFFFFF"/>
                            <w:bottom w:val="dashed" w:sz="2" w:space="0" w:color="FFFFFF"/>
                            <w:right w:val="dashed" w:sz="2" w:space="0" w:color="FFFFFF"/>
                          </w:divBdr>
                        </w:div>
                        <w:div w:id="1012032726">
                          <w:marLeft w:val="0"/>
                          <w:marRight w:val="0"/>
                          <w:marTop w:val="0"/>
                          <w:marBottom w:val="0"/>
                          <w:divBdr>
                            <w:top w:val="dashed" w:sz="2" w:space="0" w:color="FFFFFF"/>
                            <w:left w:val="dashed" w:sz="2" w:space="0" w:color="FFFFFF"/>
                            <w:bottom w:val="dashed" w:sz="2" w:space="0" w:color="FFFFFF"/>
                            <w:right w:val="dashed" w:sz="2" w:space="0" w:color="FFFFFF"/>
                          </w:divBdr>
                        </w:div>
                        <w:div w:id="348139023">
                          <w:marLeft w:val="0"/>
                          <w:marRight w:val="0"/>
                          <w:marTop w:val="0"/>
                          <w:marBottom w:val="0"/>
                          <w:divBdr>
                            <w:top w:val="dashed" w:sz="2" w:space="0" w:color="FFFFFF"/>
                            <w:left w:val="dashed" w:sz="2" w:space="0" w:color="FFFFFF"/>
                            <w:bottom w:val="dashed" w:sz="2" w:space="0" w:color="FFFFFF"/>
                            <w:right w:val="dashed" w:sz="2" w:space="0" w:color="FFFFFF"/>
                          </w:divBdr>
                        </w:div>
                        <w:div w:id="251865656">
                          <w:marLeft w:val="0"/>
                          <w:marRight w:val="0"/>
                          <w:marTop w:val="0"/>
                          <w:marBottom w:val="0"/>
                          <w:divBdr>
                            <w:top w:val="dashed" w:sz="2" w:space="0" w:color="FFFFFF"/>
                            <w:left w:val="dashed" w:sz="2" w:space="0" w:color="FFFFFF"/>
                            <w:bottom w:val="dashed" w:sz="2" w:space="0" w:color="FFFFFF"/>
                            <w:right w:val="dashed" w:sz="2" w:space="0" w:color="FFFFFF"/>
                          </w:divBdr>
                        </w:div>
                        <w:div w:id="1093237731">
                          <w:marLeft w:val="0"/>
                          <w:marRight w:val="0"/>
                          <w:marTop w:val="0"/>
                          <w:marBottom w:val="0"/>
                          <w:divBdr>
                            <w:top w:val="dashed" w:sz="2" w:space="0" w:color="FFFFFF"/>
                            <w:left w:val="dashed" w:sz="2" w:space="0" w:color="FFFFFF"/>
                            <w:bottom w:val="dashed" w:sz="2" w:space="0" w:color="FFFFFF"/>
                            <w:right w:val="dashed" w:sz="2" w:space="0" w:color="FFFFFF"/>
                          </w:divBdr>
                        </w:div>
                        <w:div w:id="1417287366">
                          <w:marLeft w:val="0"/>
                          <w:marRight w:val="0"/>
                          <w:marTop w:val="0"/>
                          <w:marBottom w:val="0"/>
                          <w:divBdr>
                            <w:top w:val="dashed" w:sz="2" w:space="0" w:color="FFFFFF"/>
                            <w:left w:val="dashed" w:sz="2" w:space="0" w:color="FFFFFF"/>
                            <w:bottom w:val="dashed" w:sz="2" w:space="0" w:color="FFFFFF"/>
                            <w:right w:val="dashed" w:sz="2" w:space="0" w:color="FFFFFF"/>
                          </w:divBdr>
                        </w:div>
                        <w:div w:id="987978813">
                          <w:marLeft w:val="0"/>
                          <w:marRight w:val="0"/>
                          <w:marTop w:val="0"/>
                          <w:marBottom w:val="0"/>
                          <w:divBdr>
                            <w:top w:val="dashed" w:sz="2" w:space="0" w:color="FFFFFF"/>
                            <w:left w:val="dashed" w:sz="2" w:space="0" w:color="FFFFFF"/>
                            <w:bottom w:val="dashed" w:sz="2" w:space="0" w:color="FFFFFF"/>
                            <w:right w:val="dashed" w:sz="2" w:space="0" w:color="FFFFFF"/>
                          </w:divBdr>
                        </w:div>
                        <w:div w:id="910040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646957">
                      <w:marLeft w:val="0"/>
                      <w:marRight w:val="0"/>
                      <w:marTop w:val="0"/>
                      <w:marBottom w:val="0"/>
                      <w:divBdr>
                        <w:top w:val="dashed" w:sz="2" w:space="0" w:color="FFFFFF"/>
                        <w:left w:val="dashed" w:sz="2" w:space="0" w:color="FFFFFF"/>
                        <w:bottom w:val="dashed" w:sz="2" w:space="0" w:color="FFFFFF"/>
                        <w:right w:val="dashed" w:sz="2" w:space="0" w:color="FFFFFF"/>
                      </w:divBdr>
                    </w:div>
                    <w:div w:id="860633434">
                      <w:marLeft w:val="0"/>
                      <w:marRight w:val="0"/>
                      <w:marTop w:val="0"/>
                      <w:marBottom w:val="0"/>
                      <w:divBdr>
                        <w:top w:val="dashed" w:sz="2" w:space="0" w:color="FFFFFF"/>
                        <w:left w:val="dashed" w:sz="2" w:space="0" w:color="FFFFFF"/>
                        <w:bottom w:val="dashed" w:sz="2" w:space="0" w:color="FFFFFF"/>
                        <w:right w:val="dashed" w:sz="2" w:space="0" w:color="FFFFFF"/>
                      </w:divBdr>
                      <w:divsChild>
                        <w:div w:id="18936188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275249">
                      <w:marLeft w:val="0"/>
                      <w:marRight w:val="0"/>
                      <w:marTop w:val="0"/>
                      <w:marBottom w:val="0"/>
                      <w:divBdr>
                        <w:top w:val="dashed" w:sz="2" w:space="0" w:color="FFFFFF"/>
                        <w:left w:val="dashed" w:sz="2" w:space="0" w:color="FFFFFF"/>
                        <w:bottom w:val="dashed" w:sz="2" w:space="0" w:color="FFFFFF"/>
                        <w:right w:val="dashed" w:sz="2" w:space="0" w:color="FFFFFF"/>
                      </w:divBdr>
                    </w:div>
                    <w:div w:id="201940318">
                      <w:marLeft w:val="0"/>
                      <w:marRight w:val="0"/>
                      <w:marTop w:val="0"/>
                      <w:marBottom w:val="0"/>
                      <w:divBdr>
                        <w:top w:val="dashed" w:sz="2" w:space="0" w:color="FFFFFF"/>
                        <w:left w:val="dashed" w:sz="2" w:space="0" w:color="FFFFFF"/>
                        <w:bottom w:val="dashed" w:sz="2" w:space="0" w:color="FFFFFF"/>
                        <w:right w:val="dashed" w:sz="2" w:space="0" w:color="FFFFFF"/>
                      </w:divBdr>
                      <w:divsChild>
                        <w:div w:id="830096393">
                          <w:marLeft w:val="0"/>
                          <w:marRight w:val="0"/>
                          <w:marTop w:val="0"/>
                          <w:marBottom w:val="0"/>
                          <w:divBdr>
                            <w:top w:val="dashed" w:sz="2" w:space="0" w:color="FFFFFF"/>
                            <w:left w:val="dashed" w:sz="2" w:space="0" w:color="FFFFFF"/>
                            <w:bottom w:val="dashed" w:sz="2" w:space="0" w:color="FFFFFF"/>
                            <w:right w:val="dashed" w:sz="2" w:space="0" w:color="FFFFFF"/>
                          </w:divBdr>
                        </w:div>
                        <w:div w:id="801773943">
                          <w:marLeft w:val="0"/>
                          <w:marRight w:val="0"/>
                          <w:marTop w:val="0"/>
                          <w:marBottom w:val="0"/>
                          <w:divBdr>
                            <w:top w:val="dashed" w:sz="2" w:space="0" w:color="FFFFFF"/>
                            <w:left w:val="dashed" w:sz="2" w:space="0" w:color="FFFFFF"/>
                            <w:bottom w:val="dashed" w:sz="2" w:space="0" w:color="FFFFFF"/>
                            <w:right w:val="dashed" w:sz="2" w:space="0" w:color="FFFFFF"/>
                          </w:divBdr>
                        </w:div>
                        <w:div w:id="1784767969">
                          <w:marLeft w:val="0"/>
                          <w:marRight w:val="0"/>
                          <w:marTop w:val="0"/>
                          <w:marBottom w:val="0"/>
                          <w:divBdr>
                            <w:top w:val="dashed" w:sz="2" w:space="0" w:color="FFFFFF"/>
                            <w:left w:val="dashed" w:sz="2" w:space="0" w:color="FFFFFF"/>
                            <w:bottom w:val="dashed" w:sz="2" w:space="0" w:color="FFFFFF"/>
                            <w:right w:val="dashed" w:sz="2" w:space="0" w:color="FFFFFF"/>
                          </w:divBdr>
                        </w:div>
                        <w:div w:id="19623573">
                          <w:marLeft w:val="0"/>
                          <w:marRight w:val="0"/>
                          <w:marTop w:val="0"/>
                          <w:marBottom w:val="0"/>
                          <w:divBdr>
                            <w:top w:val="dashed" w:sz="2" w:space="0" w:color="FFFFFF"/>
                            <w:left w:val="dashed" w:sz="2" w:space="0" w:color="FFFFFF"/>
                            <w:bottom w:val="dashed" w:sz="2" w:space="0" w:color="FFFFFF"/>
                            <w:right w:val="dashed" w:sz="2" w:space="0" w:color="FFFFFF"/>
                          </w:divBdr>
                        </w:div>
                        <w:div w:id="2041590450">
                          <w:marLeft w:val="0"/>
                          <w:marRight w:val="0"/>
                          <w:marTop w:val="0"/>
                          <w:marBottom w:val="0"/>
                          <w:divBdr>
                            <w:top w:val="dashed" w:sz="2" w:space="0" w:color="FFFFFF"/>
                            <w:left w:val="dashed" w:sz="2" w:space="0" w:color="FFFFFF"/>
                            <w:bottom w:val="dashed" w:sz="2" w:space="0" w:color="FFFFFF"/>
                            <w:right w:val="dashed" w:sz="2" w:space="0" w:color="FFFFFF"/>
                          </w:divBdr>
                        </w:div>
                        <w:div w:id="1863779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98700">
                      <w:marLeft w:val="0"/>
                      <w:marRight w:val="0"/>
                      <w:marTop w:val="0"/>
                      <w:marBottom w:val="0"/>
                      <w:divBdr>
                        <w:top w:val="dashed" w:sz="2" w:space="0" w:color="FFFFFF"/>
                        <w:left w:val="dashed" w:sz="2" w:space="0" w:color="FFFFFF"/>
                        <w:bottom w:val="dashed" w:sz="2" w:space="0" w:color="FFFFFF"/>
                        <w:right w:val="dashed" w:sz="2" w:space="0" w:color="FFFFFF"/>
                      </w:divBdr>
                    </w:div>
                    <w:div w:id="812940293">
                      <w:marLeft w:val="0"/>
                      <w:marRight w:val="0"/>
                      <w:marTop w:val="0"/>
                      <w:marBottom w:val="0"/>
                      <w:divBdr>
                        <w:top w:val="dashed" w:sz="2" w:space="0" w:color="FFFFFF"/>
                        <w:left w:val="dashed" w:sz="2" w:space="0" w:color="FFFFFF"/>
                        <w:bottom w:val="dashed" w:sz="2" w:space="0" w:color="FFFFFF"/>
                        <w:right w:val="dashed" w:sz="2" w:space="0" w:color="FFFFFF"/>
                      </w:divBdr>
                      <w:divsChild>
                        <w:div w:id="133838810">
                          <w:marLeft w:val="0"/>
                          <w:marRight w:val="0"/>
                          <w:marTop w:val="0"/>
                          <w:marBottom w:val="0"/>
                          <w:divBdr>
                            <w:top w:val="dashed" w:sz="2" w:space="0" w:color="FFFFFF"/>
                            <w:left w:val="dashed" w:sz="2" w:space="0" w:color="FFFFFF"/>
                            <w:bottom w:val="dashed" w:sz="2" w:space="0" w:color="FFFFFF"/>
                            <w:right w:val="dashed" w:sz="2" w:space="0" w:color="FFFFFF"/>
                          </w:divBdr>
                        </w:div>
                        <w:div w:id="1307472386">
                          <w:marLeft w:val="0"/>
                          <w:marRight w:val="0"/>
                          <w:marTop w:val="0"/>
                          <w:marBottom w:val="0"/>
                          <w:divBdr>
                            <w:top w:val="dashed" w:sz="2" w:space="0" w:color="FFFFFF"/>
                            <w:left w:val="dashed" w:sz="2" w:space="0" w:color="FFFFFF"/>
                            <w:bottom w:val="dashed" w:sz="2" w:space="0" w:color="FFFFFF"/>
                            <w:right w:val="dashed" w:sz="2" w:space="0" w:color="FFFFFF"/>
                          </w:divBdr>
                        </w:div>
                        <w:div w:id="1606309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8492279">
                      <w:marLeft w:val="0"/>
                      <w:marRight w:val="0"/>
                      <w:marTop w:val="0"/>
                      <w:marBottom w:val="0"/>
                      <w:divBdr>
                        <w:top w:val="dashed" w:sz="2" w:space="0" w:color="FFFFFF"/>
                        <w:left w:val="dashed" w:sz="2" w:space="0" w:color="FFFFFF"/>
                        <w:bottom w:val="dashed" w:sz="2" w:space="0" w:color="FFFFFF"/>
                        <w:right w:val="dashed" w:sz="2" w:space="0" w:color="FFFFFF"/>
                      </w:divBdr>
                    </w:div>
                    <w:div w:id="29497807">
                      <w:marLeft w:val="0"/>
                      <w:marRight w:val="0"/>
                      <w:marTop w:val="0"/>
                      <w:marBottom w:val="0"/>
                      <w:divBdr>
                        <w:top w:val="dashed" w:sz="2" w:space="0" w:color="FFFFFF"/>
                        <w:left w:val="dashed" w:sz="2" w:space="0" w:color="FFFFFF"/>
                        <w:bottom w:val="dashed" w:sz="2" w:space="0" w:color="FFFFFF"/>
                        <w:right w:val="dashed" w:sz="2" w:space="0" w:color="FFFFFF"/>
                      </w:divBdr>
                      <w:divsChild>
                        <w:div w:id="659581844">
                          <w:marLeft w:val="0"/>
                          <w:marRight w:val="0"/>
                          <w:marTop w:val="0"/>
                          <w:marBottom w:val="0"/>
                          <w:divBdr>
                            <w:top w:val="dashed" w:sz="2" w:space="0" w:color="FFFFFF"/>
                            <w:left w:val="dashed" w:sz="2" w:space="0" w:color="FFFFFF"/>
                            <w:bottom w:val="dashed" w:sz="2" w:space="0" w:color="FFFFFF"/>
                            <w:right w:val="dashed" w:sz="2" w:space="0" w:color="FFFFFF"/>
                          </w:divBdr>
                        </w:div>
                        <w:div w:id="575018258">
                          <w:marLeft w:val="0"/>
                          <w:marRight w:val="0"/>
                          <w:marTop w:val="0"/>
                          <w:marBottom w:val="0"/>
                          <w:divBdr>
                            <w:top w:val="dashed" w:sz="2" w:space="0" w:color="FFFFFF"/>
                            <w:left w:val="dashed" w:sz="2" w:space="0" w:color="FFFFFF"/>
                            <w:bottom w:val="dashed" w:sz="2" w:space="0" w:color="FFFFFF"/>
                            <w:right w:val="dashed" w:sz="2" w:space="0" w:color="FFFFFF"/>
                          </w:divBdr>
                        </w:div>
                        <w:div w:id="1851675809">
                          <w:marLeft w:val="0"/>
                          <w:marRight w:val="0"/>
                          <w:marTop w:val="0"/>
                          <w:marBottom w:val="0"/>
                          <w:divBdr>
                            <w:top w:val="dashed" w:sz="2" w:space="0" w:color="FFFFFF"/>
                            <w:left w:val="dashed" w:sz="2" w:space="0" w:color="FFFFFF"/>
                            <w:bottom w:val="dashed" w:sz="2" w:space="0" w:color="FFFFFF"/>
                            <w:right w:val="dashed" w:sz="2" w:space="0" w:color="FFFFFF"/>
                          </w:divBdr>
                        </w:div>
                        <w:div w:id="953824466">
                          <w:marLeft w:val="0"/>
                          <w:marRight w:val="0"/>
                          <w:marTop w:val="0"/>
                          <w:marBottom w:val="0"/>
                          <w:divBdr>
                            <w:top w:val="dashed" w:sz="2" w:space="0" w:color="FFFFFF"/>
                            <w:left w:val="dashed" w:sz="2" w:space="0" w:color="FFFFFF"/>
                            <w:bottom w:val="dashed" w:sz="2" w:space="0" w:color="FFFFFF"/>
                            <w:right w:val="dashed" w:sz="2" w:space="0" w:color="FFFFFF"/>
                          </w:divBdr>
                        </w:div>
                        <w:div w:id="2002924551">
                          <w:marLeft w:val="0"/>
                          <w:marRight w:val="0"/>
                          <w:marTop w:val="0"/>
                          <w:marBottom w:val="0"/>
                          <w:divBdr>
                            <w:top w:val="dashed" w:sz="2" w:space="0" w:color="FFFFFF"/>
                            <w:left w:val="dashed" w:sz="2" w:space="0" w:color="FFFFFF"/>
                            <w:bottom w:val="dashed" w:sz="2" w:space="0" w:color="FFFFFF"/>
                            <w:right w:val="dashed" w:sz="2" w:space="0" w:color="FFFFFF"/>
                          </w:divBdr>
                        </w:div>
                        <w:div w:id="59644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3035300">
                      <w:marLeft w:val="0"/>
                      <w:marRight w:val="0"/>
                      <w:marTop w:val="0"/>
                      <w:marBottom w:val="0"/>
                      <w:divBdr>
                        <w:top w:val="dashed" w:sz="2" w:space="0" w:color="FFFFFF"/>
                        <w:left w:val="dashed" w:sz="2" w:space="0" w:color="FFFFFF"/>
                        <w:bottom w:val="dashed" w:sz="2" w:space="0" w:color="FFFFFF"/>
                        <w:right w:val="dashed" w:sz="2" w:space="0" w:color="FFFFFF"/>
                      </w:divBdr>
                    </w:div>
                    <w:div w:id="1187406862">
                      <w:marLeft w:val="0"/>
                      <w:marRight w:val="0"/>
                      <w:marTop w:val="0"/>
                      <w:marBottom w:val="0"/>
                      <w:divBdr>
                        <w:top w:val="dashed" w:sz="2" w:space="0" w:color="FFFFFF"/>
                        <w:left w:val="dashed" w:sz="2" w:space="0" w:color="FFFFFF"/>
                        <w:bottom w:val="dashed" w:sz="2" w:space="0" w:color="FFFFFF"/>
                        <w:right w:val="dashed" w:sz="2" w:space="0" w:color="FFFFFF"/>
                      </w:divBdr>
                      <w:divsChild>
                        <w:div w:id="893125923">
                          <w:marLeft w:val="0"/>
                          <w:marRight w:val="0"/>
                          <w:marTop w:val="0"/>
                          <w:marBottom w:val="0"/>
                          <w:divBdr>
                            <w:top w:val="dashed" w:sz="2" w:space="0" w:color="FFFFFF"/>
                            <w:left w:val="dashed" w:sz="2" w:space="0" w:color="FFFFFF"/>
                            <w:bottom w:val="dashed" w:sz="2" w:space="0" w:color="FFFFFF"/>
                            <w:right w:val="dashed" w:sz="2" w:space="0" w:color="FFFFFF"/>
                          </w:divBdr>
                        </w:div>
                        <w:div w:id="334962443">
                          <w:marLeft w:val="0"/>
                          <w:marRight w:val="0"/>
                          <w:marTop w:val="0"/>
                          <w:marBottom w:val="0"/>
                          <w:divBdr>
                            <w:top w:val="dashed" w:sz="2" w:space="0" w:color="FFFFFF"/>
                            <w:left w:val="dashed" w:sz="2" w:space="0" w:color="FFFFFF"/>
                            <w:bottom w:val="dashed" w:sz="2" w:space="0" w:color="FFFFFF"/>
                            <w:right w:val="dashed" w:sz="2" w:space="0" w:color="FFFFFF"/>
                          </w:divBdr>
                        </w:div>
                        <w:div w:id="219751466">
                          <w:marLeft w:val="0"/>
                          <w:marRight w:val="0"/>
                          <w:marTop w:val="0"/>
                          <w:marBottom w:val="0"/>
                          <w:divBdr>
                            <w:top w:val="dashed" w:sz="2" w:space="0" w:color="FFFFFF"/>
                            <w:left w:val="dashed" w:sz="2" w:space="0" w:color="FFFFFF"/>
                            <w:bottom w:val="dashed" w:sz="2" w:space="0" w:color="FFFFFF"/>
                            <w:right w:val="dashed" w:sz="2" w:space="0" w:color="FFFFFF"/>
                          </w:divBdr>
                        </w:div>
                        <w:div w:id="1788424251">
                          <w:marLeft w:val="0"/>
                          <w:marRight w:val="0"/>
                          <w:marTop w:val="0"/>
                          <w:marBottom w:val="0"/>
                          <w:divBdr>
                            <w:top w:val="dashed" w:sz="2" w:space="0" w:color="FFFFFF"/>
                            <w:left w:val="dashed" w:sz="2" w:space="0" w:color="FFFFFF"/>
                            <w:bottom w:val="dashed" w:sz="2" w:space="0" w:color="FFFFFF"/>
                            <w:right w:val="dashed" w:sz="2" w:space="0" w:color="FFFFFF"/>
                          </w:divBdr>
                        </w:div>
                        <w:div w:id="1330139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058807">
                      <w:marLeft w:val="0"/>
                      <w:marRight w:val="0"/>
                      <w:marTop w:val="0"/>
                      <w:marBottom w:val="0"/>
                      <w:divBdr>
                        <w:top w:val="dashed" w:sz="2" w:space="0" w:color="FFFFFF"/>
                        <w:left w:val="dashed" w:sz="2" w:space="0" w:color="FFFFFF"/>
                        <w:bottom w:val="dashed" w:sz="2" w:space="0" w:color="FFFFFF"/>
                        <w:right w:val="dashed" w:sz="2" w:space="0" w:color="FFFFFF"/>
                      </w:divBdr>
                    </w:div>
                    <w:div w:id="1743866457">
                      <w:marLeft w:val="0"/>
                      <w:marRight w:val="0"/>
                      <w:marTop w:val="0"/>
                      <w:marBottom w:val="0"/>
                      <w:divBdr>
                        <w:top w:val="dashed" w:sz="2" w:space="0" w:color="FFFFFF"/>
                        <w:left w:val="dashed" w:sz="2" w:space="0" w:color="FFFFFF"/>
                        <w:bottom w:val="dashed" w:sz="2" w:space="0" w:color="FFFFFF"/>
                        <w:right w:val="dashed" w:sz="2" w:space="0" w:color="FFFFFF"/>
                      </w:divBdr>
                      <w:divsChild>
                        <w:div w:id="647629416">
                          <w:marLeft w:val="0"/>
                          <w:marRight w:val="0"/>
                          <w:marTop w:val="0"/>
                          <w:marBottom w:val="0"/>
                          <w:divBdr>
                            <w:top w:val="dashed" w:sz="2" w:space="0" w:color="FFFFFF"/>
                            <w:left w:val="dashed" w:sz="2" w:space="0" w:color="FFFFFF"/>
                            <w:bottom w:val="dashed" w:sz="2" w:space="0" w:color="FFFFFF"/>
                            <w:right w:val="dashed" w:sz="2" w:space="0" w:color="FFFFFF"/>
                          </w:divBdr>
                        </w:div>
                        <w:div w:id="1118330573">
                          <w:marLeft w:val="0"/>
                          <w:marRight w:val="0"/>
                          <w:marTop w:val="0"/>
                          <w:marBottom w:val="0"/>
                          <w:divBdr>
                            <w:top w:val="dashed" w:sz="2" w:space="0" w:color="FFFFFF"/>
                            <w:left w:val="dashed" w:sz="2" w:space="0" w:color="FFFFFF"/>
                            <w:bottom w:val="dashed" w:sz="2" w:space="0" w:color="FFFFFF"/>
                            <w:right w:val="dashed" w:sz="2" w:space="0" w:color="FFFFFF"/>
                          </w:divBdr>
                        </w:div>
                        <w:div w:id="2066026467">
                          <w:marLeft w:val="0"/>
                          <w:marRight w:val="0"/>
                          <w:marTop w:val="0"/>
                          <w:marBottom w:val="0"/>
                          <w:divBdr>
                            <w:top w:val="dashed" w:sz="2" w:space="0" w:color="FFFFFF"/>
                            <w:left w:val="dashed" w:sz="2" w:space="0" w:color="FFFFFF"/>
                            <w:bottom w:val="dashed" w:sz="2" w:space="0" w:color="FFFFFF"/>
                            <w:right w:val="dashed" w:sz="2" w:space="0" w:color="FFFFFF"/>
                          </w:divBdr>
                        </w:div>
                        <w:div w:id="196504152">
                          <w:marLeft w:val="0"/>
                          <w:marRight w:val="0"/>
                          <w:marTop w:val="0"/>
                          <w:marBottom w:val="0"/>
                          <w:divBdr>
                            <w:top w:val="dashed" w:sz="2" w:space="0" w:color="FFFFFF"/>
                            <w:left w:val="dashed" w:sz="2" w:space="0" w:color="FFFFFF"/>
                            <w:bottom w:val="dashed" w:sz="2" w:space="0" w:color="FFFFFF"/>
                            <w:right w:val="dashed" w:sz="2" w:space="0" w:color="FFFFFF"/>
                          </w:divBdr>
                        </w:div>
                        <w:div w:id="1671063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3161861">
                      <w:marLeft w:val="0"/>
                      <w:marRight w:val="0"/>
                      <w:marTop w:val="0"/>
                      <w:marBottom w:val="0"/>
                      <w:divBdr>
                        <w:top w:val="dashed" w:sz="2" w:space="0" w:color="FFFFFF"/>
                        <w:left w:val="dashed" w:sz="2" w:space="0" w:color="FFFFFF"/>
                        <w:bottom w:val="dashed" w:sz="2" w:space="0" w:color="FFFFFF"/>
                        <w:right w:val="dashed" w:sz="2" w:space="0" w:color="FFFFFF"/>
                      </w:divBdr>
                    </w:div>
                    <w:div w:id="2047024824">
                      <w:marLeft w:val="0"/>
                      <w:marRight w:val="0"/>
                      <w:marTop w:val="0"/>
                      <w:marBottom w:val="0"/>
                      <w:divBdr>
                        <w:top w:val="dashed" w:sz="2" w:space="0" w:color="FFFFFF"/>
                        <w:left w:val="dashed" w:sz="2" w:space="0" w:color="FFFFFF"/>
                        <w:bottom w:val="dashed" w:sz="2" w:space="0" w:color="FFFFFF"/>
                        <w:right w:val="dashed" w:sz="2" w:space="0" w:color="FFFFFF"/>
                      </w:divBdr>
                      <w:divsChild>
                        <w:div w:id="828327345">
                          <w:marLeft w:val="0"/>
                          <w:marRight w:val="0"/>
                          <w:marTop w:val="0"/>
                          <w:marBottom w:val="0"/>
                          <w:divBdr>
                            <w:top w:val="dashed" w:sz="2" w:space="0" w:color="FFFFFF"/>
                            <w:left w:val="dashed" w:sz="2" w:space="0" w:color="FFFFFF"/>
                            <w:bottom w:val="dashed" w:sz="2" w:space="0" w:color="FFFFFF"/>
                            <w:right w:val="dashed" w:sz="2" w:space="0" w:color="FFFFFF"/>
                          </w:divBdr>
                        </w:div>
                        <w:div w:id="1042904944">
                          <w:marLeft w:val="0"/>
                          <w:marRight w:val="0"/>
                          <w:marTop w:val="0"/>
                          <w:marBottom w:val="0"/>
                          <w:divBdr>
                            <w:top w:val="dashed" w:sz="2" w:space="0" w:color="FFFFFF"/>
                            <w:left w:val="dashed" w:sz="2" w:space="0" w:color="FFFFFF"/>
                            <w:bottom w:val="dashed" w:sz="2" w:space="0" w:color="FFFFFF"/>
                            <w:right w:val="dashed" w:sz="2" w:space="0" w:color="FFFFFF"/>
                          </w:divBdr>
                        </w:div>
                        <w:div w:id="645863585">
                          <w:marLeft w:val="0"/>
                          <w:marRight w:val="0"/>
                          <w:marTop w:val="0"/>
                          <w:marBottom w:val="0"/>
                          <w:divBdr>
                            <w:top w:val="dashed" w:sz="2" w:space="0" w:color="FFFFFF"/>
                            <w:left w:val="dashed" w:sz="2" w:space="0" w:color="FFFFFF"/>
                            <w:bottom w:val="dashed" w:sz="2" w:space="0" w:color="FFFFFF"/>
                            <w:right w:val="dashed" w:sz="2" w:space="0" w:color="FFFFFF"/>
                          </w:divBdr>
                        </w:div>
                        <w:div w:id="1463424903">
                          <w:marLeft w:val="0"/>
                          <w:marRight w:val="0"/>
                          <w:marTop w:val="0"/>
                          <w:marBottom w:val="0"/>
                          <w:divBdr>
                            <w:top w:val="dashed" w:sz="2" w:space="0" w:color="FFFFFF"/>
                            <w:left w:val="dashed" w:sz="2" w:space="0" w:color="FFFFFF"/>
                            <w:bottom w:val="dashed" w:sz="2" w:space="0" w:color="FFFFFF"/>
                            <w:right w:val="dashed" w:sz="2" w:space="0" w:color="FFFFFF"/>
                          </w:divBdr>
                        </w:div>
                        <w:div w:id="710422240">
                          <w:marLeft w:val="0"/>
                          <w:marRight w:val="0"/>
                          <w:marTop w:val="0"/>
                          <w:marBottom w:val="0"/>
                          <w:divBdr>
                            <w:top w:val="dashed" w:sz="2" w:space="0" w:color="FFFFFF"/>
                            <w:left w:val="dashed" w:sz="2" w:space="0" w:color="FFFFFF"/>
                            <w:bottom w:val="dashed" w:sz="2" w:space="0" w:color="FFFFFF"/>
                            <w:right w:val="dashed" w:sz="2" w:space="0" w:color="FFFFFF"/>
                          </w:divBdr>
                        </w:div>
                        <w:div w:id="1480460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3604490">
                  <w:marLeft w:val="0"/>
                  <w:marRight w:val="0"/>
                  <w:marTop w:val="0"/>
                  <w:marBottom w:val="0"/>
                  <w:divBdr>
                    <w:top w:val="dashed" w:sz="2" w:space="0" w:color="FFFFFF"/>
                    <w:left w:val="dashed" w:sz="2" w:space="0" w:color="FFFFFF"/>
                    <w:bottom w:val="dashed" w:sz="2" w:space="0" w:color="FFFFFF"/>
                    <w:right w:val="dashed" w:sz="2" w:space="0" w:color="FFFFFF"/>
                  </w:divBdr>
                </w:div>
                <w:div w:id="2051764119">
                  <w:marLeft w:val="0"/>
                  <w:marRight w:val="0"/>
                  <w:marTop w:val="0"/>
                  <w:marBottom w:val="0"/>
                  <w:divBdr>
                    <w:top w:val="dashed" w:sz="2" w:space="0" w:color="FFFFFF"/>
                    <w:left w:val="dashed" w:sz="2" w:space="0" w:color="FFFFFF"/>
                    <w:bottom w:val="dashed" w:sz="2" w:space="0" w:color="FFFFFF"/>
                    <w:right w:val="dashed" w:sz="2" w:space="0" w:color="FFFFFF"/>
                  </w:divBdr>
                  <w:divsChild>
                    <w:div w:id="528567070">
                      <w:marLeft w:val="0"/>
                      <w:marRight w:val="0"/>
                      <w:marTop w:val="0"/>
                      <w:marBottom w:val="0"/>
                      <w:divBdr>
                        <w:top w:val="dashed" w:sz="2" w:space="0" w:color="FFFFFF"/>
                        <w:left w:val="dashed" w:sz="2" w:space="0" w:color="FFFFFF"/>
                        <w:bottom w:val="dashed" w:sz="2" w:space="0" w:color="FFFFFF"/>
                        <w:right w:val="dashed" w:sz="2" w:space="0" w:color="FFFFFF"/>
                      </w:divBdr>
                    </w:div>
                    <w:div w:id="1013413713">
                      <w:marLeft w:val="0"/>
                      <w:marRight w:val="0"/>
                      <w:marTop w:val="0"/>
                      <w:marBottom w:val="0"/>
                      <w:divBdr>
                        <w:top w:val="dashed" w:sz="2" w:space="0" w:color="FFFFFF"/>
                        <w:left w:val="dashed" w:sz="2" w:space="0" w:color="FFFFFF"/>
                        <w:bottom w:val="dashed" w:sz="2" w:space="0" w:color="FFFFFF"/>
                        <w:right w:val="dashed" w:sz="2" w:space="0" w:color="FFFFFF"/>
                      </w:divBdr>
                      <w:divsChild>
                        <w:div w:id="1492794739">
                          <w:marLeft w:val="0"/>
                          <w:marRight w:val="0"/>
                          <w:marTop w:val="0"/>
                          <w:marBottom w:val="0"/>
                          <w:divBdr>
                            <w:top w:val="dashed" w:sz="2" w:space="0" w:color="FFFFFF"/>
                            <w:left w:val="dashed" w:sz="2" w:space="0" w:color="FFFFFF"/>
                            <w:bottom w:val="dashed" w:sz="2" w:space="0" w:color="FFFFFF"/>
                            <w:right w:val="dashed" w:sz="2" w:space="0" w:color="FFFFFF"/>
                          </w:divBdr>
                        </w:div>
                        <w:div w:id="484054321">
                          <w:marLeft w:val="0"/>
                          <w:marRight w:val="0"/>
                          <w:marTop w:val="0"/>
                          <w:marBottom w:val="0"/>
                          <w:divBdr>
                            <w:top w:val="dashed" w:sz="2" w:space="0" w:color="FFFFFF"/>
                            <w:left w:val="dashed" w:sz="2" w:space="0" w:color="FFFFFF"/>
                            <w:bottom w:val="dashed" w:sz="2" w:space="0" w:color="FFFFFF"/>
                            <w:right w:val="dashed" w:sz="2" w:space="0" w:color="FFFFFF"/>
                          </w:divBdr>
                          <w:divsChild>
                            <w:div w:id="2038581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909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58148082">
                  <w:marLeft w:val="0"/>
                  <w:marRight w:val="0"/>
                  <w:marTop w:val="0"/>
                  <w:marBottom w:val="0"/>
                  <w:divBdr>
                    <w:top w:val="dashed" w:sz="2" w:space="0" w:color="FFFFFF"/>
                    <w:left w:val="dashed" w:sz="2" w:space="0" w:color="FFFFFF"/>
                    <w:bottom w:val="dashed" w:sz="2" w:space="0" w:color="FFFFFF"/>
                    <w:right w:val="dashed" w:sz="2" w:space="0" w:color="FFFFFF"/>
                  </w:divBdr>
                </w:div>
                <w:div w:id="665475861">
                  <w:marLeft w:val="0"/>
                  <w:marRight w:val="0"/>
                  <w:marTop w:val="0"/>
                  <w:marBottom w:val="0"/>
                  <w:divBdr>
                    <w:top w:val="dashed" w:sz="2" w:space="0" w:color="FFFFFF"/>
                    <w:left w:val="dashed" w:sz="2" w:space="0" w:color="FFFFFF"/>
                    <w:bottom w:val="dashed" w:sz="2" w:space="0" w:color="FFFFFF"/>
                    <w:right w:val="dashed" w:sz="2" w:space="0" w:color="FFFFFF"/>
                  </w:divBdr>
                  <w:divsChild>
                    <w:div w:id="213779489">
                      <w:marLeft w:val="0"/>
                      <w:marRight w:val="0"/>
                      <w:marTop w:val="0"/>
                      <w:marBottom w:val="0"/>
                      <w:divBdr>
                        <w:top w:val="dashed" w:sz="2" w:space="0" w:color="FFFFFF"/>
                        <w:left w:val="dashed" w:sz="2" w:space="0" w:color="FFFFFF"/>
                        <w:bottom w:val="dashed" w:sz="2" w:space="0" w:color="FFFFFF"/>
                        <w:right w:val="dashed" w:sz="2" w:space="0" w:color="FFFFFF"/>
                      </w:divBdr>
                    </w:div>
                    <w:div w:id="1905141975">
                      <w:marLeft w:val="0"/>
                      <w:marRight w:val="0"/>
                      <w:marTop w:val="0"/>
                      <w:marBottom w:val="0"/>
                      <w:divBdr>
                        <w:top w:val="dashed" w:sz="2" w:space="0" w:color="FFFFFF"/>
                        <w:left w:val="dashed" w:sz="2" w:space="0" w:color="FFFFFF"/>
                        <w:bottom w:val="dashed" w:sz="2" w:space="0" w:color="FFFFFF"/>
                        <w:right w:val="dashed" w:sz="2" w:space="0" w:color="FFFFFF"/>
                      </w:divBdr>
                      <w:divsChild>
                        <w:div w:id="1822043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1907580">
                      <w:marLeft w:val="0"/>
                      <w:marRight w:val="0"/>
                      <w:marTop w:val="0"/>
                      <w:marBottom w:val="0"/>
                      <w:divBdr>
                        <w:top w:val="dashed" w:sz="2" w:space="0" w:color="FFFFFF"/>
                        <w:left w:val="dashed" w:sz="2" w:space="0" w:color="FFFFFF"/>
                        <w:bottom w:val="dashed" w:sz="2" w:space="0" w:color="FFFFFF"/>
                        <w:right w:val="dashed" w:sz="2" w:space="0" w:color="FFFFFF"/>
                      </w:divBdr>
                    </w:div>
                    <w:div w:id="598296662">
                      <w:marLeft w:val="0"/>
                      <w:marRight w:val="0"/>
                      <w:marTop w:val="0"/>
                      <w:marBottom w:val="0"/>
                      <w:divBdr>
                        <w:top w:val="dashed" w:sz="2" w:space="0" w:color="FFFFFF"/>
                        <w:left w:val="dashed" w:sz="2" w:space="0" w:color="FFFFFF"/>
                        <w:bottom w:val="dashed" w:sz="2" w:space="0" w:color="FFFFFF"/>
                        <w:right w:val="dashed" w:sz="2" w:space="0" w:color="FFFFFF"/>
                      </w:divBdr>
                      <w:divsChild>
                        <w:div w:id="328293276">
                          <w:marLeft w:val="0"/>
                          <w:marRight w:val="0"/>
                          <w:marTop w:val="0"/>
                          <w:marBottom w:val="0"/>
                          <w:divBdr>
                            <w:top w:val="dashed" w:sz="2" w:space="0" w:color="FFFFFF"/>
                            <w:left w:val="dashed" w:sz="2" w:space="0" w:color="FFFFFF"/>
                            <w:bottom w:val="dashed" w:sz="2" w:space="0" w:color="FFFFFF"/>
                            <w:right w:val="dashed" w:sz="2" w:space="0" w:color="FFFFFF"/>
                          </w:divBdr>
                        </w:div>
                        <w:div w:id="70153776">
                          <w:marLeft w:val="0"/>
                          <w:marRight w:val="0"/>
                          <w:marTop w:val="0"/>
                          <w:marBottom w:val="0"/>
                          <w:divBdr>
                            <w:top w:val="dashed" w:sz="2" w:space="0" w:color="FFFFFF"/>
                            <w:left w:val="dashed" w:sz="2" w:space="0" w:color="FFFFFF"/>
                            <w:bottom w:val="dashed" w:sz="2" w:space="0" w:color="FFFFFF"/>
                            <w:right w:val="dashed" w:sz="2" w:space="0" w:color="FFFFFF"/>
                          </w:divBdr>
                        </w:div>
                        <w:div w:id="1064068356">
                          <w:marLeft w:val="0"/>
                          <w:marRight w:val="0"/>
                          <w:marTop w:val="0"/>
                          <w:marBottom w:val="0"/>
                          <w:divBdr>
                            <w:top w:val="dashed" w:sz="2" w:space="0" w:color="FFFFFF"/>
                            <w:left w:val="dashed" w:sz="2" w:space="0" w:color="FFFFFF"/>
                            <w:bottom w:val="dashed" w:sz="2" w:space="0" w:color="FFFFFF"/>
                            <w:right w:val="dashed" w:sz="2" w:space="0" w:color="FFFFFF"/>
                          </w:divBdr>
                        </w:div>
                        <w:div w:id="1861778147">
                          <w:marLeft w:val="0"/>
                          <w:marRight w:val="0"/>
                          <w:marTop w:val="0"/>
                          <w:marBottom w:val="0"/>
                          <w:divBdr>
                            <w:top w:val="dashed" w:sz="2" w:space="0" w:color="FFFFFF"/>
                            <w:left w:val="dashed" w:sz="2" w:space="0" w:color="FFFFFF"/>
                            <w:bottom w:val="dashed" w:sz="2" w:space="0" w:color="FFFFFF"/>
                            <w:right w:val="dashed" w:sz="2" w:space="0" w:color="FFFFFF"/>
                          </w:divBdr>
                        </w:div>
                        <w:div w:id="100228883">
                          <w:marLeft w:val="0"/>
                          <w:marRight w:val="0"/>
                          <w:marTop w:val="0"/>
                          <w:marBottom w:val="0"/>
                          <w:divBdr>
                            <w:top w:val="dashed" w:sz="2" w:space="0" w:color="FFFFFF"/>
                            <w:left w:val="dashed" w:sz="2" w:space="0" w:color="FFFFFF"/>
                            <w:bottom w:val="dashed" w:sz="2" w:space="0" w:color="FFFFFF"/>
                            <w:right w:val="dashed" w:sz="2" w:space="0" w:color="FFFFFF"/>
                          </w:divBdr>
                        </w:div>
                        <w:div w:id="183173908">
                          <w:marLeft w:val="0"/>
                          <w:marRight w:val="0"/>
                          <w:marTop w:val="0"/>
                          <w:marBottom w:val="0"/>
                          <w:divBdr>
                            <w:top w:val="dashed" w:sz="2" w:space="0" w:color="FFFFFF"/>
                            <w:left w:val="dashed" w:sz="2" w:space="0" w:color="FFFFFF"/>
                            <w:bottom w:val="dashed" w:sz="2" w:space="0" w:color="FFFFFF"/>
                            <w:right w:val="dashed" w:sz="2" w:space="0" w:color="FFFFFF"/>
                          </w:divBdr>
                        </w:div>
                        <w:div w:id="1673947521">
                          <w:marLeft w:val="0"/>
                          <w:marRight w:val="0"/>
                          <w:marTop w:val="0"/>
                          <w:marBottom w:val="0"/>
                          <w:divBdr>
                            <w:top w:val="dashed" w:sz="2" w:space="0" w:color="FFFFFF"/>
                            <w:left w:val="dashed" w:sz="2" w:space="0" w:color="FFFFFF"/>
                            <w:bottom w:val="dashed" w:sz="2" w:space="0" w:color="FFFFFF"/>
                            <w:right w:val="dashed" w:sz="2" w:space="0" w:color="FFFFFF"/>
                          </w:divBdr>
                          <w:divsChild>
                            <w:div w:id="837958480">
                              <w:marLeft w:val="0"/>
                              <w:marRight w:val="0"/>
                              <w:marTop w:val="0"/>
                              <w:marBottom w:val="0"/>
                              <w:divBdr>
                                <w:top w:val="dashed" w:sz="2" w:space="0" w:color="FFFFFF"/>
                                <w:left w:val="dashed" w:sz="2" w:space="0" w:color="FFFFFF"/>
                                <w:bottom w:val="dashed" w:sz="2" w:space="0" w:color="FFFFFF"/>
                                <w:right w:val="dashed" w:sz="2" w:space="0" w:color="FFFFFF"/>
                              </w:divBdr>
                            </w:div>
                            <w:div w:id="384530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5870713">
                  <w:marLeft w:val="0"/>
                  <w:marRight w:val="0"/>
                  <w:marTop w:val="0"/>
                  <w:marBottom w:val="0"/>
                  <w:divBdr>
                    <w:top w:val="dashed" w:sz="2" w:space="0" w:color="FFFFFF"/>
                    <w:left w:val="dashed" w:sz="2" w:space="0" w:color="FFFFFF"/>
                    <w:bottom w:val="dashed" w:sz="2" w:space="0" w:color="FFFFFF"/>
                    <w:right w:val="dashed" w:sz="2" w:space="0" w:color="FFFFFF"/>
                  </w:divBdr>
                </w:div>
                <w:div w:id="813105313">
                  <w:marLeft w:val="0"/>
                  <w:marRight w:val="0"/>
                  <w:marTop w:val="0"/>
                  <w:marBottom w:val="0"/>
                  <w:divBdr>
                    <w:top w:val="dashed" w:sz="2" w:space="0" w:color="FFFFFF"/>
                    <w:left w:val="dashed" w:sz="2" w:space="0" w:color="FFFFFF"/>
                    <w:bottom w:val="dashed" w:sz="2" w:space="0" w:color="FFFFFF"/>
                    <w:right w:val="dashed" w:sz="2" w:space="0" w:color="FFFFFF"/>
                  </w:divBdr>
                  <w:divsChild>
                    <w:div w:id="1966616239">
                      <w:marLeft w:val="0"/>
                      <w:marRight w:val="0"/>
                      <w:marTop w:val="0"/>
                      <w:marBottom w:val="0"/>
                      <w:divBdr>
                        <w:top w:val="dashed" w:sz="2" w:space="0" w:color="FFFFFF"/>
                        <w:left w:val="dashed" w:sz="2" w:space="0" w:color="FFFFFF"/>
                        <w:bottom w:val="dashed" w:sz="2" w:space="0" w:color="FFFFFF"/>
                        <w:right w:val="dashed" w:sz="2" w:space="0" w:color="FFFFFF"/>
                      </w:divBdr>
                    </w:div>
                    <w:div w:id="1766610482">
                      <w:marLeft w:val="0"/>
                      <w:marRight w:val="0"/>
                      <w:marTop w:val="0"/>
                      <w:marBottom w:val="0"/>
                      <w:divBdr>
                        <w:top w:val="dashed" w:sz="2" w:space="0" w:color="FFFFFF"/>
                        <w:left w:val="dashed" w:sz="2" w:space="0" w:color="FFFFFF"/>
                        <w:bottom w:val="dashed" w:sz="2" w:space="0" w:color="FFFFFF"/>
                        <w:right w:val="dashed" w:sz="2" w:space="0" w:color="FFFFFF"/>
                      </w:divBdr>
                      <w:divsChild>
                        <w:div w:id="365184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6297827">
                      <w:marLeft w:val="0"/>
                      <w:marRight w:val="0"/>
                      <w:marTop w:val="0"/>
                      <w:marBottom w:val="0"/>
                      <w:divBdr>
                        <w:top w:val="dashed" w:sz="2" w:space="0" w:color="FFFFFF"/>
                        <w:left w:val="dashed" w:sz="2" w:space="0" w:color="FFFFFF"/>
                        <w:bottom w:val="dashed" w:sz="2" w:space="0" w:color="FFFFFF"/>
                        <w:right w:val="dashed" w:sz="2" w:space="0" w:color="FFFFFF"/>
                      </w:divBdr>
                    </w:div>
                    <w:div w:id="641350956">
                      <w:marLeft w:val="0"/>
                      <w:marRight w:val="0"/>
                      <w:marTop w:val="0"/>
                      <w:marBottom w:val="0"/>
                      <w:divBdr>
                        <w:top w:val="dashed" w:sz="2" w:space="0" w:color="FFFFFF"/>
                        <w:left w:val="dashed" w:sz="2" w:space="0" w:color="FFFFFF"/>
                        <w:bottom w:val="dashed" w:sz="2" w:space="0" w:color="FFFFFF"/>
                        <w:right w:val="dashed" w:sz="2" w:space="0" w:color="FFFFFF"/>
                      </w:divBdr>
                      <w:divsChild>
                        <w:div w:id="864246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0960968">
                      <w:marLeft w:val="0"/>
                      <w:marRight w:val="0"/>
                      <w:marTop w:val="0"/>
                      <w:marBottom w:val="0"/>
                      <w:divBdr>
                        <w:top w:val="dashed" w:sz="2" w:space="0" w:color="FFFFFF"/>
                        <w:left w:val="dashed" w:sz="2" w:space="0" w:color="FFFFFF"/>
                        <w:bottom w:val="dashed" w:sz="2" w:space="0" w:color="FFFFFF"/>
                        <w:right w:val="dashed" w:sz="2" w:space="0" w:color="FFFFFF"/>
                      </w:divBdr>
                    </w:div>
                    <w:div w:id="859003997">
                      <w:marLeft w:val="0"/>
                      <w:marRight w:val="0"/>
                      <w:marTop w:val="0"/>
                      <w:marBottom w:val="0"/>
                      <w:divBdr>
                        <w:top w:val="dashed" w:sz="2" w:space="0" w:color="FFFFFF"/>
                        <w:left w:val="dashed" w:sz="2" w:space="0" w:color="FFFFFF"/>
                        <w:bottom w:val="dashed" w:sz="2" w:space="0" w:color="FFFFFF"/>
                        <w:right w:val="dashed" w:sz="2" w:space="0" w:color="FFFFFF"/>
                      </w:divBdr>
                      <w:divsChild>
                        <w:div w:id="900094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605207">
                      <w:marLeft w:val="0"/>
                      <w:marRight w:val="0"/>
                      <w:marTop w:val="0"/>
                      <w:marBottom w:val="0"/>
                      <w:divBdr>
                        <w:top w:val="dashed" w:sz="2" w:space="0" w:color="FFFFFF"/>
                        <w:left w:val="dashed" w:sz="2" w:space="0" w:color="FFFFFF"/>
                        <w:bottom w:val="dashed" w:sz="2" w:space="0" w:color="FFFFFF"/>
                        <w:right w:val="dashed" w:sz="2" w:space="0" w:color="FFFFFF"/>
                      </w:divBdr>
                    </w:div>
                    <w:div w:id="1577133587">
                      <w:marLeft w:val="0"/>
                      <w:marRight w:val="0"/>
                      <w:marTop w:val="0"/>
                      <w:marBottom w:val="0"/>
                      <w:divBdr>
                        <w:top w:val="dashed" w:sz="2" w:space="0" w:color="FFFFFF"/>
                        <w:left w:val="dashed" w:sz="2" w:space="0" w:color="FFFFFF"/>
                        <w:bottom w:val="dashed" w:sz="2" w:space="0" w:color="FFFFFF"/>
                        <w:right w:val="dashed" w:sz="2" w:space="0" w:color="FFFFFF"/>
                      </w:divBdr>
                      <w:divsChild>
                        <w:div w:id="292951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2340229">
                      <w:marLeft w:val="0"/>
                      <w:marRight w:val="0"/>
                      <w:marTop w:val="0"/>
                      <w:marBottom w:val="0"/>
                      <w:divBdr>
                        <w:top w:val="dashed" w:sz="2" w:space="0" w:color="FFFFFF"/>
                        <w:left w:val="dashed" w:sz="2" w:space="0" w:color="FFFFFF"/>
                        <w:bottom w:val="dashed" w:sz="2" w:space="0" w:color="FFFFFF"/>
                        <w:right w:val="dashed" w:sz="2" w:space="0" w:color="FFFFFF"/>
                      </w:divBdr>
                    </w:div>
                    <w:div w:id="750810967">
                      <w:marLeft w:val="0"/>
                      <w:marRight w:val="0"/>
                      <w:marTop w:val="0"/>
                      <w:marBottom w:val="0"/>
                      <w:divBdr>
                        <w:top w:val="dashed" w:sz="2" w:space="0" w:color="FFFFFF"/>
                        <w:left w:val="dashed" w:sz="2" w:space="0" w:color="FFFFFF"/>
                        <w:bottom w:val="dashed" w:sz="2" w:space="0" w:color="FFFFFF"/>
                        <w:right w:val="dashed" w:sz="2" w:space="0" w:color="FFFFFF"/>
                      </w:divBdr>
                      <w:divsChild>
                        <w:div w:id="283275848">
                          <w:marLeft w:val="0"/>
                          <w:marRight w:val="0"/>
                          <w:marTop w:val="0"/>
                          <w:marBottom w:val="0"/>
                          <w:divBdr>
                            <w:top w:val="dashed" w:sz="2" w:space="0" w:color="FFFFFF"/>
                            <w:left w:val="dashed" w:sz="2" w:space="0" w:color="FFFFFF"/>
                            <w:bottom w:val="dashed" w:sz="2" w:space="0" w:color="FFFFFF"/>
                            <w:right w:val="dashed" w:sz="2" w:space="0" w:color="FFFFFF"/>
                          </w:divBdr>
                        </w:div>
                        <w:div w:id="1717897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122510">
                      <w:marLeft w:val="0"/>
                      <w:marRight w:val="0"/>
                      <w:marTop w:val="0"/>
                      <w:marBottom w:val="0"/>
                      <w:divBdr>
                        <w:top w:val="dashed" w:sz="2" w:space="0" w:color="FFFFFF"/>
                        <w:left w:val="dashed" w:sz="2" w:space="0" w:color="FFFFFF"/>
                        <w:bottom w:val="dashed" w:sz="2" w:space="0" w:color="FFFFFF"/>
                        <w:right w:val="dashed" w:sz="2" w:space="0" w:color="FFFFFF"/>
                      </w:divBdr>
                    </w:div>
                    <w:div w:id="1581476637">
                      <w:marLeft w:val="0"/>
                      <w:marRight w:val="0"/>
                      <w:marTop w:val="0"/>
                      <w:marBottom w:val="0"/>
                      <w:divBdr>
                        <w:top w:val="dashed" w:sz="2" w:space="0" w:color="FFFFFF"/>
                        <w:left w:val="dashed" w:sz="2" w:space="0" w:color="FFFFFF"/>
                        <w:bottom w:val="dashed" w:sz="2" w:space="0" w:color="FFFFFF"/>
                        <w:right w:val="dashed" w:sz="2" w:space="0" w:color="FFFFFF"/>
                      </w:divBdr>
                      <w:divsChild>
                        <w:div w:id="1461604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0798377">
                      <w:marLeft w:val="0"/>
                      <w:marRight w:val="0"/>
                      <w:marTop w:val="0"/>
                      <w:marBottom w:val="0"/>
                      <w:divBdr>
                        <w:top w:val="dashed" w:sz="2" w:space="0" w:color="FFFFFF"/>
                        <w:left w:val="dashed" w:sz="2" w:space="0" w:color="FFFFFF"/>
                        <w:bottom w:val="dashed" w:sz="2" w:space="0" w:color="FFFFFF"/>
                        <w:right w:val="dashed" w:sz="2" w:space="0" w:color="FFFFFF"/>
                      </w:divBdr>
                    </w:div>
                    <w:div w:id="1871870769">
                      <w:marLeft w:val="0"/>
                      <w:marRight w:val="0"/>
                      <w:marTop w:val="0"/>
                      <w:marBottom w:val="0"/>
                      <w:divBdr>
                        <w:top w:val="dashed" w:sz="2" w:space="0" w:color="FFFFFF"/>
                        <w:left w:val="dashed" w:sz="2" w:space="0" w:color="FFFFFF"/>
                        <w:bottom w:val="dashed" w:sz="2" w:space="0" w:color="FFFFFF"/>
                        <w:right w:val="dashed" w:sz="2" w:space="0" w:color="FFFFFF"/>
                      </w:divBdr>
                      <w:divsChild>
                        <w:div w:id="613827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1797767">
                  <w:marLeft w:val="0"/>
                  <w:marRight w:val="0"/>
                  <w:marTop w:val="0"/>
                  <w:marBottom w:val="0"/>
                  <w:divBdr>
                    <w:top w:val="dashed" w:sz="2" w:space="0" w:color="FFFFFF"/>
                    <w:left w:val="dashed" w:sz="2" w:space="0" w:color="FFFFFF"/>
                    <w:bottom w:val="dashed" w:sz="2" w:space="0" w:color="FFFFFF"/>
                    <w:right w:val="dashed" w:sz="2" w:space="0" w:color="FFFFFF"/>
                  </w:divBdr>
                </w:div>
                <w:div w:id="1603999782">
                  <w:marLeft w:val="0"/>
                  <w:marRight w:val="0"/>
                  <w:marTop w:val="0"/>
                  <w:marBottom w:val="0"/>
                  <w:divBdr>
                    <w:top w:val="dashed" w:sz="2" w:space="0" w:color="FFFFFF"/>
                    <w:left w:val="dashed" w:sz="2" w:space="0" w:color="FFFFFF"/>
                    <w:bottom w:val="dashed" w:sz="2" w:space="0" w:color="FFFFFF"/>
                    <w:right w:val="dashed" w:sz="2" w:space="0" w:color="FFFFFF"/>
                  </w:divBdr>
                </w:div>
                <w:div w:id="1070731319">
                  <w:marLeft w:val="0"/>
                  <w:marRight w:val="0"/>
                  <w:marTop w:val="0"/>
                  <w:marBottom w:val="0"/>
                  <w:divBdr>
                    <w:top w:val="dashed" w:sz="2" w:space="0" w:color="FFFFFF"/>
                    <w:left w:val="dashed" w:sz="2" w:space="0" w:color="FFFFFF"/>
                    <w:bottom w:val="dashed" w:sz="2" w:space="0" w:color="FFFFFF"/>
                    <w:right w:val="dashed" w:sz="2" w:space="0" w:color="FFFFFF"/>
                  </w:divBdr>
                </w:div>
                <w:div w:id="665938748">
                  <w:marLeft w:val="0"/>
                  <w:marRight w:val="0"/>
                  <w:marTop w:val="0"/>
                  <w:marBottom w:val="0"/>
                  <w:divBdr>
                    <w:top w:val="dashed" w:sz="2" w:space="0" w:color="FFFFFF"/>
                    <w:left w:val="dashed" w:sz="2" w:space="0" w:color="FFFFFF"/>
                    <w:bottom w:val="dashed" w:sz="2" w:space="0" w:color="FFFFFF"/>
                    <w:right w:val="dashed" w:sz="2" w:space="0" w:color="FFFFFF"/>
                  </w:divBdr>
                </w:div>
                <w:div w:id="2084836703">
                  <w:marLeft w:val="0"/>
                  <w:marRight w:val="0"/>
                  <w:marTop w:val="0"/>
                  <w:marBottom w:val="0"/>
                  <w:divBdr>
                    <w:top w:val="dashed" w:sz="2" w:space="0" w:color="FFFFFF"/>
                    <w:left w:val="dashed" w:sz="2" w:space="0" w:color="FFFFFF"/>
                    <w:bottom w:val="dashed" w:sz="2" w:space="0" w:color="FFFFFF"/>
                    <w:right w:val="dashed" w:sz="2" w:space="0" w:color="FFFFFF"/>
                  </w:divBdr>
                  <w:divsChild>
                    <w:div w:id="1099646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6636619">
                  <w:marLeft w:val="0"/>
                  <w:marRight w:val="0"/>
                  <w:marTop w:val="0"/>
                  <w:marBottom w:val="0"/>
                  <w:divBdr>
                    <w:top w:val="dashed" w:sz="2" w:space="0" w:color="FFFFFF"/>
                    <w:left w:val="dashed" w:sz="2" w:space="0" w:color="FFFFFF"/>
                    <w:bottom w:val="dashed" w:sz="2" w:space="0" w:color="FFFFFF"/>
                    <w:right w:val="dashed" w:sz="2" w:space="0" w:color="FFFFFF"/>
                  </w:divBdr>
                </w:div>
                <w:div w:id="1157455620">
                  <w:marLeft w:val="0"/>
                  <w:marRight w:val="0"/>
                  <w:marTop w:val="0"/>
                  <w:marBottom w:val="0"/>
                  <w:divBdr>
                    <w:top w:val="dashed" w:sz="2" w:space="0" w:color="FFFFFF"/>
                    <w:left w:val="dashed" w:sz="2" w:space="0" w:color="FFFFFF"/>
                    <w:bottom w:val="dashed" w:sz="2" w:space="0" w:color="FFFFFF"/>
                    <w:right w:val="dashed" w:sz="2" w:space="0" w:color="FFFFFF"/>
                  </w:divBdr>
                  <w:divsChild>
                    <w:div w:id="1735857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2505468">
                  <w:marLeft w:val="0"/>
                  <w:marRight w:val="0"/>
                  <w:marTop w:val="0"/>
                  <w:marBottom w:val="0"/>
                  <w:divBdr>
                    <w:top w:val="dashed" w:sz="2" w:space="0" w:color="FFFFFF"/>
                    <w:left w:val="dashed" w:sz="2" w:space="0" w:color="FFFFFF"/>
                    <w:bottom w:val="dashed" w:sz="2" w:space="0" w:color="FFFFFF"/>
                    <w:right w:val="dashed" w:sz="2" w:space="0" w:color="FFFFFF"/>
                  </w:divBdr>
                </w:div>
                <w:div w:id="642465669">
                  <w:marLeft w:val="0"/>
                  <w:marRight w:val="0"/>
                  <w:marTop w:val="0"/>
                  <w:marBottom w:val="0"/>
                  <w:divBdr>
                    <w:top w:val="dashed" w:sz="2" w:space="0" w:color="FFFFFF"/>
                    <w:left w:val="dashed" w:sz="2" w:space="0" w:color="FFFFFF"/>
                    <w:bottom w:val="dashed" w:sz="2" w:space="0" w:color="FFFFFF"/>
                    <w:right w:val="dashed" w:sz="2" w:space="0" w:color="FFFFFF"/>
                  </w:divBdr>
                  <w:divsChild>
                    <w:div w:id="7997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879888">
                  <w:marLeft w:val="0"/>
                  <w:marRight w:val="0"/>
                  <w:marTop w:val="0"/>
                  <w:marBottom w:val="0"/>
                  <w:divBdr>
                    <w:top w:val="dashed" w:sz="2" w:space="0" w:color="FFFFFF"/>
                    <w:left w:val="dashed" w:sz="2" w:space="0" w:color="FFFFFF"/>
                    <w:bottom w:val="dashed" w:sz="2" w:space="0" w:color="FFFFFF"/>
                    <w:right w:val="dashed" w:sz="2" w:space="0" w:color="FFFFFF"/>
                  </w:divBdr>
                </w:div>
                <w:div w:id="477183856">
                  <w:marLeft w:val="0"/>
                  <w:marRight w:val="0"/>
                  <w:marTop w:val="0"/>
                  <w:marBottom w:val="0"/>
                  <w:divBdr>
                    <w:top w:val="dashed" w:sz="2" w:space="0" w:color="FFFFFF"/>
                    <w:left w:val="dashed" w:sz="2" w:space="0" w:color="FFFFFF"/>
                    <w:bottom w:val="dashed" w:sz="2" w:space="0" w:color="FFFFFF"/>
                    <w:right w:val="dashed" w:sz="2" w:space="0" w:color="FFFFFF"/>
                  </w:divBdr>
                  <w:divsChild>
                    <w:div w:id="141851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4276144">
                  <w:marLeft w:val="0"/>
                  <w:marRight w:val="0"/>
                  <w:marTop w:val="0"/>
                  <w:marBottom w:val="0"/>
                  <w:divBdr>
                    <w:top w:val="dashed" w:sz="2" w:space="0" w:color="FFFFFF"/>
                    <w:left w:val="dashed" w:sz="2" w:space="0" w:color="FFFFFF"/>
                    <w:bottom w:val="dashed" w:sz="2" w:space="0" w:color="FFFFFF"/>
                    <w:right w:val="dashed" w:sz="2" w:space="0" w:color="FFFFFF"/>
                  </w:divBdr>
                </w:div>
                <w:div w:id="1128427884">
                  <w:marLeft w:val="0"/>
                  <w:marRight w:val="0"/>
                  <w:marTop w:val="0"/>
                  <w:marBottom w:val="0"/>
                  <w:divBdr>
                    <w:top w:val="dashed" w:sz="2" w:space="0" w:color="FFFFFF"/>
                    <w:left w:val="dashed" w:sz="2" w:space="0" w:color="FFFFFF"/>
                    <w:bottom w:val="dashed" w:sz="2" w:space="0" w:color="FFFFFF"/>
                    <w:right w:val="dashed" w:sz="2" w:space="0" w:color="FFFFFF"/>
                  </w:divBdr>
                  <w:divsChild>
                    <w:div w:id="1489831095">
                      <w:marLeft w:val="0"/>
                      <w:marRight w:val="0"/>
                      <w:marTop w:val="0"/>
                      <w:marBottom w:val="0"/>
                      <w:divBdr>
                        <w:top w:val="dashed" w:sz="2" w:space="0" w:color="FFFFFF"/>
                        <w:left w:val="dashed" w:sz="2" w:space="0" w:color="FFFFFF"/>
                        <w:bottom w:val="dashed" w:sz="2" w:space="0" w:color="FFFFFF"/>
                        <w:right w:val="dashed" w:sz="2" w:space="0" w:color="FFFFFF"/>
                      </w:divBdr>
                    </w:div>
                    <w:div w:id="1564218040">
                      <w:marLeft w:val="0"/>
                      <w:marRight w:val="0"/>
                      <w:marTop w:val="0"/>
                      <w:marBottom w:val="0"/>
                      <w:divBdr>
                        <w:top w:val="dashed" w:sz="2" w:space="0" w:color="FFFFFF"/>
                        <w:left w:val="dashed" w:sz="2" w:space="0" w:color="FFFFFF"/>
                        <w:bottom w:val="dashed" w:sz="2" w:space="0" w:color="FFFFFF"/>
                        <w:right w:val="dashed" w:sz="2" w:space="0" w:color="FFFFFF"/>
                      </w:divBdr>
                      <w:divsChild>
                        <w:div w:id="1540628147">
                          <w:marLeft w:val="0"/>
                          <w:marRight w:val="0"/>
                          <w:marTop w:val="0"/>
                          <w:marBottom w:val="0"/>
                          <w:divBdr>
                            <w:top w:val="dashed" w:sz="2" w:space="0" w:color="FFFFFF"/>
                            <w:left w:val="dashed" w:sz="2" w:space="0" w:color="FFFFFF"/>
                            <w:bottom w:val="dashed" w:sz="2" w:space="0" w:color="FFFFFF"/>
                            <w:right w:val="dashed" w:sz="2" w:space="0" w:color="FFFFFF"/>
                          </w:divBdr>
                        </w:div>
                        <w:div w:id="1264344010">
                          <w:marLeft w:val="0"/>
                          <w:marRight w:val="0"/>
                          <w:marTop w:val="0"/>
                          <w:marBottom w:val="0"/>
                          <w:divBdr>
                            <w:top w:val="dashed" w:sz="2" w:space="0" w:color="FFFFFF"/>
                            <w:left w:val="dashed" w:sz="2" w:space="0" w:color="FFFFFF"/>
                            <w:bottom w:val="dashed" w:sz="2" w:space="0" w:color="FFFFFF"/>
                            <w:right w:val="dashed" w:sz="2" w:space="0" w:color="FFFFFF"/>
                          </w:divBdr>
                        </w:div>
                        <w:div w:id="2111270309">
                          <w:marLeft w:val="0"/>
                          <w:marRight w:val="0"/>
                          <w:marTop w:val="0"/>
                          <w:marBottom w:val="0"/>
                          <w:divBdr>
                            <w:top w:val="dashed" w:sz="2" w:space="0" w:color="FFFFFF"/>
                            <w:left w:val="dashed" w:sz="2" w:space="0" w:color="FFFFFF"/>
                            <w:bottom w:val="dashed" w:sz="2" w:space="0" w:color="FFFFFF"/>
                            <w:right w:val="dashed" w:sz="2" w:space="0" w:color="FFFFFF"/>
                          </w:divBdr>
                        </w:div>
                        <w:div w:id="45765412">
                          <w:marLeft w:val="0"/>
                          <w:marRight w:val="0"/>
                          <w:marTop w:val="0"/>
                          <w:marBottom w:val="0"/>
                          <w:divBdr>
                            <w:top w:val="dashed" w:sz="2" w:space="0" w:color="FFFFFF"/>
                            <w:left w:val="dashed" w:sz="2" w:space="0" w:color="FFFFFF"/>
                            <w:bottom w:val="dashed" w:sz="2" w:space="0" w:color="FFFFFF"/>
                            <w:right w:val="dashed" w:sz="2" w:space="0" w:color="FFFFFF"/>
                          </w:divBdr>
                        </w:div>
                        <w:div w:id="596593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689396">
                      <w:marLeft w:val="0"/>
                      <w:marRight w:val="0"/>
                      <w:marTop w:val="0"/>
                      <w:marBottom w:val="0"/>
                      <w:divBdr>
                        <w:top w:val="dashed" w:sz="2" w:space="0" w:color="FFFFFF"/>
                        <w:left w:val="dashed" w:sz="2" w:space="0" w:color="FFFFFF"/>
                        <w:bottom w:val="dashed" w:sz="2" w:space="0" w:color="FFFFFF"/>
                        <w:right w:val="dashed" w:sz="2" w:space="0" w:color="FFFFFF"/>
                      </w:divBdr>
                    </w:div>
                    <w:div w:id="2024282509">
                      <w:marLeft w:val="0"/>
                      <w:marRight w:val="0"/>
                      <w:marTop w:val="0"/>
                      <w:marBottom w:val="0"/>
                      <w:divBdr>
                        <w:top w:val="dashed" w:sz="2" w:space="0" w:color="FFFFFF"/>
                        <w:left w:val="dashed" w:sz="2" w:space="0" w:color="FFFFFF"/>
                        <w:bottom w:val="dashed" w:sz="2" w:space="0" w:color="FFFFFF"/>
                        <w:right w:val="dashed" w:sz="2" w:space="0" w:color="FFFFFF"/>
                      </w:divBdr>
                      <w:divsChild>
                        <w:div w:id="2031837723">
                          <w:marLeft w:val="0"/>
                          <w:marRight w:val="0"/>
                          <w:marTop w:val="0"/>
                          <w:marBottom w:val="0"/>
                          <w:divBdr>
                            <w:top w:val="dashed" w:sz="2" w:space="0" w:color="FFFFFF"/>
                            <w:left w:val="dashed" w:sz="2" w:space="0" w:color="FFFFFF"/>
                            <w:bottom w:val="dashed" w:sz="2" w:space="0" w:color="FFFFFF"/>
                            <w:right w:val="dashed" w:sz="2" w:space="0" w:color="FFFFFF"/>
                          </w:divBdr>
                        </w:div>
                        <w:div w:id="1039084868">
                          <w:marLeft w:val="0"/>
                          <w:marRight w:val="0"/>
                          <w:marTop w:val="0"/>
                          <w:marBottom w:val="0"/>
                          <w:divBdr>
                            <w:top w:val="dashed" w:sz="2" w:space="0" w:color="FFFFFF"/>
                            <w:left w:val="dashed" w:sz="2" w:space="0" w:color="FFFFFF"/>
                            <w:bottom w:val="dashed" w:sz="2" w:space="0" w:color="FFFFFF"/>
                            <w:right w:val="dashed" w:sz="2" w:space="0" w:color="FFFFFF"/>
                          </w:divBdr>
                        </w:div>
                        <w:div w:id="800685928">
                          <w:marLeft w:val="0"/>
                          <w:marRight w:val="0"/>
                          <w:marTop w:val="0"/>
                          <w:marBottom w:val="0"/>
                          <w:divBdr>
                            <w:top w:val="dashed" w:sz="2" w:space="0" w:color="FFFFFF"/>
                            <w:left w:val="dashed" w:sz="2" w:space="0" w:color="FFFFFF"/>
                            <w:bottom w:val="dashed" w:sz="2" w:space="0" w:color="FFFFFF"/>
                            <w:right w:val="dashed" w:sz="2" w:space="0" w:color="FFFFFF"/>
                          </w:divBdr>
                        </w:div>
                        <w:div w:id="1844977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131791">
                      <w:marLeft w:val="0"/>
                      <w:marRight w:val="0"/>
                      <w:marTop w:val="0"/>
                      <w:marBottom w:val="0"/>
                      <w:divBdr>
                        <w:top w:val="dashed" w:sz="2" w:space="0" w:color="FFFFFF"/>
                        <w:left w:val="dashed" w:sz="2" w:space="0" w:color="FFFFFF"/>
                        <w:bottom w:val="dashed" w:sz="2" w:space="0" w:color="FFFFFF"/>
                        <w:right w:val="dashed" w:sz="2" w:space="0" w:color="FFFFFF"/>
                      </w:divBdr>
                    </w:div>
                    <w:div w:id="1554927604">
                      <w:marLeft w:val="0"/>
                      <w:marRight w:val="0"/>
                      <w:marTop w:val="0"/>
                      <w:marBottom w:val="0"/>
                      <w:divBdr>
                        <w:top w:val="dashed" w:sz="2" w:space="0" w:color="FFFFFF"/>
                        <w:left w:val="dashed" w:sz="2" w:space="0" w:color="FFFFFF"/>
                        <w:bottom w:val="dashed" w:sz="2" w:space="0" w:color="FFFFFF"/>
                        <w:right w:val="dashed" w:sz="2" w:space="0" w:color="FFFFFF"/>
                      </w:divBdr>
                      <w:divsChild>
                        <w:div w:id="834221891">
                          <w:marLeft w:val="0"/>
                          <w:marRight w:val="0"/>
                          <w:marTop w:val="0"/>
                          <w:marBottom w:val="0"/>
                          <w:divBdr>
                            <w:top w:val="dashed" w:sz="2" w:space="0" w:color="FFFFFF"/>
                            <w:left w:val="dashed" w:sz="2" w:space="0" w:color="FFFFFF"/>
                            <w:bottom w:val="dashed" w:sz="2" w:space="0" w:color="FFFFFF"/>
                            <w:right w:val="dashed" w:sz="2" w:space="0" w:color="FFFFFF"/>
                          </w:divBdr>
                        </w:div>
                        <w:div w:id="257443477">
                          <w:marLeft w:val="0"/>
                          <w:marRight w:val="0"/>
                          <w:marTop w:val="0"/>
                          <w:marBottom w:val="0"/>
                          <w:divBdr>
                            <w:top w:val="dashed" w:sz="2" w:space="0" w:color="FFFFFF"/>
                            <w:left w:val="dashed" w:sz="2" w:space="0" w:color="FFFFFF"/>
                            <w:bottom w:val="dashed" w:sz="2" w:space="0" w:color="FFFFFF"/>
                            <w:right w:val="dashed" w:sz="2" w:space="0" w:color="FFFFFF"/>
                          </w:divBdr>
                        </w:div>
                        <w:div w:id="1544712069">
                          <w:marLeft w:val="0"/>
                          <w:marRight w:val="0"/>
                          <w:marTop w:val="0"/>
                          <w:marBottom w:val="0"/>
                          <w:divBdr>
                            <w:top w:val="dashed" w:sz="2" w:space="0" w:color="FFFFFF"/>
                            <w:left w:val="dashed" w:sz="2" w:space="0" w:color="FFFFFF"/>
                            <w:bottom w:val="dashed" w:sz="2" w:space="0" w:color="FFFFFF"/>
                            <w:right w:val="dashed" w:sz="2" w:space="0" w:color="FFFFFF"/>
                          </w:divBdr>
                        </w:div>
                        <w:div w:id="1948076680">
                          <w:marLeft w:val="0"/>
                          <w:marRight w:val="0"/>
                          <w:marTop w:val="0"/>
                          <w:marBottom w:val="0"/>
                          <w:divBdr>
                            <w:top w:val="dashed" w:sz="2" w:space="0" w:color="FFFFFF"/>
                            <w:left w:val="dashed" w:sz="2" w:space="0" w:color="FFFFFF"/>
                            <w:bottom w:val="dashed" w:sz="2" w:space="0" w:color="FFFFFF"/>
                            <w:right w:val="dashed" w:sz="2" w:space="0" w:color="FFFFFF"/>
                          </w:divBdr>
                        </w:div>
                        <w:div w:id="1982033129">
                          <w:marLeft w:val="0"/>
                          <w:marRight w:val="0"/>
                          <w:marTop w:val="0"/>
                          <w:marBottom w:val="0"/>
                          <w:divBdr>
                            <w:top w:val="dashed" w:sz="2" w:space="0" w:color="FFFFFF"/>
                            <w:left w:val="dashed" w:sz="2" w:space="0" w:color="FFFFFF"/>
                            <w:bottom w:val="dashed" w:sz="2" w:space="0" w:color="FFFFFF"/>
                            <w:right w:val="dashed" w:sz="2" w:space="0" w:color="FFFFFF"/>
                          </w:divBdr>
                          <w:divsChild>
                            <w:div w:id="1581796361">
                              <w:marLeft w:val="0"/>
                              <w:marRight w:val="0"/>
                              <w:marTop w:val="0"/>
                              <w:marBottom w:val="0"/>
                              <w:divBdr>
                                <w:top w:val="dashed" w:sz="2" w:space="0" w:color="FFFFFF"/>
                                <w:left w:val="dashed" w:sz="2" w:space="0" w:color="FFFFFF"/>
                                <w:bottom w:val="dashed" w:sz="2" w:space="0" w:color="FFFFFF"/>
                                <w:right w:val="dashed" w:sz="2" w:space="0" w:color="FFFFFF"/>
                              </w:divBdr>
                            </w:div>
                            <w:div w:id="509299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7469236">
                          <w:marLeft w:val="0"/>
                          <w:marRight w:val="0"/>
                          <w:marTop w:val="0"/>
                          <w:marBottom w:val="0"/>
                          <w:divBdr>
                            <w:top w:val="dashed" w:sz="2" w:space="0" w:color="FFFFFF"/>
                            <w:left w:val="dashed" w:sz="2" w:space="0" w:color="FFFFFF"/>
                            <w:bottom w:val="dashed" w:sz="2" w:space="0" w:color="FFFFFF"/>
                            <w:right w:val="dashed" w:sz="2" w:space="0" w:color="FFFFFF"/>
                          </w:divBdr>
                        </w:div>
                        <w:div w:id="1185944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8132831">
                      <w:marLeft w:val="0"/>
                      <w:marRight w:val="0"/>
                      <w:marTop w:val="0"/>
                      <w:marBottom w:val="0"/>
                      <w:divBdr>
                        <w:top w:val="dashed" w:sz="2" w:space="0" w:color="FFFFFF"/>
                        <w:left w:val="dashed" w:sz="2" w:space="0" w:color="FFFFFF"/>
                        <w:bottom w:val="dashed" w:sz="2" w:space="0" w:color="FFFFFF"/>
                        <w:right w:val="dashed" w:sz="2" w:space="0" w:color="FFFFFF"/>
                      </w:divBdr>
                    </w:div>
                    <w:div w:id="849105686">
                      <w:marLeft w:val="0"/>
                      <w:marRight w:val="0"/>
                      <w:marTop w:val="0"/>
                      <w:marBottom w:val="0"/>
                      <w:divBdr>
                        <w:top w:val="dashed" w:sz="2" w:space="0" w:color="FFFFFF"/>
                        <w:left w:val="dashed" w:sz="2" w:space="0" w:color="FFFFFF"/>
                        <w:bottom w:val="dashed" w:sz="2" w:space="0" w:color="FFFFFF"/>
                        <w:right w:val="dashed" w:sz="2" w:space="0" w:color="FFFFFF"/>
                      </w:divBdr>
                      <w:divsChild>
                        <w:div w:id="952975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71082">
                      <w:marLeft w:val="0"/>
                      <w:marRight w:val="0"/>
                      <w:marTop w:val="0"/>
                      <w:marBottom w:val="0"/>
                      <w:divBdr>
                        <w:top w:val="dashed" w:sz="2" w:space="0" w:color="FFFFFF"/>
                        <w:left w:val="dashed" w:sz="2" w:space="0" w:color="FFFFFF"/>
                        <w:bottom w:val="dashed" w:sz="2" w:space="0" w:color="FFFFFF"/>
                        <w:right w:val="dashed" w:sz="2" w:space="0" w:color="FFFFFF"/>
                      </w:divBdr>
                    </w:div>
                    <w:div w:id="1967078576">
                      <w:marLeft w:val="0"/>
                      <w:marRight w:val="0"/>
                      <w:marTop w:val="0"/>
                      <w:marBottom w:val="0"/>
                      <w:divBdr>
                        <w:top w:val="dashed" w:sz="2" w:space="0" w:color="FFFFFF"/>
                        <w:left w:val="dashed" w:sz="2" w:space="0" w:color="FFFFFF"/>
                        <w:bottom w:val="dashed" w:sz="2" w:space="0" w:color="FFFFFF"/>
                        <w:right w:val="dashed" w:sz="2" w:space="0" w:color="FFFFFF"/>
                      </w:divBdr>
                      <w:divsChild>
                        <w:div w:id="808399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18592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S\ibana\sintact%204.0\cache\Legislatie\temp1117812\12028202.htm" TargetMode="External"/><Relationship Id="rId21" Type="http://schemas.openxmlformats.org/officeDocument/2006/relationships/hyperlink" Target="file:///D:\USERS\ibana\sintact%204.0\cache\Legislatie\temp1117812\12015895.htm" TargetMode="External"/><Relationship Id="rId42" Type="http://schemas.openxmlformats.org/officeDocument/2006/relationships/hyperlink" Target="file:///D:\USERS\ibana\sintact%204.0\cache\Legislatie\temp1117812\12047770.htm" TargetMode="External"/><Relationship Id="rId47" Type="http://schemas.openxmlformats.org/officeDocument/2006/relationships/hyperlink" Target="file:///D:\USERS\ibana\sintact%204.0\cache\Legislatie\temp1117812\12058187.htm" TargetMode="External"/><Relationship Id="rId63" Type="http://schemas.openxmlformats.org/officeDocument/2006/relationships/hyperlink" Target="file:///D:\USERS\ibana\sintact%204.0\cache\Legislatie\temp1117812\00071085.htm" TargetMode="External"/><Relationship Id="rId68" Type="http://schemas.openxmlformats.org/officeDocument/2006/relationships/hyperlink" Target="file:///D:\USERS\ibana\sintact%204.0\cache\Legislatie\temp1117812\00180060.htm" TargetMode="External"/><Relationship Id="rId84" Type="http://schemas.openxmlformats.org/officeDocument/2006/relationships/hyperlink" Target="file:///D:\USERS\ibana\sintact%204.0\cache\Legislatie\temp1117812\00166481.htm" TargetMode="External"/><Relationship Id="rId89" Type="http://schemas.openxmlformats.org/officeDocument/2006/relationships/hyperlink" Target="file:///D:\USERS\ibana\sintact%204.0\cache\Legislatie\temp1117812\12055660.htm" TargetMode="External"/><Relationship Id="rId16" Type="http://schemas.openxmlformats.org/officeDocument/2006/relationships/hyperlink" Target="file:///D:\USERS\ibana\sintact%204.0\cache\Legislatie\temp1117812\12039347.htm" TargetMode="External"/><Relationship Id="rId11" Type="http://schemas.openxmlformats.org/officeDocument/2006/relationships/hyperlink" Target="file:///D:\USERS\ibana\sintact%204.0\cache\Legislatie\temp1117812\12022259.htm" TargetMode="External"/><Relationship Id="rId32" Type="http://schemas.openxmlformats.org/officeDocument/2006/relationships/hyperlink" Target="file:///D:\USERS\ibana\sintact%204.0\cache\Legislatie\temp1117812\12014916.htm" TargetMode="External"/><Relationship Id="rId37" Type="http://schemas.openxmlformats.org/officeDocument/2006/relationships/hyperlink" Target="file:///D:\USERS\ibana\sintact%204.0\cache\Legislatie\temp1117812\00076745.htm" TargetMode="External"/><Relationship Id="rId53" Type="http://schemas.openxmlformats.org/officeDocument/2006/relationships/hyperlink" Target="file:///D:\USERS\ibana\sintact%204.0\cache\Legislatie\temp1117812\00071085.htm" TargetMode="External"/><Relationship Id="rId58" Type="http://schemas.openxmlformats.org/officeDocument/2006/relationships/hyperlink" Target="file:///D:\USERS\ibana\sintact%204.0\cache\Legislatie\temp1117812\00097880.htm" TargetMode="External"/><Relationship Id="rId74" Type="http://schemas.openxmlformats.org/officeDocument/2006/relationships/hyperlink" Target="file:///D:\USERS\ibana\sintact%204.0\cache\Legislatie\temp1117812\00157474.htm" TargetMode="External"/><Relationship Id="rId79" Type="http://schemas.openxmlformats.org/officeDocument/2006/relationships/hyperlink" Target="file:///D:\USERS\ibana\sintact%204.0\cache\Legislatie\temp1117812\00184965.htm" TargetMode="External"/><Relationship Id="rId5" Type="http://schemas.openxmlformats.org/officeDocument/2006/relationships/hyperlink" Target="file:///D:\USERS\ibana\sintact%204.0\cache\Legislatie\temp1117812\00240856.htm" TargetMode="External"/><Relationship Id="rId90" Type="http://schemas.openxmlformats.org/officeDocument/2006/relationships/hyperlink" Target="file:///D:\USERS\ibana\sintact%204.0\cache\Legislatie\temp1117812\12044975.htm" TargetMode="External"/><Relationship Id="rId95" Type="http://schemas.openxmlformats.org/officeDocument/2006/relationships/customXml" Target="../customXml/item3.xml"/><Relationship Id="rId22" Type="http://schemas.openxmlformats.org/officeDocument/2006/relationships/hyperlink" Target="file:///D:\USERS\ibana\sintact%204.0\cache\Legislatie\temp1117812\12016455.htm" TargetMode="External"/><Relationship Id="rId27" Type="http://schemas.openxmlformats.org/officeDocument/2006/relationships/hyperlink" Target="file:///D:\USERS\ibana\sintact%204.0\cache\Legislatie\temp1117812\12028637.htm" TargetMode="External"/><Relationship Id="rId43" Type="http://schemas.openxmlformats.org/officeDocument/2006/relationships/hyperlink" Target="file:///D:\USERS\ibana\sintact%204.0\cache\Legislatie\temp1117812\12012401.htm" TargetMode="External"/><Relationship Id="rId48" Type="http://schemas.openxmlformats.org/officeDocument/2006/relationships/hyperlink" Target="file:///D:\USERS\ibana\sintact%204.0\cache\Legislatie\temp1117812\12055660.htm" TargetMode="External"/><Relationship Id="rId64" Type="http://schemas.openxmlformats.org/officeDocument/2006/relationships/hyperlink" Target="file:///D:\USERS\ibana\sintact%204.0\cache\Legislatie\temp1117812\00074640.htm" TargetMode="External"/><Relationship Id="rId69" Type="http://schemas.openxmlformats.org/officeDocument/2006/relationships/hyperlink" Target="file:///D:\USERS\ibana\sintact%204.0\cache\Legislatie\temp1117812\00184965.htm" TargetMode="External"/><Relationship Id="rId8" Type="http://schemas.openxmlformats.org/officeDocument/2006/relationships/hyperlink" Target="file:///D:\USERS\ibana\sintact%204.0\cache\Legislatie\temp1117812\12012401.htm" TargetMode="External"/><Relationship Id="rId51" Type="http://schemas.openxmlformats.org/officeDocument/2006/relationships/hyperlink" Target="file:///D:\USERS\ibana\sintact%204.0\cache\Legislatie\temp1117812\12058187.htm" TargetMode="External"/><Relationship Id="rId72" Type="http://schemas.openxmlformats.org/officeDocument/2006/relationships/hyperlink" Target="file:///D:\USERS\ibana\sintact%204.0\cache\Legislatie\temp1117812\00071085.htm" TargetMode="External"/><Relationship Id="rId80" Type="http://schemas.openxmlformats.org/officeDocument/2006/relationships/hyperlink" Target="file:///D:\USERS\ibana\sintact%204.0\cache\Legislatie\temp1117812\00050396.htm" TargetMode="External"/><Relationship Id="rId85" Type="http://schemas.openxmlformats.org/officeDocument/2006/relationships/hyperlink" Target="file:///D:\USERS\ibana\sintact%204.0\cache\Legislatie\temp1117812\00079986.htm" TargetMode="External"/><Relationship Id="rId9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file:///D:\USERS\ibana\sintact%204.0\cache\Legislatie\temp1117812\12028137.htm" TargetMode="External"/><Relationship Id="rId17" Type="http://schemas.openxmlformats.org/officeDocument/2006/relationships/hyperlink" Target="file:///D:\USERS\ibana\sintact%204.0\cache\Legislatie\temp1117812\12044975.htm" TargetMode="External"/><Relationship Id="rId25" Type="http://schemas.openxmlformats.org/officeDocument/2006/relationships/hyperlink" Target="file:///D:\USERS\ibana\sintact%204.0\cache\Legislatie\temp1117812\12009827.htm" TargetMode="External"/><Relationship Id="rId33" Type="http://schemas.openxmlformats.org/officeDocument/2006/relationships/hyperlink" Target="file:///D:\USERS\ibana\sintact%204.0\cache\Legislatie\temp1117812\12015360.htm" TargetMode="External"/><Relationship Id="rId38" Type="http://schemas.openxmlformats.org/officeDocument/2006/relationships/hyperlink" Target="file:///D:\USERS\ibana\sintact%204.0\cache\Legislatie\temp1117812\00078782.htm" TargetMode="External"/><Relationship Id="rId46" Type="http://schemas.openxmlformats.org/officeDocument/2006/relationships/hyperlink" Target="file:///D:\USERS\ibana\sintact%204.0\cache\Legislatie\temp1117812\12044975.htm" TargetMode="External"/><Relationship Id="rId59" Type="http://schemas.openxmlformats.org/officeDocument/2006/relationships/hyperlink" Target="file:///D:\USERS\ibana\sintact%204.0\cache\Legislatie\temp1117812\00097880.htm" TargetMode="External"/><Relationship Id="rId67" Type="http://schemas.openxmlformats.org/officeDocument/2006/relationships/hyperlink" Target="file:///D:\USERS\ibana\sintact%204.0\cache\Legislatie\temp1117812\12012401.htm" TargetMode="External"/><Relationship Id="rId20" Type="http://schemas.openxmlformats.org/officeDocument/2006/relationships/hyperlink" Target="file:///D:\USERS\ibana\sintact%204.0\cache\Legislatie\temp1117812\12012417.htm" TargetMode="External"/><Relationship Id="rId41" Type="http://schemas.openxmlformats.org/officeDocument/2006/relationships/hyperlink" Target="file:///D:\USERS\ibana\sintact%204.0\cache\Legislatie\temp1117812\00162385.htm" TargetMode="External"/><Relationship Id="rId54" Type="http://schemas.openxmlformats.org/officeDocument/2006/relationships/hyperlink" Target="file:///D:\USERS\ibana\sintact%204.0\cache\Legislatie\temp1117812\00074640.htm" TargetMode="External"/><Relationship Id="rId62" Type="http://schemas.openxmlformats.org/officeDocument/2006/relationships/hyperlink" Target="file:///D:\USERS\ibana\sintact%204.0\cache\Legislatie\temp1117812\12012401.htm" TargetMode="External"/><Relationship Id="rId70" Type="http://schemas.openxmlformats.org/officeDocument/2006/relationships/hyperlink" Target="file:///D:\USERS\ibana\sintact%204.0\cache\Legislatie\temp1117812\00102524.htm" TargetMode="External"/><Relationship Id="rId75" Type="http://schemas.openxmlformats.org/officeDocument/2006/relationships/hyperlink" Target="file:///D:\USERS\ibana\sintact%204.0\cache\Legislatie\temp1117812\00172813.htm" TargetMode="External"/><Relationship Id="rId83" Type="http://schemas.openxmlformats.org/officeDocument/2006/relationships/hyperlink" Target="file:///D:\USERS\ibana\sintact%204.0\cache\Legislatie\temp1117812\00074640.htm" TargetMode="External"/><Relationship Id="rId88" Type="http://schemas.openxmlformats.org/officeDocument/2006/relationships/hyperlink" Target="file:///D:\USERS\ibana\sintact%204.0\cache\Legislatie\temp1117812\00162385.htm" TargetMode="External"/><Relationship Id="rId91" Type="http://schemas.openxmlformats.org/officeDocument/2006/relationships/fontTable" Target="fontTable.xml"/><Relationship Id="rId9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file:///D:\USERS\ibana\sintact%204.0\cache\Legislatie\temp1117812\00240855.HTML" TargetMode="External"/><Relationship Id="rId15" Type="http://schemas.openxmlformats.org/officeDocument/2006/relationships/hyperlink" Target="file:///D:\USERS\ibana\sintact%204.0\cache\Legislatie\temp1117812\12034582.htm" TargetMode="External"/><Relationship Id="rId23" Type="http://schemas.openxmlformats.org/officeDocument/2006/relationships/hyperlink" Target="file:///D:\USERS\ibana\sintact%204.0\cache\Legislatie\temp1117812\12001597.htm" TargetMode="External"/><Relationship Id="rId28" Type="http://schemas.openxmlformats.org/officeDocument/2006/relationships/hyperlink" Target="file:///D:\USERS\ibana\sintact%204.0\cache\Legislatie\temp1117812\12006305.htm" TargetMode="External"/><Relationship Id="rId36" Type="http://schemas.openxmlformats.org/officeDocument/2006/relationships/hyperlink" Target="file:///D:\USERS\ibana\sintact%204.0\cache\Legislatie\temp1117812\00078782.htm" TargetMode="External"/><Relationship Id="rId49" Type="http://schemas.openxmlformats.org/officeDocument/2006/relationships/hyperlink" Target="file:///D:\USERS\ibana\sintact%204.0\cache\Legislatie\temp1117812\12044975.htm" TargetMode="External"/><Relationship Id="rId57" Type="http://schemas.openxmlformats.org/officeDocument/2006/relationships/hyperlink" Target="file:///D:\USERS\ibana\sintact%204.0\cache\Legislatie\temp1117812\12012401.htm" TargetMode="External"/><Relationship Id="rId10" Type="http://schemas.openxmlformats.org/officeDocument/2006/relationships/hyperlink" Target="file:///D:\USERS\ibana\sintact%204.0\cache\Legislatie\temp1117812\12047770.htm" TargetMode="External"/><Relationship Id="rId31" Type="http://schemas.openxmlformats.org/officeDocument/2006/relationships/hyperlink" Target="file:///D:\USERS\ibana\sintact%204.0\cache\Legislatie\temp1117812\12013602.htm" TargetMode="External"/><Relationship Id="rId44" Type="http://schemas.openxmlformats.org/officeDocument/2006/relationships/hyperlink" Target="file:///D:\USERS\ibana\sintact%204.0\cache\Legislatie\temp1117812\00076745.htm" TargetMode="External"/><Relationship Id="rId52" Type="http://schemas.openxmlformats.org/officeDocument/2006/relationships/hyperlink" Target="file:///D:\USERS\ibana\sintact%204.0\cache\Legislatie\temp1117812\12055660.htm" TargetMode="External"/><Relationship Id="rId60" Type="http://schemas.openxmlformats.org/officeDocument/2006/relationships/hyperlink" Target="file:///D:\USERS\ibana\sintact%204.0\cache\Legislatie\temp1117812\00097880.htm" TargetMode="External"/><Relationship Id="rId65" Type="http://schemas.openxmlformats.org/officeDocument/2006/relationships/hyperlink" Target="file:///D:\USERS\ibana\sintact%204.0\cache\Legislatie\temp1117812\00033522.htm" TargetMode="External"/><Relationship Id="rId73" Type="http://schemas.openxmlformats.org/officeDocument/2006/relationships/hyperlink" Target="file:///D:\USERS\ibana\sintact%204.0\cache\Legislatie\temp1117812\00074640.htm" TargetMode="External"/><Relationship Id="rId78" Type="http://schemas.openxmlformats.org/officeDocument/2006/relationships/hyperlink" Target="file:///D:\USERS\ibana\sintact%204.0\cache\Legislatie\temp1117812\00180060.htm" TargetMode="External"/><Relationship Id="rId81" Type="http://schemas.openxmlformats.org/officeDocument/2006/relationships/hyperlink" Target="file:///D:\USERS\ibana\sintact%204.0\cache\Legislatie\temp1117812\00054828.htm" TargetMode="External"/><Relationship Id="rId86" Type="http://schemas.openxmlformats.org/officeDocument/2006/relationships/hyperlink" Target="file:///D:\USERS\ibana\sintact%204.0\cache\Legislatie\temp1117812\00068397.htm" TargetMode="External"/><Relationship Id="rId94" Type="http://schemas.openxmlformats.org/officeDocument/2006/relationships/customXml" Target="../customXml/item2.xml"/><Relationship Id="rId4" Type="http://schemas.openxmlformats.org/officeDocument/2006/relationships/image" Target="media/image1.gif"/><Relationship Id="rId9" Type="http://schemas.openxmlformats.org/officeDocument/2006/relationships/hyperlink" Target="file:///D:\USERS\ibana\sintact%204.0\cache\Legislatie\temp1117812\12022485.htm" TargetMode="External"/><Relationship Id="rId13" Type="http://schemas.openxmlformats.org/officeDocument/2006/relationships/hyperlink" Target="file:///D:\USERS\ibana\sintact%204.0\cache\Legislatie\temp1117812\12012401.htm" TargetMode="External"/><Relationship Id="rId18" Type="http://schemas.openxmlformats.org/officeDocument/2006/relationships/hyperlink" Target="file:///D:\USERS\ibana\sintact%204.0\cache\Legislatie\temp1117812\12046645.htm" TargetMode="External"/><Relationship Id="rId39" Type="http://schemas.openxmlformats.org/officeDocument/2006/relationships/hyperlink" Target="file:///D:\USERS\ibana\sintact%204.0\cache\Legislatie\temp1117812\00166481.htm" TargetMode="External"/><Relationship Id="rId34" Type="http://schemas.openxmlformats.org/officeDocument/2006/relationships/hyperlink" Target="file:///D:\USERS\ibana\sintact%204.0\cache\Legislatie\temp1117812\12013720.htm" TargetMode="External"/><Relationship Id="rId50" Type="http://schemas.openxmlformats.org/officeDocument/2006/relationships/hyperlink" Target="file:///D:\USERS\ibana\sintact%204.0\cache\Legislatie\temp1117812\12044975.htm" TargetMode="External"/><Relationship Id="rId55" Type="http://schemas.openxmlformats.org/officeDocument/2006/relationships/hyperlink" Target="file:///D:\USERS\ibana\sintact%204.0\cache\Legislatie\temp1117812\12058187.htm" TargetMode="External"/><Relationship Id="rId76" Type="http://schemas.openxmlformats.org/officeDocument/2006/relationships/hyperlink" Target="file:///D:\USERS\ibana\sintact%204.0\cache\Legislatie\temp1117812\00202574.htm" TargetMode="External"/><Relationship Id="rId7" Type="http://schemas.openxmlformats.org/officeDocument/2006/relationships/image" Target="media/image2.gif"/><Relationship Id="rId71" Type="http://schemas.openxmlformats.org/officeDocument/2006/relationships/hyperlink" Target="file:///D:\USERS\ibana\sintact%204.0\cache\Legislatie\temp1117812\00109796.htm"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file:///D:\USERS\ibana\sintact%204.0\cache\Legislatie\temp1117812\12008688.htm" TargetMode="External"/><Relationship Id="rId24" Type="http://schemas.openxmlformats.org/officeDocument/2006/relationships/hyperlink" Target="file:///D:\USERS\ibana\sintact%204.0\cache\Legislatie\temp1117812\12009347.htm" TargetMode="External"/><Relationship Id="rId40" Type="http://schemas.openxmlformats.org/officeDocument/2006/relationships/hyperlink" Target="file:///D:\USERS\ibana\sintact%204.0\cache\Legislatie\temp1117812\00079986.htm" TargetMode="External"/><Relationship Id="rId45" Type="http://schemas.openxmlformats.org/officeDocument/2006/relationships/hyperlink" Target="file:///D:\USERS\ibana\sintact%204.0\cache\Legislatie\temp1117812\00078782.htm" TargetMode="External"/><Relationship Id="rId66" Type="http://schemas.openxmlformats.org/officeDocument/2006/relationships/hyperlink" Target="file:///D:\USERS\ibana\sintact%204.0\cache\Legislatie\temp1117812\00207289.htm" TargetMode="External"/><Relationship Id="rId87" Type="http://schemas.openxmlformats.org/officeDocument/2006/relationships/hyperlink" Target="file:///D:\USERS\ibana\sintact%204.0\cache\Legislatie\temp1117812\12012401.htm" TargetMode="External"/><Relationship Id="rId61" Type="http://schemas.openxmlformats.org/officeDocument/2006/relationships/hyperlink" Target="file:///D:\USERS\ibana\sintact%204.0\cache\Legislatie\temp1117812\12016951.htm" TargetMode="External"/><Relationship Id="rId82" Type="http://schemas.openxmlformats.org/officeDocument/2006/relationships/hyperlink" Target="file:///D:\USERS\ibana\sintact%204.0\cache\Legislatie\temp1117812\00071085.htm" TargetMode="External"/><Relationship Id="rId19" Type="http://schemas.openxmlformats.org/officeDocument/2006/relationships/hyperlink" Target="file:///D:\USERS\ibana\sintact%204.0\cache\Legislatie\temp1117812\00105295.htm" TargetMode="External"/><Relationship Id="rId14" Type="http://schemas.openxmlformats.org/officeDocument/2006/relationships/hyperlink" Target="file:///D:\USERS\ibana\sintact%204.0\cache\Legislatie\temp1117812\12012471.htm" TargetMode="External"/><Relationship Id="rId30" Type="http://schemas.openxmlformats.org/officeDocument/2006/relationships/hyperlink" Target="file:///D:\USERS\ibana\sintact%204.0\cache\Legislatie\temp1117812\12008996.htm" TargetMode="External"/><Relationship Id="rId35" Type="http://schemas.openxmlformats.org/officeDocument/2006/relationships/hyperlink" Target="file:///D:\USERS\ibana\sintact%204.0\cache\Legislatie\temp1117812\00076745.htm" TargetMode="External"/><Relationship Id="rId56" Type="http://schemas.openxmlformats.org/officeDocument/2006/relationships/hyperlink" Target="file:///D:\USERS\ibana\sintact%204.0\cache\Legislatie\temp1117812\12044975.htm" TargetMode="External"/><Relationship Id="rId77" Type="http://schemas.openxmlformats.org/officeDocument/2006/relationships/hyperlink" Target="file:///D:\USERS\ibana\sintact%204.0\cache\Legislatie\temp1117812\001265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D5534F483741A512E40185B292C0" ma:contentTypeVersion="1" ma:contentTypeDescription="Creați un document nou." ma:contentTypeScope="" ma:versionID="93d3a226b5fb0b15ff32dc33d1522496">
  <xsd:schema xmlns:xsd="http://www.w3.org/2001/XMLSchema" xmlns:xs="http://www.w3.org/2001/XMLSchema" xmlns:p="http://schemas.microsoft.com/office/2006/metadata/properties" xmlns:ns1="http://schemas.microsoft.com/sharepoint/v3" xmlns:ns2="fba58025-0715-43fe-9148-0548809c527a" targetNamespace="http://schemas.microsoft.com/office/2006/metadata/properties" ma:root="true" ma:fieldsID="2b38a18f4c10fc24f96ee083c05490d8" ns1:_="" ns2:_="">
    <xsd:import namespace="http://schemas.microsoft.com/sharepoint/v3"/>
    <xsd:import namespace="fba58025-0715-43fe-9148-0548809c527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 ma:hidden="true" ma:internalName="PublishingStartDate">
      <xsd:simpleType>
        <xsd:restriction base="dms:Unknown"/>
      </xsd:simpleType>
    </xsd:element>
    <xsd:element name="PublishingExpirationDate" ma:index="12" nillable="true" ma:displayName="Programare dată de sfârșit"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58025-0715-43fe-9148-0548809c527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a58025-0715-43fe-9148-0548809c527a">RUX3NXC6MJZS-40-2780</_dlc_DocId>
    <_dlc_DocIdUrl xmlns="fba58025-0715-43fe-9148-0548809c527a">
      <Url>http://spportal/Normative/_layouts/DocIdRedir.aspx?ID=RUX3NXC6MJZS-40-2780</Url>
      <Description>RUX3NXC6MJZS-40-2780</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DB6DAF-834B-45DC-8AD0-C1D65F7865A8}"/>
</file>

<file path=customXml/itemProps2.xml><?xml version="1.0" encoding="utf-8"?>
<ds:datastoreItem xmlns:ds="http://schemas.openxmlformats.org/officeDocument/2006/customXml" ds:itemID="{694477D9-340D-4F1F-8030-C08B9201A184}"/>
</file>

<file path=customXml/itemProps3.xml><?xml version="1.0" encoding="utf-8"?>
<ds:datastoreItem xmlns:ds="http://schemas.openxmlformats.org/officeDocument/2006/customXml" ds:itemID="{AAA64081-8DDA-49BF-8978-C21CCB1B747F}"/>
</file>

<file path=customXml/itemProps4.xml><?xml version="1.0" encoding="utf-8"?>
<ds:datastoreItem xmlns:ds="http://schemas.openxmlformats.org/officeDocument/2006/customXml" ds:itemID="{0BEC5A75-5D2D-4014-A53F-932B184F2231}"/>
</file>

<file path=docProps/app.xml><?xml version="1.0" encoding="utf-8"?>
<Properties xmlns="http://schemas.openxmlformats.org/officeDocument/2006/extended-properties" xmlns:vt="http://schemas.openxmlformats.org/officeDocument/2006/docPropsVTypes">
  <Template>Normal.dotm</Template>
  <TotalTime>2</TotalTime>
  <Pages>24</Pages>
  <Words>11808</Words>
  <Characters>68488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BANA</dc:creator>
  <cp:keywords/>
  <dc:description/>
  <cp:lastModifiedBy>Iulia BANA</cp:lastModifiedBy>
  <cp:revision>1</cp:revision>
  <dcterms:created xsi:type="dcterms:W3CDTF">2023-05-17T06:54:00Z</dcterms:created>
  <dcterms:modified xsi:type="dcterms:W3CDTF">2023-05-17T06:56:00Z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b60c6f93-f9c9-4845-b362-5ffb7f55288f</vt:lpwstr>
  </property>
  <property fmtid="{D5CDD505-2E9C-101B-9397-08002B2CF9AE}" pid="3" name="ContentTypeId">
    <vt:lpwstr>0x0101002C87D5534F483741A512E40185B292C0</vt:lpwstr>
  </property>
</Properties>
</file>